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F1A927" w14:textId="77777777" w:rsidR="00161B73" w:rsidRPr="001013AB" w:rsidRDefault="00161B73" w:rsidP="001013A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3D8A1FC7" w14:textId="77777777" w:rsidR="00BA7BFA" w:rsidRPr="00BA7BFA" w:rsidRDefault="00BA7BFA" w:rsidP="00BA7BFA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A7BFA">
        <w:rPr>
          <w:rFonts w:ascii="Times New Roman" w:eastAsia="Calibri" w:hAnsi="Times New Roman" w:cs="Times New Roman"/>
          <w:b/>
          <w:sz w:val="24"/>
          <w:szCs w:val="24"/>
        </w:rPr>
        <w:t xml:space="preserve">Министерство просвещения и науки Кабардино-Балкарской Республики </w:t>
      </w:r>
    </w:p>
    <w:p w14:paraId="76F1F366" w14:textId="77777777" w:rsidR="00BA7BFA" w:rsidRPr="00BA7BFA" w:rsidRDefault="00BA7BFA" w:rsidP="00BA7BFA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A7BFA">
        <w:rPr>
          <w:rFonts w:ascii="Times New Roman" w:eastAsia="Calibri" w:hAnsi="Times New Roman" w:cs="Times New Roman"/>
          <w:b/>
          <w:sz w:val="24"/>
          <w:szCs w:val="24"/>
        </w:rPr>
        <w:t xml:space="preserve">Государственное бюджетное профессиональное образовательное учреждение </w:t>
      </w:r>
    </w:p>
    <w:p w14:paraId="3B1395A7" w14:textId="77777777" w:rsidR="00BA7BFA" w:rsidRPr="00BA7BFA" w:rsidRDefault="00BA7BFA" w:rsidP="00BA7BFA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A7BFA">
        <w:rPr>
          <w:rFonts w:ascii="Times New Roman" w:eastAsia="Calibri" w:hAnsi="Times New Roman" w:cs="Times New Roman"/>
          <w:b/>
          <w:sz w:val="24"/>
          <w:szCs w:val="24"/>
        </w:rPr>
        <w:t>«Кабардино-Балкарский автомобильно-дорожный колледж»</w:t>
      </w:r>
    </w:p>
    <w:p w14:paraId="7960FC69" w14:textId="77777777" w:rsidR="00BA7BFA" w:rsidRPr="00BA7BFA" w:rsidRDefault="00BA7BFA" w:rsidP="00BA7BFA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14:paraId="65A2E17F" w14:textId="77777777" w:rsidR="00B64230" w:rsidRPr="00B64230" w:rsidRDefault="00B64230" w:rsidP="00B64230">
      <w:pPr>
        <w:shd w:val="clear" w:color="auto" w:fill="FFFFFF"/>
        <w:spacing w:after="0" w:line="475" w:lineRule="exact"/>
        <w:jc w:val="center"/>
        <w:rPr>
          <w:rFonts w:ascii="Times New Roman" w:eastAsia="Times New Roman" w:hAnsi="Times New Roman" w:cs="Times New Roman"/>
          <w:spacing w:val="-2"/>
          <w:sz w:val="48"/>
          <w:szCs w:val="48"/>
          <w:lang w:eastAsia="ru-RU"/>
        </w:rPr>
      </w:pPr>
    </w:p>
    <w:p w14:paraId="34B1A040" w14:textId="77777777" w:rsidR="00B64230" w:rsidRPr="00B64230" w:rsidRDefault="00B64230" w:rsidP="00B64230">
      <w:pPr>
        <w:shd w:val="clear" w:color="auto" w:fill="FFFFFF"/>
        <w:spacing w:after="0" w:line="475" w:lineRule="exact"/>
        <w:jc w:val="center"/>
        <w:rPr>
          <w:rFonts w:ascii="Times New Roman" w:eastAsia="Times New Roman" w:hAnsi="Times New Roman" w:cs="Times New Roman"/>
          <w:spacing w:val="-2"/>
          <w:sz w:val="48"/>
          <w:szCs w:val="48"/>
          <w:lang w:eastAsia="ru-RU"/>
        </w:rPr>
      </w:pPr>
    </w:p>
    <w:p w14:paraId="1D5D8C4C" w14:textId="77777777" w:rsidR="00B64230" w:rsidRPr="00B64230" w:rsidRDefault="00B64230" w:rsidP="00B64230">
      <w:pPr>
        <w:shd w:val="clear" w:color="auto" w:fill="FFFFFF"/>
        <w:spacing w:after="0" w:line="475" w:lineRule="exact"/>
        <w:jc w:val="center"/>
        <w:rPr>
          <w:rFonts w:ascii="Times New Roman" w:eastAsia="Times New Roman" w:hAnsi="Times New Roman" w:cs="Times New Roman"/>
          <w:spacing w:val="-2"/>
          <w:sz w:val="48"/>
          <w:szCs w:val="48"/>
          <w:lang w:eastAsia="ru-RU"/>
        </w:rPr>
      </w:pPr>
    </w:p>
    <w:p w14:paraId="28DBF94E" w14:textId="77777777" w:rsidR="00B64230" w:rsidRPr="00B64230" w:rsidRDefault="00B64230" w:rsidP="00B64230">
      <w:pPr>
        <w:shd w:val="clear" w:color="auto" w:fill="FFFFFF"/>
        <w:spacing w:after="0" w:line="475" w:lineRule="exact"/>
        <w:jc w:val="center"/>
        <w:rPr>
          <w:rFonts w:ascii="Times New Roman" w:eastAsia="Times New Roman" w:hAnsi="Times New Roman" w:cs="Times New Roman"/>
          <w:spacing w:val="-2"/>
          <w:sz w:val="48"/>
          <w:szCs w:val="48"/>
          <w:lang w:eastAsia="ru-RU"/>
        </w:rPr>
      </w:pPr>
    </w:p>
    <w:p w14:paraId="19F7F9EF" w14:textId="77777777" w:rsidR="00B64230" w:rsidRPr="00B64230" w:rsidRDefault="00B64230" w:rsidP="00B64230">
      <w:pPr>
        <w:shd w:val="clear" w:color="auto" w:fill="FFFFFF"/>
        <w:spacing w:after="0" w:line="475" w:lineRule="exact"/>
        <w:jc w:val="center"/>
        <w:rPr>
          <w:rFonts w:ascii="Times New Roman" w:eastAsia="Times New Roman" w:hAnsi="Times New Roman" w:cs="Times New Roman"/>
          <w:spacing w:val="-2"/>
          <w:sz w:val="48"/>
          <w:szCs w:val="48"/>
          <w:lang w:eastAsia="ru-RU"/>
        </w:rPr>
      </w:pPr>
    </w:p>
    <w:p w14:paraId="593BFC12" w14:textId="77777777" w:rsidR="00B64230" w:rsidRPr="00B64230" w:rsidRDefault="00B64230" w:rsidP="00B64230">
      <w:pPr>
        <w:shd w:val="clear" w:color="auto" w:fill="FFFFFF"/>
        <w:spacing w:after="0" w:line="475" w:lineRule="exact"/>
        <w:jc w:val="center"/>
        <w:rPr>
          <w:rFonts w:ascii="Times New Roman" w:eastAsia="Times New Roman" w:hAnsi="Times New Roman" w:cs="Times New Roman"/>
          <w:spacing w:val="-2"/>
          <w:sz w:val="48"/>
          <w:szCs w:val="48"/>
          <w:lang w:eastAsia="ru-RU"/>
        </w:rPr>
      </w:pPr>
    </w:p>
    <w:p w14:paraId="6D422BDB" w14:textId="77777777" w:rsidR="00B64230" w:rsidRPr="00B64230" w:rsidRDefault="00B64230" w:rsidP="00B64230">
      <w:pPr>
        <w:shd w:val="clear" w:color="auto" w:fill="FFFFFF"/>
        <w:spacing w:after="0" w:line="475" w:lineRule="exact"/>
        <w:jc w:val="center"/>
        <w:rPr>
          <w:rFonts w:ascii="Times New Roman" w:eastAsia="Times New Roman" w:hAnsi="Times New Roman" w:cs="Times New Roman"/>
          <w:spacing w:val="-2"/>
          <w:sz w:val="48"/>
          <w:szCs w:val="48"/>
          <w:lang w:eastAsia="ru-RU"/>
        </w:rPr>
      </w:pPr>
    </w:p>
    <w:p w14:paraId="1E99714A" w14:textId="77777777" w:rsidR="00B64230" w:rsidRPr="00B64230" w:rsidRDefault="00B64230" w:rsidP="00B64230">
      <w:pPr>
        <w:shd w:val="clear" w:color="auto" w:fill="FFFFFF"/>
        <w:spacing w:after="0" w:line="475" w:lineRule="exact"/>
        <w:jc w:val="center"/>
        <w:rPr>
          <w:rFonts w:ascii="Times New Roman" w:eastAsia="Times New Roman" w:hAnsi="Times New Roman" w:cs="Times New Roman"/>
          <w:b/>
          <w:spacing w:val="-2"/>
          <w:sz w:val="48"/>
          <w:szCs w:val="48"/>
          <w:lang w:eastAsia="ru-RU"/>
        </w:rPr>
      </w:pPr>
    </w:p>
    <w:p w14:paraId="7F9BD9C1" w14:textId="77777777" w:rsidR="00B64230" w:rsidRPr="00B64230" w:rsidRDefault="00B64230" w:rsidP="00B64230">
      <w:pPr>
        <w:shd w:val="clear" w:color="auto" w:fill="FFFFFF"/>
        <w:spacing w:after="0" w:line="475" w:lineRule="exact"/>
        <w:ind w:left="2069"/>
        <w:rPr>
          <w:rFonts w:ascii="Times New Roman" w:eastAsia="Times New Roman" w:hAnsi="Times New Roman" w:cs="Times New Roman"/>
          <w:b/>
          <w:bCs/>
          <w:spacing w:val="-1"/>
          <w:sz w:val="48"/>
          <w:szCs w:val="48"/>
          <w:lang w:eastAsia="ru-RU"/>
        </w:rPr>
      </w:pPr>
      <w:r w:rsidRPr="00B64230">
        <w:rPr>
          <w:rFonts w:ascii="Times New Roman" w:eastAsia="Times New Roman" w:hAnsi="Times New Roman" w:cs="Times New Roman"/>
          <w:b/>
          <w:bCs/>
          <w:spacing w:val="-1"/>
          <w:sz w:val="48"/>
          <w:szCs w:val="48"/>
          <w:lang w:eastAsia="ru-RU"/>
        </w:rPr>
        <w:t>РАБОЧАЯ ПРОГРАММА</w:t>
      </w:r>
    </w:p>
    <w:p w14:paraId="18FDB1F5" w14:textId="77777777" w:rsidR="00B64230" w:rsidRPr="00B64230" w:rsidRDefault="00B64230" w:rsidP="00B64230">
      <w:pPr>
        <w:shd w:val="clear" w:color="auto" w:fill="FFFFFF"/>
        <w:spacing w:after="0" w:line="475" w:lineRule="exact"/>
        <w:ind w:left="2069"/>
        <w:rPr>
          <w:rFonts w:ascii="Times New Roman" w:eastAsia="Times New Roman" w:hAnsi="Times New Roman" w:cs="Times New Roman"/>
          <w:b/>
          <w:sz w:val="48"/>
          <w:szCs w:val="48"/>
          <w:lang w:eastAsia="ru-RU"/>
        </w:rPr>
      </w:pPr>
    </w:p>
    <w:p w14:paraId="57A0CCC2" w14:textId="77777777" w:rsidR="00D46F23" w:rsidRPr="00D46F23" w:rsidRDefault="005330F9" w:rsidP="00D46F23">
      <w:pPr>
        <w:pStyle w:val="1"/>
        <w:rPr>
          <w:sz w:val="48"/>
          <w:szCs w:val="48"/>
        </w:rPr>
      </w:pPr>
      <w:bookmarkStart w:id="0" w:name="_Toc172910562"/>
      <w:bookmarkStart w:id="1" w:name="_Hlk167444612"/>
      <w:r>
        <w:rPr>
          <w:sz w:val="48"/>
          <w:szCs w:val="48"/>
        </w:rPr>
        <w:t>МДК 01.03 «Диагностика, ТО и ремонт автомобильных двигателей</w:t>
      </w:r>
      <w:r w:rsidR="00D46F23" w:rsidRPr="00D46F23">
        <w:rPr>
          <w:sz w:val="48"/>
          <w:szCs w:val="48"/>
        </w:rPr>
        <w:t>»</w:t>
      </w:r>
      <w:bookmarkEnd w:id="0"/>
    </w:p>
    <w:bookmarkEnd w:id="1"/>
    <w:p w14:paraId="4EDC16A0" w14:textId="77777777" w:rsidR="00B64230" w:rsidRPr="00B64230" w:rsidRDefault="00B64230" w:rsidP="00B64230">
      <w:pPr>
        <w:shd w:val="clear" w:color="auto" w:fill="FFFFFF"/>
        <w:spacing w:after="0" w:line="475" w:lineRule="exact"/>
        <w:jc w:val="center"/>
        <w:rPr>
          <w:rFonts w:ascii="Times New Roman" w:eastAsia="Times New Roman" w:hAnsi="Times New Roman" w:cs="Times New Roman"/>
          <w:b/>
          <w:bCs/>
          <w:spacing w:val="-1"/>
          <w:sz w:val="48"/>
          <w:szCs w:val="48"/>
          <w:lang w:eastAsia="ru-RU"/>
        </w:rPr>
      </w:pPr>
    </w:p>
    <w:p w14:paraId="6C5CE465" w14:textId="77777777" w:rsidR="00B64230" w:rsidRPr="00B64230" w:rsidRDefault="00B64230" w:rsidP="00B64230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8"/>
          <w:szCs w:val="24"/>
          <w:lang w:eastAsia="ru-RU"/>
        </w:rPr>
        <w:t>для специальности:</w:t>
      </w:r>
    </w:p>
    <w:p w14:paraId="42B2E297" w14:textId="77777777" w:rsidR="00D46F23" w:rsidRPr="00D46F23" w:rsidRDefault="00D46F23" w:rsidP="00D46F2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D46F23">
        <w:rPr>
          <w:rFonts w:ascii="Times New Roman" w:hAnsi="Times New Roman" w:cs="Times New Roman"/>
          <w:b/>
          <w:bCs/>
          <w:sz w:val="28"/>
          <w:szCs w:val="28"/>
        </w:rPr>
        <w:t>23.02.07 Техническое обслуживание и ремонт автотранспортных средств</w:t>
      </w:r>
    </w:p>
    <w:p w14:paraId="63AB83E9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45F05F4E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31850F20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58A205A8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5ABFDF5D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0DE8CAC1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36B70B08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272EFF3C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510265A8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6402B519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56EA5C78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77EA4002" w14:textId="77777777" w:rsidR="00B64230" w:rsidRDefault="00B64230" w:rsidP="00D46F23">
      <w:pPr>
        <w:shd w:val="clear" w:color="auto" w:fill="FFFFFF"/>
        <w:spacing w:after="0" w:line="322" w:lineRule="exact"/>
        <w:ind w:right="408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70A67373" w14:textId="77777777" w:rsidR="00D46F23" w:rsidRPr="00B64230" w:rsidRDefault="00D46F23" w:rsidP="00D46F23">
      <w:pPr>
        <w:shd w:val="clear" w:color="auto" w:fill="FFFFFF"/>
        <w:spacing w:after="0" w:line="322" w:lineRule="exact"/>
        <w:ind w:right="408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3CA8042E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14B526DD" w14:textId="77777777" w:rsidR="00B64230" w:rsidRPr="00D46F23" w:rsidRDefault="00B64230" w:rsidP="00F45C7A">
      <w:pPr>
        <w:shd w:val="clear" w:color="auto" w:fill="FFFFFF"/>
        <w:spacing w:after="0" w:line="240" w:lineRule="auto"/>
        <w:ind w:right="408"/>
        <w:jc w:val="center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  <w:r w:rsidRPr="00D46F2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Нальчик</w:t>
      </w:r>
      <w:r w:rsidR="00761F2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</w:t>
      </w:r>
      <w:r w:rsidR="000D013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2026</w:t>
      </w:r>
      <w:r w:rsidRPr="00D46F2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г.</w:t>
      </w:r>
      <w:r w:rsidRPr="00D46F2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 w:type="page"/>
      </w:r>
    </w:p>
    <w:p w14:paraId="04A0B113" w14:textId="77777777" w:rsidR="00B64230" w:rsidRPr="00B64230" w:rsidRDefault="00B64230" w:rsidP="00B64230">
      <w:pPr>
        <w:widowControl w:val="0"/>
        <w:tabs>
          <w:tab w:val="left" w:pos="0"/>
          <w:tab w:val="left" w:pos="916"/>
          <w:tab w:val="left" w:pos="3765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ab/>
      </w:r>
    </w:p>
    <w:tbl>
      <w:tblPr>
        <w:tblW w:w="9552" w:type="dxa"/>
        <w:jc w:val="right"/>
        <w:tblLayout w:type="fixed"/>
        <w:tblLook w:val="04A0" w:firstRow="1" w:lastRow="0" w:firstColumn="1" w:lastColumn="0" w:noHBand="0" w:noVBand="1"/>
      </w:tblPr>
      <w:tblGrid>
        <w:gridCol w:w="4678"/>
        <w:gridCol w:w="4874"/>
      </w:tblGrid>
      <w:tr w:rsidR="00B64230" w:rsidRPr="00B64230" w14:paraId="017A215D" w14:textId="77777777" w:rsidTr="00563DA3">
        <w:trPr>
          <w:trHeight w:val="1097"/>
          <w:jc w:val="right"/>
        </w:trPr>
        <w:tc>
          <w:tcPr>
            <w:tcW w:w="4678" w:type="dxa"/>
            <w:hideMark/>
          </w:tcPr>
          <w:p w14:paraId="23B5CFA4" w14:textId="77777777" w:rsidR="00B64230" w:rsidRPr="00B64230" w:rsidRDefault="00B64230" w:rsidP="00B64230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Рассмотрена на заседании ЦМК </w:t>
            </w:r>
          </w:p>
          <w:p w14:paraId="10EB80BA" w14:textId="77777777" w:rsidR="00B64230" w:rsidRPr="00B64230" w:rsidRDefault="00A72A1E" w:rsidP="00B64230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</w:t>
            </w:r>
            <w:r w:rsidR="007C28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он</w:t>
            </w:r>
            <w:r w:rsidR="007C28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альных </w:t>
            </w:r>
            <w:r w:rsidR="00D46F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дисциплин</w:t>
            </w:r>
          </w:p>
          <w:p w14:paraId="35B61140" w14:textId="77777777" w:rsidR="00B64230" w:rsidRPr="00B64230" w:rsidRDefault="00563DA3" w:rsidP="00B642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Протокол № _____ от «    »________</w:t>
            </w:r>
            <w:r w:rsidR="00B64230"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</w:t>
            </w:r>
            <w:r w:rsid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B64230"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г.</w:t>
            </w:r>
          </w:p>
          <w:p w14:paraId="24C08823" w14:textId="77777777" w:rsidR="00B64230" w:rsidRPr="00B64230" w:rsidRDefault="00563DA3" w:rsidP="005330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Председатель</w:t>
            </w:r>
            <w:r w:rsidR="005330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ЦМК______</w:t>
            </w:r>
            <w:r w:rsidR="007019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/О.В.Труфанова</w:t>
            </w:r>
            <w:r w:rsidR="00B64230"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4874" w:type="dxa"/>
            <w:hideMark/>
          </w:tcPr>
          <w:p w14:paraId="09336FEC" w14:textId="77777777" w:rsidR="00B64230" w:rsidRPr="00B64230" w:rsidRDefault="00B64230" w:rsidP="00B64230">
            <w:pPr>
              <w:tabs>
                <w:tab w:val="left" w:pos="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«Утверждаю»</w:t>
            </w:r>
          </w:p>
          <w:p w14:paraId="155975F9" w14:textId="77777777" w:rsidR="00B64230" w:rsidRPr="00B64230" w:rsidRDefault="00B64230" w:rsidP="00B64230">
            <w:pPr>
              <w:tabs>
                <w:tab w:val="left" w:pos="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заместитель директора по 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 ГБПОУ «КБАДК»</w:t>
            </w:r>
          </w:p>
          <w:p w14:paraId="240F7EA4" w14:textId="77777777" w:rsidR="00B64230" w:rsidRPr="00B64230" w:rsidRDefault="00B64230" w:rsidP="00B64230">
            <w:pPr>
              <w:tabs>
                <w:tab w:val="left" w:pos="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 С.Ю. Какулина</w:t>
            </w:r>
          </w:p>
        </w:tc>
      </w:tr>
    </w:tbl>
    <w:p w14:paraId="455EA0B6" w14:textId="77777777" w:rsidR="00B64230" w:rsidRPr="00B64230" w:rsidRDefault="00B64230" w:rsidP="00B64230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5A483B3C" w14:textId="77777777" w:rsidR="00B64230" w:rsidRPr="00B64230" w:rsidRDefault="00B64230" w:rsidP="00B64230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0155F4A" w14:textId="77777777" w:rsidR="00B64230" w:rsidRPr="00B64230" w:rsidRDefault="00B64230" w:rsidP="00B64230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1E7ED093" w14:textId="65841329" w:rsidR="00BA7BFA" w:rsidRPr="00BA7BFA" w:rsidRDefault="00B64230" w:rsidP="00BA7BFA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BA7BFA" w:rsidRPr="00BA7BFA">
        <w:rPr>
          <w:rFonts w:ascii="Times New Roman" w:eastAsia="Calibri" w:hAnsi="Times New Roman" w:cs="Times New Roman"/>
          <w:kern w:val="2"/>
          <w:sz w:val="24"/>
          <w:szCs w:val="24"/>
        </w:rPr>
        <w:t xml:space="preserve">Рабочая программа профессионального модуля </w:t>
      </w:r>
      <w:r w:rsidR="00BA7BFA" w:rsidRPr="00BA7BFA">
        <w:rPr>
          <w:rFonts w:ascii="Times New Roman" w:eastAsia="Times New Roman" w:hAnsi="Times New Roman" w:cs="Times New Roman"/>
          <w:sz w:val="24"/>
          <w:szCs w:val="24"/>
          <w:lang w:eastAsia="ru-RU"/>
        </w:rPr>
        <w:t>«Диагностика, техническое обслуживание и ремонт автотранспортных средств и компонентов»</w:t>
      </w:r>
      <w:r w:rsidR="00BA7BFA" w:rsidRPr="00BA7BFA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входит в</w:t>
      </w:r>
      <w:r w:rsidR="00BA7BFA" w:rsidRPr="00BA7B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профессиональный цикл под индексом ПМ 01 МДК 01.0</w:t>
      </w:r>
      <w:r w:rsidR="00BA7BFA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BA7BFA" w:rsidRPr="00BA7BFA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="00BA7BFA" w:rsidRPr="00BA7BFA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BA7BFA"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BA7BFA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Диагностика, ТО и ремонт автомобильных двигателей»</w:t>
      </w:r>
      <w:r w:rsidR="00BA7BFA" w:rsidRPr="00BA7BFA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по </w:t>
      </w:r>
      <w:r w:rsidR="00BA7BFA" w:rsidRPr="00BA7BFA">
        <w:rPr>
          <w:rFonts w:ascii="Times New Roman" w:eastAsia="Times New Roman" w:hAnsi="Times New Roman" w:cs="Times New Roman"/>
          <w:sz w:val="24"/>
          <w:szCs w:val="24"/>
        </w:rPr>
        <w:t xml:space="preserve">специальности </w:t>
      </w:r>
      <w:r w:rsidR="00BA7BFA" w:rsidRPr="00BA7BFA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 xml:space="preserve">23.02.07 «Техническое обслуживание и ремонт автотранспортных средств» </w:t>
      </w:r>
      <w:r w:rsidR="00BA7BFA" w:rsidRPr="00BA7BFA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и составлена в соответствии  с Положением о порядке разработки, требованиях к содержанию, оформлению и утверждению рабочих программ рабочих программ учебных дисциплин, профессиональных модулей и всех видов практик по профессиям, специальностям среднего профессионального образования, утвержденным директором ГБПОУ «КБАДК» (приказ ГБПОУ «КБАДК» № </w:t>
      </w:r>
      <w:r w:rsidR="00BA7BFA" w:rsidRPr="00BA7BFA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BA7BFA" w:rsidRPr="00BA7BFA">
        <w:rPr>
          <w:rFonts w:ascii="Times New Roman" w:eastAsia="Times New Roman" w:hAnsi="Times New Roman" w:cs="Times New Roman"/>
          <w:color w:val="000000"/>
          <w:sz w:val="24"/>
          <w:szCs w:val="24"/>
        </w:rPr>
        <w:t>163-о/д</w:t>
      </w:r>
      <w:r w:rsidR="00BA7BFA" w:rsidRPr="00BA7BFA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BA7BFA" w:rsidRPr="00BA7BFA"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 w:rsidR="00BA7BFA" w:rsidRPr="00BA7BFA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BA7BFA" w:rsidRPr="00BA7BFA">
        <w:rPr>
          <w:rFonts w:ascii="Times New Roman" w:eastAsia="Times New Roman" w:hAnsi="Times New Roman" w:cs="Times New Roman"/>
          <w:color w:val="000000"/>
          <w:sz w:val="24"/>
          <w:szCs w:val="24"/>
        </w:rPr>
        <w:t>17</w:t>
      </w:r>
      <w:r w:rsidR="00BA7BFA" w:rsidRPr="00BA7BFA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BA7BFA" w:rsidRPr="00BA7BFA">
        <w:rPr>
          <w:rFonts w:ascii="Times New Roman" w:eastAsia="Times New Roman" w:hAnsi="Times New Roman" w:cs="Times New Roman"/>
          <w:color w:val="000000"/>
          <w:sz w:val="24"/>
          <w:szCs w:val="24"/>
        </w:rPr>
        <w:t>сентября</w:t>
      </w:r>
      <w:r w:rsidR="00BA7BFA" w:rsidRPr="00BA7BFA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BA7BFA" w:rsidRPr="00BA7BFA">
        <w:rPr>
          <w:rFonts w:ascii="Times New Roman" w:eastAsia="Times New Roman" w:hAnsi="Times New Roman" w:cs="Times New Roman"/>
          <w:color w:val="000000"/>
          <w:sz w:val="24"/>
          <w:szCs w:val="24"/>
        </w:rPr>
        <w:t>2025</w:t>
      </w:r>
      <w:r w:rsidR="00BA7BFA" w:rsidRPr="00BA7BFA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BA7BFA" w:rsidRPr="00BA7BFA">
        <w:rPr>
          <w:rFonts w:ascii="Times New Roman" w:eastAsia="Times New Roman" w:hAnsi="Times New Roman" w:cs="Times New Roman"/>
          <w:color w:val="000000"/>
          <w:sz w:val="24"/>
          <w:szCs w:val="24"/>
        </w:rPr>
        <w:t>г.)</w:t>
      </w:r>
    </w:p>
    <w:p w14:paraId="7EB0DDE7" w14:textId="77777777" w:rsidR="00B64230" w:rsidRDefault="00B64230" w:rsidP="00B64230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23DF162" w14:textId="77777777" w:rsidR="00B64230" w:rsidRPr="00B64230" w:rsidRDefault="00B64230" w:rsidP="00B64230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Организация-разработчик: Государственное бюджетное профессиональное образовательное учреждение «Кабардино-Балкарский автомобильно-дорожный колледж» </w:t>
      </w:r>
    </w:p>
    <w:p w14:paraId="7D623036" w14:textId="77777777" w:rsidR="00B64230" w:rsidRPr="00B64230" w:rsidRDefault="00B64230" w:rsidP="00B64230">
      <w:pPr>
        <w:shd w:val="clear" w:color="auto" w:fill="FFFFFF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3AE0923C" w14:textId="77777777" w:rsidR="003722C9" w:rsidRDefault="005330F9" w:rsidP="00D46F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Разработчик:</w:t>
      </w:r>
    </w:p>
    <w:p w14:paraId="5456E322" w14:textId="345875E3" w:rsidR="00B64230" w:rsidRPr="00B64230" w:rsidRDefault="005330F9" w:rsidP="00D46F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Таов Заудин Турович</w:t>
      </w:r>
      <w:r w:rsidR="00B64230"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преподаватель </w:t>
      </w:r>
      <w:r w:rsidR="007C28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специальных </w:t>
      </w:r>
      <w:r w:rsidR="00B64230"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дисциплин. </w:t>
      </w:r>
    </w:p>
    <w:p w14:paraId="2454794D" w14:textId="77777777" w:rsidR="00B64230" w:rsidRPr="00B64230" w:rsidRDefault="00B64230" w:rsidP="00B6423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7BE52AB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3B763FD7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427BED27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2745C70A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3AF18441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5E6B7F3D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5CFD27E4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76F042C5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7A3E83D0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4B53B354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65138597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38F8D729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3D63098D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1B722EE8" w14:textId="77777777" w:rsidR="004A090E" w:rsidRPr="00D5130F" w:rsidRDefault="004A090E" w:rsidP="004A090E">
      <w:pPr>
        <w:jc w:val="center"/>
        <w:rPr>
          <w:rFonts w:ascii="Times New Roman" w:hAnsi="Times New Roman"/>
          <w:b/>
          <w:sz w:val="24"/>
          <w:szCs w:val="24"/>
        </w:rPr>
      </w:pPr>
      <w:r w:rsidRPr="00D5130F">
        <w:rPr>
          <w:rFonts w:ascii="Times New Roman" w:hAnsi="Times New Roman"/>
          <w:b/>
          <w:sz w:val="24"/>
          <w:szCs w:val="24"/>
        </w:rPr>
        <w:t>СОДЕРЖАНИЕ</w:t>
      </w:r>
    </w:p>
    <w:tbl>
      <w:tblPr>
        <w:tblW w:w="9807" w:type="dxa"/>
        <w:tblLook w:val="01E0" w:firstRow="1" w:lastRow="1" w:firstColumn="1" w:lastColumn="1" w:noHBand="0" w:noVBand="0"/>
      </w:tblPr>
      <w:tblGrid>
        <w:gridCol w:w="9807"/>
      </w:tblGrid>
      <w:tr w:rsidR="004A090E" w:rsidRPr="005400F3" w14:paraId="26AB5383" w14:textId="77777777" w:rsidTr="00751C45">
        <w:trPr>
          <w:trHeight w:val="394"/>
        </w:trPr>
        <w:tc>
          <w:tcPr>
            <w:tcW w:w="9807" w:type="dxa"/>
          </w:tcPr>
          <w:p w14:paraId="067E351B" w14:textId="77777777" w:rsidR="004A090E" w:rsidRPr="0047077C" w:rsidRDefault="004A090E" w:rsidP="00751C45">
            <w:pPr>
              <w:suppressAutoHyphens/>
              <w:spacing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7077C">
              <w:rPr>
                <w:rFonts w:ascii="Times New Roman" w:hAnsi="Times New Roman"/>
                <w:sz w:val="24"/>
                <w:szCs w:val="24"/>
              </w:rPr>
              <w:t>стр</w:t>
            </w:r>
          </w:p>
          <w:p w14:paraId="32C7F07A" w14:textId="77777777" w:rsidR="004A090E" w:rsidRPr="00F517AC" w:rsidRDefault="004A090E" w:rsidP="0062765E">
            <w:pPr>
              <w:rPr>
                <w:rFonts w:ascii="Times New Roman" w:hAnsi="Times New Roman"/>
                <w:b/>
                <w:iCs/>
                <w:sz w:val="28"/>
                <w:szCs w:val="24"/>
              </w:rPr>
            </w:pPr>
            <w:r w:rsidRPr="0047077C">
              <w:rPr>
                <w:rFonts w:ascii="Times New Roman" w:hAnsi="Times New Roman"/>
                <w:sz w:val="24"/>
                <w:szCs w:val="24"/>
              </w:rPr>
              <w:t>1. Общая характеристика рабочей программы</w:t>
            </w:r>
            <w:r w:rsidR="00F517AC">
              <w:rPr>
                <w:rFonts w:ascii="Times New Roman" w:hAnsi="Times New Roman"/>
                <w:sz w:val="24"/>
                <w:szCs w:val="24"/>
              </w:rPr>
              <w:t xml:space="preserve"> МДК 01.</w:t>
            </w:r>
            <w:r w:rsidR="0062765E">
              <w:rPr>
                <w:rFonts w:ascii="Times New Roman" w:hAnsi="Times New Roman"/>
                <w:sz w:val="24"/>
                <w:szCs w:val="24"/>
              </w:rPr>
              <w:t xml:space="preserve">03 </w:t>
            </w:r>
            <w:r w:rsidR="00F517AC" w:rsidRPr="00F517AC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Диагностика, ТО и ремонт автомобильных двигателей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F517AC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  </w:t>
            </w:r>
            <w:r w:rsidR="0062765E">
              <w:rPr>
                <w:rFonts w:ascii="Times New Roman" w:hAnsi="Times New Roman"/>
                <w:sz w:val="24"/>
                <w:szCs w:val="24"/>
              </w:rPr>
              <w:t xml:space="preserve">     </w:t>
            </w:r>
            <w:r w:rsidR="00F517A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2765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517AC" w:rsidRPr="0047077C">
              <w:rPr>
                <w:rFonts w:ascii="Times New Roman" w:hAnsi="Times New Roman"/>
                <w:sz w:val="24"/>
                <w:szCs w:val="24"/>
              </w:rPr>
              <w:t>4</w:t>
            </w:r>
            <w:r w:rsidR="00F517A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            </w:t>
            </w:r>
            <w:r w:rsidR="00F517AC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       </w:t>
            </w:r>
          </w:p>
          <w:p w14:paraId="3B613D7B" w14:textId="77777777" w:rsidR="004A090E" w:rsidRPr="0047077C" w:rsidRDefault="004A090E" w:rsidP="00751C45">
            <w:pPr>
              <w:suppressAutoHyphens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7077C">
              <w:rPr>
                <w:rFonts w:ascii="Times New Roman" w:hAnsi="Times New Roman"/>
                <w:sz w:val="24"/>
                <w:szCs w:val="24"/>
              </w:rPr>
              <w:t>1.1. Цель и планируемые результаты освоения междисциплинарного курса                             4</w:t>
            </w:r>
          </w:p>
          <w:p w14:paraId="1C806443" w14:textId="77777777" w:rsidR="004A090E" w:rsidRPr="0047077C" w:rsidRDefault="004A090E" w:rsidP="004A090E">
            <w:pPr>
              <w:numPr>
                <w:ilvl w:val="2"/>
                <w:numId w:val="5"/>
              </w:numPr>
              <w:spacing w:after="20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7077C">
              <w:rPr>
                <w:rFonts w:ascii="Times New Roman" w:hAnsi="Times New Roman"/>
                <w:bCs/>
                <w:sz w:val="24"/>
                <w:szCs w:val="24"/>
              </w:rPr>
              <w:t>Перечень общих компетенций                                                                                             4</w:t>
            </w:r>
          </w:p>
          <w:p w14:paraId="04932A3F" w14:textId="77777777" w:rsidR="004A090E" w:rsidRPr="0047077C" w:rsidRDefault="004A090E" w:rsidP="004A090E">
            <w:pPr>
              <w:numPr>
                <w:ilvl w:val="2"/>
                <w:numId w:val="5"/>
              </w:numPr>
              <w:suppressAutoHyphens/>
              <w:spacing w:after="20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47077C">
              <w:rPr>
                <w:rFonts w:ascii="Times New Roman" w:hAnsi="Times New Roman"/>
                <w:iCs/>
                <w:sz w:val="24"/>
                <w:szCs w:val="24"/>
              </w:rPr>
              <w:t>Перечень профессиональных компетенций                                                                        4</w:t>
            </w:r>
          </w:p>
          <w:p w14:paraId="1CC86671" w14:textId="32EF73F1" w:rsidR="004A090E" w:rsidRPr="0047077C" w:rsidRDefault="004A090E" w:rsidP="004A090E">
            <w:pPr>
              <w:numPr>
                <w:ilvl w:val="2"/>
                <w:numId w:val="5"/>
              </w:numPr>
              <w:suppressAutoHyphens/>
              <w:spacing w:after="20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47077C">
              <w:rPr>
                <w:rFonts w:ascii="Times New Roman" w:hAnsi="Times New Roman"/>
                <w:bCs/>
                <w:sz w:val="24"/>
                <w:szCs w:val="24"/>
              </w:rPr>
              <w:t xml:space="preserve">В результате освоения </w:t>
            </w:r>
            <w:r w:rsidRPr="0047077C">
              <w:rPr>
                <w:rFonts w:ascii="Times New Roman" w:hAnsi="Times New Roman"/>
                <w:sz w:val="24"/>
                <w:szCs w:val="24"/>
              </w:rPr>
              <w:t xml:space="preserve">междисциплинарного курса                                                          </w:t>
            </w:r>
            <w:r w:rsidR="00826D37">
              <w:rPr>
                <w:rFonts w:ascii="Times New Roman" w:hAnsi="Times New Roman"/>
                <w:sz w:val="24"/>
                <w:szCs w:val="24"/>
              </w:rPr>
              <w:t>5</w:t>
            </w:r>
          </w:p>
          <w:p w14:paraId="4F0EAF54" w14:textId="77777777" w:rsidR="004A090E" w:rsidRPr="0047077C" w:rsidRDefault="004A090E" w:rsidP="004A090E">
            <w:pPr>
              <w:numPr>
                <w:ilvl w:val="1"/>
                <w:numId w:val="5"/>
              </w:numPr>
              <w:suppressAutoHyphens/>
              <w:spacing w:after="20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7077C">
              <w:rPr>
                <w:rFonts w:ascii="Times New Roman" w:hAnsi="Times New Roman"/>
                <w:sz w:val="24"/>
                <w:szCs w:val="24"/>
              </w:rPr>
              <w:t>Количество часов, отводимое на освоение междисциплинарного курса                         11</w:t>
            </w:r>
          </w:p>
          <w:p w14:paraId="0168FECA" w14:textId="77777777" w:rsidR="004A090E" w:rsidRPr="0047077C" w:rsidRDefault="004A090E" w:rsidP="004A090E">
            <w:pPr>
              <w:numPr>
                <w:ilvl w:val="0"/>
                <w:numId w:val="5"/>
              </w:numPr>
              <w:suppressAutoHyphens/>
              <w:spacing w:after="20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47077C">
              <w:rPr>
                <w:rFonts w:ascii="Times New Roman" w:hAnsi="Times New Roman"/>
                <w:sz w:val="24"/>
                <w:szCs w:val="24"/>
              </w:rPr>
              <w:t xml:space="preserve">Структура и содержание      </w:t>
            </w:r>
            <w:r w:rsidR="00F517AC" w:rsidRPr="0047077C">
              <w:rPr>
                <w:rFonts w:ascii="Times New Roman" w:hAnsi="Times New Roman"/>
                <w:sz w:val="24"/>
                <w:szCs w:val="24"/>
              </w:rPr>
              <w:t xml:space="preserve">междисциплинарного курса  </w:t>
            </w:r>
            <w:r w:rsidRPr="0047077C">
              <w:rPr>
                <w:rFonts w:ascii="Times New Roman" w:hAnsi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                 </w:t>
            </w:r>
            <w:r w:rsidRPr="0047077C">
              <w:rPr>
                <w:rFonts w:ascii="Times New Roman" w:hAnsi="Times New Roman"/>
                <w:sz w:val="24"/>
                <w:szCs w:val="24"/>
              </w:rPr>
              <w:t xml:space="preserve"> 12</w:t>
            </w:r>
          </w:p>
          <w:p w14:paraId="3403339F" w14:textId="77777777" w:rsidR="004A090E" w:rsidRPr="0047077C" w:rsidRDefault="004A090E" w:rsidP="004A090E">
            <w:pPr>
              <w:numPr>
                <w:ilvl w:val="1"/>
                <w:numId w:val="5"/>
              </w:numPr>
              <w:suppressAutoHyphens/>
              <w:spacing w:after="20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7077C">
              <w:rPr>
                <w:rFonts w:ascii="Times New Roman" w:hAnsi="Times New Roman"/>
                <w:sz w:val="24"/>
                <w:szCs w:val="24"/>
              </w:rPr>
              <w:t xml:space="preserve">Структура </w:t>
            </w:r>
            <w:r w:rsidRPr="0047077C">
              <w:rPr>
                <w:rFonts w:ascii="Times New Roman" w:hAnsi="Times New Roman"/>
                <w:bCs/>
                <w:sz w:val="24"/>
                <w:szCs w:val="24"/>
              </w:rPr>
              <w:t>междисциплинарного курса                                                                               12</w:t>
            </w:r>
          </w:p>
          <w:p w14:paraId="79E022FE" w14:textId="77777777" w:rsidR="004A090E" w:rsidRPr="0047077C" w:rsidRDefault="004A090E" w:rsidP="004A090E">
            <w:pPr>
              <w:numPr>
                <w:ilvl w:val="1"/>
                <w:numId w:val="5"/>
              </w:numPr>
              <w:suppressAutoHyphens/>
              <w:spacing w:after="20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47077C">
              <w:rPr>
                <w:rFonts w:ascii="Times New Roman" w:hAnsi="Times New Roman"/>
                <w:sz w:val="24"/>
                <w:szCs w:val="24"/>
              </w:rPr>
              <w:t>Тематический план и содержание</w:t>
            </w:r>
            <w:r w:rsidRPr="0047077C">
              <w:rPr>
                <w:rFonts w:ascii="Times New Roman" w:hAnsi="Times New Roman"/>
                <w:bCs/>
                <w:sz w:val="24"/>
                <w:szCs w:val="24"/>
              </w:rPr>
              <w:t xml:space="preserve"> междисциплинарного курса                                   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47077C">
              <w:rPr>
                <w:rFonts w:ascii="Times New Roman" w:hAnsi="Times New Roman"/>
                <w:bCs/>
                <w:sz w:val="24"/>
                <w:szCs w:val="24"/>
              </w:rPr>
              <w:t xml:space="preserve">  13</w:t>
            </w:r>
          </w:p>
        </w:tc>
      </w:tr>
      <w:tr w:rsidR="004A090E" w:rsidRPr="005400F3" w14:paraId="52B6E341" w14:textId="77777777" w:rsidTr="00751C45">
        <w:trPr>
          <w:trHeight w:val="765"/>
        </w:trPr>
        <w:tc>
          <w:tcPr>
            <w:tcW w:w="9807" w:type="dxa"/>
          </w:tcPr>
          <w:p w14:paraId="15AF93BF" w14:textId="77777777" w:rsidR="00217C9C" w:rsidRDefault="004A090E" w:rsidP="00217C9C">
            <w:pPr>
              <w:numPr>
                <w:ilvl w:val="0"/>
                <w:numId w:val="5"/>
              </w:numPr>
              <w:suppressAutoHyphens/>
              <w:spacing w:after="20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47077C">
              <w:rPr>
                <w:rFonts w:ascii="Times New Roman" w:hAnsi="Times New Roman"/>
                <w:bCs/>
                <w:iCs/>
                <w:sz w:val="24"/>
                <w:szCs w:val="24"/>
              </w:rPr>
              <w:t>Условия реализации про</w:t>
            </w:r>
            <w:r w:rsidR="00F517AC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граммы </w:t>
            </w:r>
            <w:r w:rsidRPr="0047077C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   </w:t>
            </w:r>
            <w:r w:rsidR="00F517AC" w:rsidRPr="0047077C">
              <w:rPr>
                <w:rFonts w:ascii="Times New Roman" w:hAnsi="Times New Roman"/>
                <w:bCs/>
                <w:sz w:val="24"/>
                <w:szCs w:val="24"/>
              </w:rPr>
              <w:t>междисциплинарного курса</w:t>
            </w:r>
            <w:r w:rsidRPr="0047077C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               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                    </w:t>
            </w:r>
            <w:r w:rsidRPr="00217C9C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</w:p>
          <w:p w14:paraId="0BC3C0FC" w14:textId="77777777" w:rsidR="00217C9C" w:rsidRPr="0047077C" w:rsidRDefault="00217C9C" w:rsidP="00861DF0">
            <w:pPr>
              <w:suppressAutoHyphens/>
              <w:spacing w:after="20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217C9C">
              <w:rPr>
                <w:rFonts w:ascii="Times New Roman" w:hAnsi="Times New Roman"/>
                <w:sz w:val="24"/>
                <w:szCs w:val="24"/>
              </w:rPr>
              <w:t>3.1.</w:t>
            </w:r>
            <w:r w:rsidRPr="00217C9C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  <w:r w:rsidRPr="00217C9C">
              <w:rPr>
                <w:rFonts w:ascii="Times New Roman" w:hAnsi="Times New Roman"/>
                <w:sz w:val="24"/>
                <w:szCs w:val="24"/>
              </w:rPr>
              <w:t>Требование по кадровому обеспечению</w:t>
            </w:r>
            <w:r w:rsidR="004A090E" w:rsidRPr="0047077C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r w:rsidR="00861DF0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                                                                             </w:t>
            </w:r>
            <w:r w:rsidR="004A090E" w:rsidRPr="0047077C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r w:rsidRPr="0047077C">
              <w:rPr>
                <w:rFonts w:ascii="Times New Roman" w:hAnsi="Times New Roman"/>
                <w:bCs/>
                <w:iCs/>
                <w:sz w:val="24"/>
                <w:szCs w:val="24"/>
              </w:rPr>
              <w:t>20</w:t>
            </w:r>
          </w:p>
          <w:p w14:paraId="6FCF38AB" w14:textId="77777777" w:rsidR="00861DF0" w:rsidRDefault="00861DF0" w:rsidP="00861DF0">
            <w:pPr>
              <w:spacing w:after="20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3.2</w:t>
            </w:r>
            <w:r>
              <w:rPr>
                <w:rFonts w:ascii="Times New Roman" w:hAnsi="Times New Roman"/>
                <w:b/>
                <w:bCs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Требования к </w:t>
            </w:r>
            <w:r w:rsidRPr="00861DF0">
              <w:rPr>
                <w:rFonts w:ascii="Times New Roman" w:hAnsi="Times New Roman"/>
                <w:bCs/>
                <w:sz w:val="24"/>
                <w:szCs w:val="24"/>
              </w:rPr>
              <w:t>материально-техническому обеспечению</w:t>
            </w:r>
            <w:r w:rsidR="004A090E" w:rsidRPr="00861DF0">
              <w:rPr>
                <w:rFonts w:ascii="Times New Roman" w:hAnsi="Times New Roman"/>
                <w:bCs/>
                <w:sz w:val="24"/>
                <w:szCs w:val="24"/>
              </w:rPr>
              <w:t xml:space="preserve">    </w:t>
            </w:r>
            <w:r w:rsidR="000D0138">
              <w:rPr>
                <w:rFonts w:ascii="Times New Roman" w:hAnsi="Times New Roman"/>
                <w:bCs/>
                <w:sz w:val="24"/>
                <w:szCs w:val="24"/>
              </w:rPr>
              <w:t xml:space="preserve">                                                   20</w:t>
            </w:r>
            <w:r w:rsidR="004A090E" w:rsidRPr="00861DF0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  <w:p w14:paraId="7BBDF001" w14:textId="74832540" w:rsidR="000D0138" w:rsidRPr="00861DF0" w:rsidRDefault="004A090E" w:rsidP="00861DF0">
            <w:pPr>
              <w:spacing w:after="20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861DF0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861DF0" w:rsidRPr="00861DF0">
              <w:rPr>
                <w:rFonts w:ascii="Times New Roman" w:hAnsi="Times New Roman"/>
                <w:bCs/>
                <w:sz w:val="24"/>
                <w:szCs w:val="24"/>
              </w:rPr>
              <w:t>3.3. Информационное обеспечение реализации программы</w:t>
            </w:r>
            <w:r w:rsidR="000D0138">
              <w:rPr>
                <w:rFonts w:ascii="Times New Roman" w:hAnsi="Times New Roman"/>
                <w:bCs/>
                <w:sz w:val="24"/>
                <w:szCs w:val="24"/>
              </w:rPr>
              <w:t xml:space="preserve">                                                     2</w:t>
            </w:r>
            <w:r w:rsidR="00826D37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14:paraId="40AD482E" w14:textId="0083F1DC" w:rsidR="004A090E" w:rsidRPr="0047077C" w:rsidRDefault="00861DF0" w:rsidP="00861DF0">
            <w:pPr>
              <w:spacing w:after="20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861DF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.</w:t>
            </w:r>
            <w:r w:rsidR="004A090E" w:rsidRPr="0047077C">
              <w:rPr>
                <w:rFonts w:ascii="Times New Roman" w:hAnsi="Times New Roman"/>
                <w:bCs/>
                <w:sz w:val="24"/>
                <w:szCs w:val="24"/>
              </w:rPr>
              <w:t xml:space="preserve">Контроль и оценка результатов освоения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междисциплинарного курса</w:t>
            </w:r>
            <w:r w:rsidR="004A090E" w:rsidRPr="0047077C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  </w:t>
            </w:r>
            <w:r w:rsidR="000D0138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                            </w:t>
            </w:r>
            <w:r w:rsidR="004A090E" w:rsidRPr="0047077C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2</w:t>
            </w:r>
            <w:r w:rsidR="00826D37">
              <w:rPr>
                <w:rFonts w:ascii="Times New Roman" w:hAnsi="Times New Roman"/>
                <w:bCs/>
                <w:iCs/>
                <w:sz w:val="24"/>
                <w:szCs w:val="24"/>
              </w:rPr>
              <w:t>1</w:t>
            </w:r>
            <w:r w:rsidR="004A090E" w:rsidRPr="0047077C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                                                                                                      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                  </w:t>
            </w:r>
          </w:p>
        </w:tc>
      </w:tr>
    </w:tbl>
    <w:p w14:paraId="4D390696" w14:textId="61CB5087" w:rsidR="00B64230" w:rsidRPr="00724CF2" w:rsidRDefault="00724CF2" w:rsidP="00724CF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24CF2">
        <w:rPr>
          <w:rFonts w:ascii="Times New Roman" w:hAnsi="Times New Roman"/>
          <w:bCs/>
          <w:sz w:val="24"/>
          <w:szCs w:val="24"/>
        </w:rPr>
        <w:t>5.Приложение 1 Оценочные материалы</w:t>
      </w:r>
      <w:r w:rsidR="00826D37">
        <w:rPr>
          <w:rFonts w:ascii="Times New Roman" w:hAnsi="Times New Roman"/>
          <w:bCs/>
          <w:sz w:val="24"/>
          <w:szCs w:val="24"/>
        </w:rPr>
        <w:t xml:space="preserve">                                                                                        23</w:t>
      </w:r>
    </w:p>
    <w:p w14:paraId="1FBE7765" w14:textId="77777777" w:rsidR="00B64230" w:rsidRPr="00B64230" w:rsidRDefault="00B64230" w:rsidP="00B64230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68F71B6E" w14:textId="77777777" w:rsidR="001013AB" w:rsidRPr="001013AB" w:rsidRDefault="001013AB" w:rsidP="001013A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6AE43E93" w14:textId="77777777" w:rsidR="001013AB" w:rsidRPr="001013AB" w:rsidRDefault="001013AB" w:rsidP="001013A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514171A8" w14:textId="77777777" w:rsidR="001013AB" w:rsidRPr="001013AB" w:rsidRDefault="001013AB" w:rsidP="001013A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56B2155E" w14:textId="77777777" w:rsidR="001013AB" w:rsidRPr="001013AB" w:rsidRDefault="001013AB" w:rsidP="001013A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08EAA11A" w14:textId="77777777" w:rsidR="001013AB" w:rsidRPr="001013AB" w:rsidRDefault="001013AB" w:rsidP="001013A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2C330FC7" w14:textId="77777777" w:rsidR="001013AB" w:rsidRPr="001013AB" w:rsidRDefault="001013AB" w:rsidP="004A090E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3DF11B03" w14:textId="77777777" w:rsidR="001013AB" w:rsidRDefault="001013AB" w:rsidP="001013A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65A61422" w14:textId="77777777" w:rsidR="005330F9" w:rsidRPr="001013AB" w:rsidRDefault="005330F9" w:rsidP="001013A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2F5F5896" w14:textId="77777777" w:rsidR="001013AB" w:rsidRPr="001013AB" w:rsidRDefault="001013AB" w:rsidP="001013AB">
      <w:pPr>
        <w:spacing w:after="0" w:line="240" w:lineRule="auto"/>
        <w:rPr>
          <w:rFonts w:ascii="Calibri" w:eastAsia="Times New Roman" w:hAnsi="Calibri" w:cs="Times New Roman"/>
          <w:color w:val="000000"/>
          <w:szCs w:val="20"/>
          <w:lang w:eastAsia="ru-RU"/>
        </w:rPr>
      </w:pPr>
    </w:p>
    <w:p w14:paraId="77D62C1C" w14:textId="77777777" w:rsidR="001013AB" w:rsidRPr="001013AB" w:rsidRDefault="001013AB" w:rsidP="001013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Cs w:val="20"/>
          <w:lang w:eastAsia="ru-RU"/>
        </w:rPr>
      </w:pPr>
      <w:r w:rsidRPr="001013AB">
        <w:rPr>
          <w:rFonts w:ascii="Times New Roman" w:eastAsia="Times New Roman" w:hAnsi="Times New Roman" w:cs="Times New Roman"/>
          <w:b/>
          <w:color w:val="000000"/>
          <w:szCs w:val="20"/>
          <w:lang w:eastAsia="ru-RU"/>
        </w:rPr>
        <w:br w:type="page"/>
      </w:r>
    </w:p>
    <w:p w14:paraId="6E672229" w14:textId="77777777" w:rsidR="00751C45" w:rsidRPr="005400F3" w:rsidRDefault="00751C45" w:rsidP="00751C45">
      <w:pPr>
        <w:jc w:val="center"/>
        <w:rPr>
          <w:rFonts w:ascii="Times New Roman" w:hAnsi="Times New Roman"/>
          <w:b/>
          <w:iCs/>
        </w:rPr>
      </w:pPr>
      <w:r w:rsidRPr="005400F3">
        <w:rPr>
          <w:rFonts w:ascii="Times New Roman" w:hAnsi="Times New Roman"/>
          <w:b/>
          <w:iCs/>
        </w:rPr>
        <w:lastRenderedPageBreak/>
        <w:t>1. ОБЩАЯ ХАРАКТЕРИСТИКА РАБОЧЕЙ ПРОГРАММЫ</w:t>
      </w:r>
    </w:p>
    <w:p w14:paraId="05965FA1" w14:textId="77777777" w:rsidR="00751C45" w:rsidRPr="005400F3" w:rsidRDefault="00751C45" w:rsidP="00751C45">
      <w:pPr>
        <w:jc w:val="center"/>
        <w:rPr>
          <w:rFonts w:ascii="Times New Roman" w:hAnsi="Times New Roman"/>
          <w:b/>
          <w:iCs/>
          <w:sz w:val="28"/>
          <w:szCs w:val="24"/>
        </w:rPr>
      </w:pPr>
      <w:r>
        <w:rPr>
          <w:rFonts w:ascii="Times New Roman" w:hAnsi="Times New Roman"/>
          <w:b/>
          <w:iCs/>
          <w:sz w:val="28"/>
          <w:szCs w:val="24"/>
        </w:rPr>
        <w:t>МДК 01.03.</w:t>
      </w:r>
      <w:r w:rsidRPr="005400F3">
        <w:rPr>
          <w:rFonts w:ascii="Times New Roman" w:hAnsi="Times New Roman"/>
          <w:b/>
          <w:iCs/>
          <w:sz w:val="28"/>
          <w:szCs w:val="24"/>
        </w:rPr>
        <w:t xml:space="preserve"> «</w:t>
      </w:r>
      <w:r w:rsidRPr="00751C45"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  <w:t>Диагностика, ТО и ремонт автомобильных двигателей</w:t>
      </w:r>
      <w:r w:rsidRPr="005400F3">
        <w:rPr>
          <w:rFonts w:ascii="Times New Roman" w:hAnsi="Times New Roman"/>
          <w:b/>
          <w:iCs/>
          <w:sz w:val="28"/>
          <w:szCs w:val="24"/>
        </w:rPr>
        <w:t>»</w:t>
      </w:r>
    </w:p>
    <w:p w14:paraId="3A3AD2F2" w14:textId="7DBB6C65" w:rsidR="00724CF2" w:rsidRDefault="00751C45" w:rsidP="00724CF2">
      <w:pPr>
        <w:pStyle w:val="a4"/>
        <w:numPr>
          <w:ilvl w:val="1"/>
          <w:numId w:val="26"/>
        </w:numPr>
        <w:suppressAutoHyphens/>
        <w:rPr>
          <w:rFonts w:ascii="Times New Roman" w:hAnsi="Times New Roman"/>
          <w:sz w:val="24"/>
          <w:szCs w:val="24"/>
        </w:rPr>
      </w:pPr>
      <w:r w:rsidRPr="00724CF2">
        <w:rPr>
          <w:rFonts w:ascii="Times New Roman" w:hAnsi="Times New Roman"/>
          <w:b/>
          <w:iCs/>
        </w:rPr>
        <w:t>Цель и планируемые результаты освоения</w:t>
      </w:r>
      <w:r w:rsidR="00217C9C" w:rsidRPr="00724CF2">
        <w:rPr>
          <w:rFonts w:ascii="Times New Roman" w:hAnsi="Times New Roman"/>
          <w:sz w:val="24"/>
          <w:szCs w:val="24"/>
        </w:rPr>
        <w:t xml:space="preserve"> </w:t>
      </w:r>
      <w:r w:rsidR="00217C9C" w:rsidRPr="00724CF2">
        <w:rPr>
          <w:rFonts w:ascii="Times New Roman" w:hAnsi="Times New Roman"/>
          <w:b/>
          <w:sz w:val="24"/>
          <w:szCs w:val="24"/>
        </w:rPr>
        <w:t>междисциплинарного курса</w:t>
      </w:r>
      <w:r w:rsidR="00217C9C" w:rsidRPr="00724CF2">
        <w:rPr>
          <w:rFonts w:ascii="Times New Roman" w:hAnsi="Times New Roman"/>
          <w:sz w:val="24"/>
          <w:szCs w:val="24"/>
        </w:rPr>
        <w:t xml:space="preserve">  </w:t>
      </w:r>
    </w:p>
    <w:p w14:paraId="00E3D478" w14:textId="77777777" w:rsidR="00724CF2" w:rsidRDefault="00724CF2" w:rsidP="00724CF2">
      <w:pPr>
        <w:pStyle w:val="a4"/>
        <w:suppressAutoHyphens/>
        <w:ind w:left="405"/>
        <w:rPr>
          <w:rFonts w:ascii="Times New Roman" w:hAnsi="Times New Roman"/>
          <w:sz w:val="24"/>
          <w:szCs w:val="24"/>
        </w:rPr>
      </w:pPr>
    </w:p>
    <w:p w14:paraId="4789B2E4" w14:textId="62F758F5" w:rsidR="00724CF2" w:rsidRPr="00724CF2" w:rsidRDefault="00724CF2" w:rsidP="00724CF2">
      <w:pPr>
        <w:suppressAutoHyphens/>
        <w:ind w:firstLine="40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</w:t>
      </w:r>
      <w:r w:rsidRPr="00724CF2">
        <w:rPr>
          <w:rFonts w:ascii="Times New Roman" w:hAnsi="Times New Roman"/>
          <w:sz w:val="24"/>
          <w:szCs w:val="24"/>
        </w:rPr>
        <w:t>абочая программа профессионального модуля «Диагностика, техническое обслуживание и ремонт автотранспортных средств и их компонентов», МДК 0</w:t>
      </w:r>
      <w:r>
        <w:rPr>
          <w:rFonts w:ascii="Times New Roman" w:hAnsi="Times New Roman"/>
          <w:sz w:val="24"/>
          <w:szCs w:val="24"/>
        </w:rPr>
        <w:t>1</w:t>
      </w:r>
      <w:r w:rsidRPr="00724CF2">
        <w:rPr>
          <w:rFonts w:ascii="Times New Roman" w:hAnsi="Times New Roman"/>
          <w:sz w:val="24"/>
          <w:szCs w:val="24"/>
        </w:rPr>
        <w:t xml:space="preserve">.03 «Управленческая и техническая документация» является частью ППССЗ в соответствии с ФГОС СПО по специальности 23.02.07 «Техническое обслуживание и ремонт автотранспортных средств» и разработана с учетом ФГОС данной специальности (утв. Приказом Минпросвещения России № 453 от 02.06.2024г).   </w:t>
      </w:r>
    </w:p>
    <w:p w14:paraId="39F7F24C" w14:textId="77777777" w:rsidR="00751C45" w:rsidRPr="005400F3" w:rsidRDefault="00751C45" w:rsidP="00751C45">
      <w:pPr>
        <w:suppressAutoHyphens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5400F3">
        <w:rPr>
          <w:rFonts w:ascii="Times New Roman" w:hAnsi="Times New Roman"/>
          <w:sz w:val="24"/>
          <w:szCs w:val="24"/>
        </w:rPr>
        <w:t xml:space="preserve">В результате изучения профессионального модуля студент должен освоить основной вид деятельности - Техническое обслуживание и ремонт </w:t>
      </w:r>
      <w:r w:rsidR="00217C9C">
        <w:rPr>
          <w:rFonts w:ascii="Times New Roman" w:hAnsi="Times New Roman"/>
          <w:sz w:val="24"/>
          <w:szCs w:val="24"/>
        </w:rPr>
        <w:t xml:space="preserve">двигателей </w:t>
      </w:r>
      <w:r w:rsidRPr="005400F3">
        <w:rPr>
          <w:rFonts w:ascii="Times New Roman" w:hAnsi="Times New Roman"/>
          <w:sz w:val="24"/>
          <w:szCs w:val="24"/>
        </w:rPr>
        <w:t>автотранспортных средств и соответствующие ему общие и профессиональные компетенции:</w:t>
      </w:r>
    </w:p>
    <w:p w14:paraId="781713F7" w14:textId="77777777" w:rsidR="00751C45" w:rsidRPr="005400F3" w:rsidRDefault="00751C45" w:rsidP="00751C45">
      <w:pPr>
        <w:numPr>
          <w:ilvl w:val="2"/>
          <w:numId w:val="6"/>
        </w:numPr>
        <w:spacing w:after="200" w:line="276" w:lineRule="auto"/>
        <w:jc w:val="both"/>
        <w:rPr>
          <w:rFonts w:ascii="Times New Roman" w:hAnsi="Times New Roman"/>
          <w:b/>
          <w:sz w:val="24"/>
          <w:szCs w:val="24"/>
        </w:rPr>
      </w:pPr>
      <w:r w:rsidRPr="005400F3">
        <w:rPr>
          <w:rFonts w:ascii="Times New Roman" w:hAnsi="Times New Roman"/>
          <w:b/>
          <w:sz w:val="24"/>
          <w:szCs w:val="24"/>
        </w:rPr>
        <w:t>Перечень общих компетенций</w:t>
      </w:r>
    </w:p>
    <w:tbl>
      <w:tblPr>
        <w:tblpPr w:leftFromText="181" w:rightFromText="181" w:vertAnchor="text" w:tblpX="-459" w:tblpY="1"/>
        <w:tblW w:w="103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247"/>
      </w:tblGrid>
      <w:tr w:rsidR="00751C45" w:rsidRPr="005400F3" w14:paraId="53C023DE" w14:textId="77777777" w:rsidTr="00751C45">
        <w:tc>
          <w:tcPr>
            <w:tcW w:w="1101" w:type="dxa"/>
          </w:tcPr>
          <w:p w14:paraId="2865DA13" w14:textId="77777777" w:rsidR="00751C45" w:rsidRPr="005400F3" w:rsidRDefault="00751C45" w:rsidP="00751C45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5400F3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Код</w:t>
            </w:r>
          </w:p>
        </w:tc>
        <w:tc>
          <w:tcPr>
            <w:tcW w:w="9247" w:type="dxa"/>
          </w:tcPr>
          <w:p w14:paraId="666BE1BE" w14:textId="77777777" w:rsidR="00751C45" w:rsidRPr="005400F3" w:rsidRDefault="00751C45" w:rsidP="00751C45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5400F3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Наименование общих компетенций</w:t>
            </w:r>
          </w:p>
        </w:tc>
      </w:tr>
      <w:tr w:rsidR="00751C45" w:rsidRPr="005400F3" w14:paraId="6510D90E" w14:textId="77777777" w:rsidTr="00751C45">
        <w:trPr>
          <w:trHeight w:val="558"/>
        </w:trPr>
        <w:tc>
          <w:tcPr>
            <w:tcW w:w="11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0D2CE06E" w14:textId="77777777" w:rsidR="00751C45" w:rsidRPr="005400F3" w:rsidRDefault="00751C45" w:rsidP="00751C45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bookmarkStart w:id="2" w:name="__RefHeading__17434_1093016881"/>
            <w:r w:rsidRPr="005400F3">
              <w:rPr>
                <w:rFonts w:ascii="Times New Roman" w:hAnsi="Times New Roman"/>
                <w:bCs/>
                <w:sz w:val="24"/>
                <w:szCs w:val="24"/>
              </w:rPr>
              <w:t>ОК 01.</w:t>
            </w:r>
            <w:bookmarkEnd w:id="2"/>
          </w:p>
        </w:tc>
        <w:tc>
          <w:tcPr>
            <w:tcW w:w="92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0DAA9B34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559A">
              <w:rPr>
                <w:rFonts w:ascii="Times New Roman" w:hAnsi="Times New Roman"/>
                <w:sz w:val="24"/>
                <w:szCs w:val="20"/>
              </w:rPr>
              <w:t>Использова</w:t>
            </w:r>
            <w:r>
              <w:rPr>
                <w:rFonts w:ascii="Times New Roman" w:hAnsi="Times New Roman"/>
                <w:sz w:val="24"/>
                <w:szCs w:val="20"/>
              </w:rPr>
              <w:t>ть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оптимальны</w:t>
            </w:r>
            <w:r>
              <w:rPr>
                <w:rFonts w:ascii="Times New Roman" w:hAnsi="Times New Roman"/>
                <w:sz w:val="24"/>
                <w:szCs w:val="20"/>
              </w:rPr>
              <w:t>е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способ</w:t>
            </w:r>
            <w:r>
              <w:rPr>
                <w:rFonts w:ascii="Times New Roman" w:hAnsi="Times New Roman"/>
                <w:sz w:val="24"/>
                <w:szCs w:val="20"/>
              </w:rPr>
              <w:t>ы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решения задач по техническому обслуживанию и ремонту автотранспортных средств</w:t>
            </w:r>
          </w:p>
        </w:tc>
      </w:tr>
      <w:tr w:rsidR="00751C45" w:rsidRPr="005400F3" w14:paraId="1EED8E12" w14:textId="77777777" w:rsidTr="00751C45">
        <w:tc>
          <w:tcPr>
            <w:tcW w:w="11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5263CCA5" w14:textId="77777777" w:rsidR="00751C45" w:rsidRPr="005400F3" w:rsidRDefault="00751C45" w:rsidP="00751C45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bookmarkStart w:id="3" w:name="__RefHeading__17438_1093016881"/>
            <w:r w:rsidRPr="005400F3">
              <w:rPr>
                <w:rFonts w:ascii="Times New Roman" w:hAnsi="Times New Roman"/>
                <w:bCs/>
                <w:sz w:val="24"/>
                <w:szCs w:val="24"/>
              </w:rPr>
              <w:t>ОК 02.</w:t>
            </w:r>
            <w:bookmarkEnd w:id="3"/>
          </w:p>
        </w:tc>
        <w:tc>
          <w:tcPr>
            <w:tcW w:w="92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59AEB89F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559A">
              <w:rPr>
                <w:rFonts w:ascii="Times New Roman" w:hAnsi="Times New Roman"/>
                <w:sz w:val="24"/>
                <w:szCs w:val="20"/>
              </w:rPr>
              <w:t>Использова</w:t>
            </w:r>
            <w:r>
              <w:rPr>
                <w:rFonts w:ascii="Times New Roman" w:hAnsi="Times New Roman"/>
                <w:sz w:val="24"/>
                <w:szCs w:val="20"/>
              </w:rPr>
              <w:t>ть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различны</w:t>
            </w:r>
            <w:r>
              <w:rPr>
                <w:rFonts w:ascii="Times New Roman" w:hAnsi="Times New Roman"/>
                <w:sz w:val="24"/>
                <w:szCs w:val="20"/>
              </w:rPr>
              <w:t>е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источник</w:t>
            </w:r>
            <w:r>
              <w:rPr>
                <w:rFonts w:ascii="Times New Roman" w:hAnsi="Times New Roman"/>
                <w:sz w:val="24"/>
                <w:szCs w:val="20"/>
              </w:rPr>
              <w:t>и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при осуществлении поиска и анализа необходимой информации по техническому обслуживанию и ремонту автотранспортных средств</w:t>
            </w:r>
          </w:p>
        </w:tc>
      </w:tr>
      <w:tr w:rsidR="00751C45" w:rsidRPr="005400F3" w14:paraId="4BCE8E85" w14:textId="77777777" w:rsidTr="00751C45">
        <w:tc>
          <w:tcPr>
            <w:tcW w:w="11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1A700802" w14:textId="77777777" w:rsidR="00751C45" w:rsidRPr="005400F3" w:rsidRDefault="00751C45" w:rsidP="00751C45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bookmarkStart w:id="4" w:name="__RefHeading__17442_1093016881"/>
            <w:r w:rsidRPr="005400F3">
              <w:rPr>
                <w:rFonts w:ascii="Times New Roman" w:hAnsi="Times New Roman"/>
                <w:bCs/>
                <w:sz w:val="24"/>
                <w:szCs w:val="24"/>
              </w:rPr>
              <w:t>ОК 04.</w:t>
            </w:r>
            <w:bookmarkEnd w:id="4"/>
          </w:p>
        </w:tc>
        <w:tc>
          <w:tcPr>
            <w:tcW w:w="92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56EFE26F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559A">
              <w:rPr>
                <w:rFonts w:ascii="Times New Roman" w:hAnsi="Times New Roman"/>
                <w:sz w:val="24"/>
                <w:szCs w:val="20"/>
              </w:rPr>
              <w:t>Взаимодейств</w:t>
            </w:r>
            <w:r>
              <w:rPr>
                <w:rFonts w:ascii="Times New Roman" w:hAnsi="Times New Roman"/>
                <w:sz w:val="24"/>
                <w:szCs w:val="20"/>
              </w:rPr>
              <w:t>овать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с руководством в соответствии с установленными регламентами с соблюдением правил безопасности труда, санитарными нормами</w:t>
            </w:r>
          </w:p>
        </w:tc>
      </w:tr>
      <w:tr w:rsidR="00751C45" w:rsidRPr="005400F3" w14:paraId="22BD05BE" w14:textId="77777777" w:rsidTr="00751C45">
        <w:tc>
          <w:tcPr>
            <w:tcW w:w="11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4E3E681F" w14:textId="77777777" w:rsidR="00751C45" w:rsidRPr="005400F3" w:rsidRDefault="00751C45" w:rsidP="00751C45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bookmarkStart w:id="5" w:name="__RefHeading__17450_1093016881"/>
            <w:r w:rsidRPr="005400F3">
              <w:rPr>
                <w:rFonts w:ascii="Times New Roman" w:hAnsi="Times New Roman"/>
                <w:bCs/>
                <w:sz w:val="24"/>
                <w:szCs w:val="24"/>
              </w:rPr>
              <w:t>ОК 0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  <w:r w:rsidRPr="005400F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bookmarkEnd w:id="5"/>
          </w:p>
        </w:tc>
        <w:tc>
          <w:tcPr>
            <w:tcW w:w="92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4B2D4501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559A">
              <w:rPr>
                <w:rFonts w:ascii="Times New Roman" w:hAnsi="Times New Roman"/>
                <w:sz w:val="24"/>
                <w:szCs w:val="20"/>
              </w:rPr>
              <w:t>Эффективно использова</w:t>
            </w:r>
            <w:r>
              <w:rPr>
                <w:rFonts w:ascii="Times New Roman" w:hAnsi="Times New Roman"/>
                <w:sz w:val="24"/>
                <w:szCs w:val="20"/>
              </w:rPr>
              <w:t>ть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и примен</w:t>
            </w:r>
            <w:r>
              <w:rPr>
                <w:rFonts w:ascii="Times New Roman" w:hAnsi="Times New Roman"/>
                <w:sz w:val="24"/>
                <w:szCs w:val="20"/>
              </w:rPr>
              <w:t>ять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технологическ</w:t>
            </w:r>
            <w:r>
              <w:rPr>
                <w:rFonts w:ascii="Times New Roman" w:hAnsi="Times New Roman"/>
                <w:sz w:val="24"/>
                <w:szCs w:val="20"/>
              </w:rPr>
              <w:t>ую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документаци</w:t>
            </w:r>
            <w:r>
              <w:rPr>
                <w:rFonts w:ascii="Times New Roman" w:hAnsi="Times New Roman"/>
                <w:sz w:val="24"/>
                <w:szCs w:val="20"/>
              </w:rPr>
              <w:t>ю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по техническому обслуживанию и ремонту автотранспортных средств</w:t>
            </w:r>
          </w:p>
        </w:tc>
      </w:tr>
    </w:tbl>
    <w:p w14:paraId="4891FD59" w14:textId="77777777" w:rsidR="00751C45" w:rsidRPr="005400F3" w:rsidRDefault="00751C45" w:rsidP="00751C45">
      <w:pPr>
        <w:ind w:left="720"/>
        <w:jc w:val="both"/>
        <w:rPr>
          <w:rFonts w:ascii="Times New Roman" w:hAnsi="Times New Roman"/>
        </w:rPr>
      </w:pPr>
    </w:p>
    <w:p w14:paraId="23B1296F" w14:textId="77777777" w:rsidR="00751C45" w:rsidRPr="00AA2204" w:rsidRDefault="00751C45" w:rsidP="00751C45">
      <w:pPr>
        <w:pStyle w:val="2"/>
        <w:keepLines w:val="0"/>
        <w:numPr>
          <w:ilvl w:val="2"/>
          <w:numId w:val="6"/>
        </w:numPr>
        <w:spacing w:before="0" w:line="360" w:lineRule="auto"/>
        <w:jc w:val="both"/>
        <w:rPr>
          <w:rFonts w:ascii="Times New Roman" w:hAnsi="Times New Roman"/>
          <w:bCs w:val="0"/>
          <w:i/>
          <w:sz w:val="24"/>
          <w:szCs w:val="24"/>
        </w:rPr>
      </w:pPr>
      <w:r w:rsidRPr="005400F3">
        <w:rPr>
          <w:rStyle w:val="a9"/>
          <w:rFonts w:eastAsiaTheme="majorEastAsia"/>
          <w:bCs w:val="0"/>
          <w:sz w:val="24"/>
          <w:szCs w:val="24"/>
        </w:rPr>
        <w:t xml:space="preserve">Перечень профессиональных компетенций </w:t>
      </w:r>
    </w:p>
    <w:tbl>
      <w:tblPr>
        <w:tblpPr w:leftFromText="181" w:rightFromText="181" w:vertAnchor="text" w:horzAnchor="margin" w:tblpX="-418" w:tblpY="1"/>
        <w:tblOverlap w:val="never"/>
        <w:tblW w:w="103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247"/>
      </w:tblGrid>
      <w:tr w:rsidR="00751C45" w:rsidRPr="005400F3" w14:paraId="7F411575" w14:textId="77777777" w:rsidTr="00751C45">
        <w:tc>
          <w:tcPr>
            <w:tcW w:w="1101" w:type="dxa"/>
          </w:tcPr>
          <w:p w14:paraId="5E8F4297" w14:textId="77777777" w:rsidR="00751C45" w:rsidRPr="00FC71BD" w:rsidRDefault="00751C45" w:rsidP="00751C45">
            <w:pPr>
              <w:pStyle w:val="2"/>
              <w:spacing w:before="0"/>
              <w:jc w:val="both"/>
              <w:rPr>
                <w:rStyle w:val="a9"/>
                <w:rFonts w:eastAsiaTheme="majorEastAsia"/>
                <w:b w:val="0"/>
                <w:bCs w:val="0"/>
                <w:sz w:val="24"/>
                <w:szCs w:val="24"/>
              </w:rPr>
            </w:pPr>
            <w:r w:rsidRPr="00FC71BD">
              <w:rPr>
                <w:rStyle w:val="a9"/>
                <w:rFonts w:eastAsiaTheme="majorEastAsia"/>
                <w:b w:val="0"/>
                <w:bCs w:val="0"/>
                <w:sz w:val="24"/>
                <w:szCs w:val="24"/>
              </w:rPr>
              <w:t>Код</w:t>
            </w:r>
          </w:p>
        </w:tc>
        <w:tc>
          <w:tcPr>
            <w:tcW w:w="9247" w:type="dxa"/>
          </w:tcPr>
          <w:p w14:paraId="38FA8EB2" w14:textId="77777777" w:rsidR="00751C45" w:rsidRPr="00FC71BD" w:rsidRDefault="00751C45" w:rsidP="00751C45">
            <w:pPr>
              <w:pStyle w:val="2"/>
              <w:spacing w:before="0"/>
              <w:rPr>
                <w:rStyle w:val="a9"/>
                <w:rFonts w:eastAsiaTheme="majorEastAsia"/>
                <w:b w:val="0"/>
                <w:bCs w:val="0"/>
                <w:sz w:val="24"/>
                <w:szCs w:val="24"/>
              </w:rPr>
            </w:pPr>
            <w:r w:rsidRPr="00FC71BD">
              <w:rPr>
                <w:rStyle w:val="a9"/>
                <w:rFonts w:eastAsiaTheme="majorEastAsia"/>
                <w:b w:val="0"/>
                <w:bCs w:val="0"/>
                <w:sz w:val="24"/>
                <w:szCs w:val="24"/>
              </w:rPr>
              <w:t>Наименование видов деятельности и профессиональных компетенций</w:t>
            </w:r>
          </w:p>
        </w:tc>
      </w:tr>
      <w:tr w:rsidR="00751C45" w:rsidRPr="005400F3" w14:paraId="05051F23" w14:textId="77777777" w:rsidTr="00751C45">
        <w:tc>
          <w:tcPr>
            <w:tcW w:w="1101" w:type="dxa"/>
          </w:tcPr>
          <w:p w14:paraId="7EE11EB0" w14:textId="77777777" w:rsidR="00751C45" w:rsidRPr="00FC71BD" w:rsidRDefault="00751C45" w:rsidP="00751C45">
            <w:pPr>
              <w:pStyle w:val="2"/>
              <w:spacing w:before="0"/>
              <w:jc w:val="both"/>
              <w:rPr>
                <w:rStyle w:val="a9"/>
                <w:rFonts w:eastAsiaTheme="majorEastAsia"/>
                <w:b w:val="0"/>
                <w:sz w:val="24"/>
                <w:szCs w:val="24"/>
              </w:rPr>
            </w:pPr>
            <w:r w:rsidRPr="00FC71BD">
              <w:rPr>
                <w:rStyle w:val="a9"/>
                <w:rFonts w:eastAsiaTheme="majorEastAsia"/>
                <w:b w:val="0"/>
                <w:sz w:val="24"/>
                <w:szCs w:val="24"/>
              </w:rPr>
              <w:t>ПК 1.1</w:t>
            </w:r>
          </w:p>
        </w:tc>
        <w:tc>
          <w:tcPr>
            <w:tcW w:w="9247" w:type="dxa"/>
          </w:tcPr>
          <w:p w14:paraId="1D634970" w14:textId="77777777" w:rsidR="00751C45" w:rsidRPr="00751C45" w:rsidRDefault="00751C45" w:rsidP="00751C45">
            <w:pPr>
              <w:pStyle w:val="2"/>
              <w:spacing w:before="0"/>
              <w:rPr>
                <w:rStyle w:val="a9"/>
                <w:rFonts w:eastAsiaTheme="majorEastAsia"/>
                <w:b w:val="0"/>
                <w:bCs w:val="0"/>
                <w:iCs/>
                <w:color w:val="auto"/>
                <w:sz w:val="24"/>
                <w:szCs w:val="24"/>
              </w:rPr>
            </w:pPr>
            <w:r w:rsidRPr="00751C45">
              <w:rPr>
                <w:rFonts w:ascii="Times New Roman" w:hAnsi="Times New Roman"/>
                <w:b w:val="0"/>
                <w:bCs w:val="0"/>
                <w:i/>
                <w:iCs/>
                <w:color w:val="auto"/>
                <w:sz w:val="24"/>
                <w:szCs w:val="20"/>
              </w:rPr>
              <w:t>Правильно выполнять работы по диагностике автотранспортных средств в соответствии с установленными регламентами с соблюдением правил безопасности труда, санитарными нормами</w:t>
            </w:r>
          </w:p>
        </w:tc>
      </w:tr>
      <w:tr w:rsidR="00751C45" w:rsidRPr="005400F3" w14:paraId="6D0A6286" w14:textId="77777777" w:rsidTr="00751C45">
        <w:tc>
          <w:tcPr>
            <w:tcW w:w="1101" w:type="dxa"/>
          </w:tcPr>
          <w:p w14:paraId="30884633" w14:textId="77777777" w:rsidR="00751C45" w:rsidRPr="00FC71BD" w:rsidRDefault="00751C45" w:rsidP="00751C45">
            <w:pPr>
              <w:pStyle w:val="2"/>
              <w:spacing w:before="0"/>
              <w:jc w:val="both"/>
              <w:rPr>
                <w:rStyle w:val="a9"/>
                <w:rFonts w:eastAsiaTheme="majorEastAsia"/>
                <w:b w:val="0"/>
                <w:sz w:val="24"/>
                <w:szCs w:val="24"/>
              </w:rPr>
            </w:pPr>
            <w:r w:rsidRPr="00FC71BD">
              <w:rPr>
                <w:rStyle w:val="a9"/>
                <w:rFonts w:eastAsiaTheme="majorEastAsia"/>
                <w:b w:val="0"/>
                <w:sz w:val="24"/>
                <w:szCs w:val="24"/>
              </w:rPr>
              <w:t>ПК 1.2</w:t>
            </w:r>
          </w:p>
        </w:tc>
        <w:tc>
          <w:tcPr>
            <w:tcW w:w="9247" w:type="dxa"/>
          </w:tcPr>
          <w:p w14:paraId="76F9ED1D" w14:textId="77777777" w:rsidR="00751C45" w:rsidRPr="00751C45" w:rsidRDefault="00751C45" w:rsidP="00751C45">
            <w:pPr>
              <w:pStyle w:val="2"/>
              <w:spacing w:before="0"/>
              <w:rPr>
                <w:rStyle w:val="a9"/>
                <w:rFonts w:eastAsiaTheme="majorEastAsia"/>
                <w:b w:val="0"/>
                <w:color w:val="auto"/>
                <w:sz w:val="24"/>
                <w:szCs w:val="24"/>
              </w:rPr>
            </w:pPr>
            <w:r w:rsidRPr="00751C45">
              <w:rPr>
                <w:rFonts w:ascii="Times New Roman" w:hAnsi="Times New Roman"/>
                <w:b w:val="0"/>
                <w:bCs w:val="0"/>
                <w:i/>
                <w:iCs/>
                <w:color w:val="auto"/>
                <w:sz w:val="24"/>
                <w:szCs w:val="20"/>
              </w:rPr>
              <w:t>Правильно выполнять работы по техническому обслуживанию автотранспортных средств в соответствии с установленными регламентами с соблюдением правил безопасности труда, санитарными нормами</w:t>
            </w:r>
          </w:p>
        </w:tc>
      </w:tr>
      <w:tr w:rsidR="00751C45" w:rsidRPr="005400F3" w14:paraId="1D836301" w14:textId="77777777" w:rsidTr="00751C45">
        <w:tc>
          <w:tcPr>
            <w:tcW w:w="1101" w:type="dxa"/>
          </w:tcPr>
          <w:p w14:paraId="4272AB96" w14:textId="77777777" w:rsidR="00751C45" w:rsidRPr="00FC71BD" w:rsidRDefault="00751C45" w:rsidP="00751C45">
            <w:pPr>
              <w:pStyle w:val="2"/>
              <w:spacing w:before="0"/>
              <w:jc w:val="both"/>
              <w:rPr>
                <w:rStyle w:val="a9"/>
                <w:rFonts w:eastAsiaTheme="majorEastAsia"/>
                <w:b w:val="0"/>
                <w:sz w:val="24"/>
                <w:szCs w:val="24"/>
              </w:rPr>
            </w:pPr>
            <w:r w:rsidRPr="00FC71BD">
              <w:rPr>
                <w:rStyle w:val="a9"/>
                <w:rFonts w:eastAsiaTheme="majorEastAsia"/>
                <w:b w:val="0"/>
                <w:sz w:val="24"/>
                <w:szCs w:val="24"/>
              </w:rPr>
              <w:t>ПК 1.3</w:t>
            </w:r>
          </w:p>
        </w:tc>
        <w:tc>
          <w:tcPr>
            <w:tcW w:w="9247" w:type="dxa"/>
          </w:tcPr>
          <w:p w14:paraId="442D6B8A" w14:textId="77777777" w:rsidR="00751C45" w:rsidRPr="00751C45" w:rsidRDefault="00751C45" w:rsidP="00751C45">
            <w:pPr>
              <w:pStyle w:val="2"/>
              <w:spacing w:before="0"/>
              <w:rPr>
                <w:rStyle w:val="a9"/>
                <w:rFonts w:eastAsiaTheme="majorEastAsia"/>
                <w:b w:val="0"/>
                <w:color w:val="auto"/>
                <w:sz w:val="24"/>
                <w:szCs w:val="24"/>
              </w:rPr>
            </w:pPr>
            <w:r w:rsidRPr="00751C45">
              <w:rPr>
                <w:rFonts w:ascii="Times New Roman" w:hAnsi="Times New Roman"/>
                <w:b w:val="0"/>
                <w:bCs w:val="0"/>
                <w:i/>
                <w:iCs/>
                <w:color w:val="auto"/>
                <w:sz w:val="24"/>
                <w:szCs w:val="20"/>
              </w:rPr>
              <w:t>Правильно выполнять работы по ремонту автотранспортных средств в соответствии с установленными регламентами с соблюдением правил безопасности труда, санитарными нормами</w:t>
            </w:r>
          </w:p>
        </w:tc>
      </w:tr>
      <w:tr w:rsidR="00751C45" w:rsidRPr="005400F3" w14:paraId="6E9F2BB7" w14:textId="77777777" w:rsidTr="00751C45">
        <w:tc>
          <w:tcPr>
            <w:tcW w:w="1101" w:type="dxa"/>
          </w:tcPr>
          <w:p w14:paraId="5479D6FB" w14:textId="77777777" w:rsidR="00751C45" w:rsidRPr="00FC71BD" w:rsidRDefault="00751C45" w:rsidP="00751C45">
            <w:pPr>
              <w:pStyle w:val="2"/>
              <w:spacing w:before="0"/>
              <w:jc w:val="both"/>
              <w:rPr>
                <w:rStyle w:val="a9"/>
                <w:rFonts w:eastAsiaTheme="majorEastAsia"/>
                <w:b w:val="0"/>
                <w:sz w:val="24"/>
                <w:szCs w:val="24"/>
              </w:rPr>
            </w:pPr>
            <w:r w:rsidRPr="00FC71BD">
              <w:rPr>
                <w:rStyle w:val="a9"/>
                <w:rFonts w:eastAsiaTheme="majorEastAsia"/>
                <w:b w:val="0"/>
                <w:sz w:val="24"/>
                <w:szCs w:val="24"/>
              </w:rPr>
              <w:t xml:space="preserve">ПК </w:t>
            </w:r>
            <w:r>
              <w:rPr>
                <w:rStyle w:val="a9"/>
                <w:rFonts w:eastAsiaTheme="majorEastAsia"/>
                <w:b w:val="0"/>
                <w:sz w:val="24"/>
                <w:szCs w:val="24"/>
              </w:rPr>
              <w:t>1</w:t>
            </w:r>
            <w:r w:rsidRPr="00FC71BD">
              <w:rPr>
                <w:rStyle w:val="a9"/>
                <w:rFonts w:eastAsiaTheme="majorEastAsia"/>
                <w:b w:val="0"/>
                <w:sz w:val="24"/>
                <w:szCs w:val="24"/>
              </w:rPr>
              <w:t>.</w:t>
            </w:r>
            <w:r>
              <w:rPr>
                <w:rStyle w:val="a9"/>
                <w:rFonts w:eastAsiaTheme="majorEastAsia"/>
                <w:b w:val="0"/>
                <w:sz w:val="24"/>
                <w:szCs w:val="24"/>
              </w:rPr>
              <w:t>4</w:t>
            </w:r>
          </w:p>
        </w:tc>
        <w:tc>
          <w:tcPr>
            <w:tcW w:w="9247" w:type="dxa"/>
          </w:tcPr>
          <w:p w14:paraId="61394F2C" w14:textId="77777777" w:rsidR="00751C45" w:rsidRPr="005400F3" w:rsidRDefault="00751C45" w:rsidP="00751C45">
            <w:pPr>
              <w:spacing w:after="0" w:line="240" w:lineRule="auto"/>
              <w:rPr>
                <w:rStyle w:val="a9"/>
                <w:rFonts w:eastAsiaTheme="minorHAnsi"/>
                <w:i w:val="0"/>
                <w:sz w:val="24"/>
                <w:szCs w:val="24"/>
              </w:rPr>
            </w:pPr>
            <w:r w:rsidRPr="0000559A">
              <w:rPr>
                <w:rFonts w:ascii="Times New Roman" w:hAnsi="Times New Roman"/>
                <w:sz w:val="24"/>
                <w:szCs w:val="20"/>
              </w:rPr>
              <w:t>Правильно выполн</w:t>
            </w:r>
            <w:r>
              <w:rPr>
                <w:rFonts w:ascii="Times New Roman" w:hAnsi="Times New Roman"/>
                <w:sz w:val="24"/>
                <w:szCs w:val="20"/>
              </w:rPr>
              <w:t>ять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sz w:val="24"/>
                <w:szCs w:val="20"/>
              </w:rPr>
              <w:t>ы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по разработке и внедрению технологических процессов установки дополнительного оборудования на автотранспортных средствах в соответствии с установленными регламентами с соблюдением правил безопасности труда, санитарными нормами</w:t>
            </w:r>
          </w:p>
        </w:tc>
      </w:tr>
    </w:tbl>
    <w:p w14:paraId="6B5CF86D" w14:textId="77777777" w:rsidR="00751C45" w:rsidRPr="005400F3" w:rsidRDefault="00751C45" w:rsidP="00751C45">
      <w:pPr>
        <w:spacing w:after="0"/>
        <w:rPr>
          <w:rFonts w:ascii="Times New Roman" w:hAnsi="Times New Roman"/>
          <w:b/>
          <w:bCs/>
        </w:rPr>
      </w:pPr>
    </w:p>
    <w:p w14:paraId="41695E31" w14:textId="77777777" w:rsidR="00751C45" w:rsidRDefault="00751C45" w:rsidP="00751C45">
      <w:pPr>
        <w:numPr>
          <w:ilvl w:val="2"/>
          <w:numId w:val="6"/>
        </w:numPr>
        <w:spacing w:after="0" w:line="276" w:lineRule="auto"/>
        <w:rPr>
          <w:rFonts w:ascii="Times New Roman" w:hAnsi="Times New Roman"/>
          <w:b/>
          <w:bCs/>
          <w:sz w:val="24"/>
          <w:szCs w:val="24"/>
        </w:rPr>
      </w:pPr>
      <w:r w:rsidRPr="005400F3">
        <w:rPr>
          <w:rFonts w:ascii="Times New Roman" w:hAnsi="Times New Roman"/>
          <w:b/>
          <w:bCs/>
          <w:sz w:val="24"/>
          <w:szCs w:val="24"/>
        </w:rPr>
        <w:t>В результате освоения профессионального модуля студент должен:</w:t>
      </w:r>
    </w:p>
    <w:tbl>
      <w:tblPr>
        <w:tblW w:w="10348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3428"/>
        <w:gridCol w:w="3376"/>
        <w:gridCol w:w="2551"/>
      </w:tblGrid>
      <w:tr w:rsidR="00751C45" w:rsidRPr="000929A8" w14:paraId="24F2C60A" w14:textId="77777777" w:rsidTr="00751C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4F5D90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0"/>
              </w:rPr>
            </w:pPr>
            <w:r w:rsidRPr="000929A8">
              <w:rPr>
                <w:rFonts w:ascii="Times New Roman" w:hAnsi="Times New Roman"/>
                <w:b/>
                <w:sz w:val="24"/>
                <w:szCs w:val="20"/>
              </w:rPr>
              <w:t>Код ОК, ПК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51609" w14:textId="77777777" w:rsidR="00751C45" w:rsidRPr="000929A8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0929A8">
              <w:rPr>
                <w:rFonts w:ascii="Times New Roman" w:hAnsi="Times New Roman"/>
                <w:b/>
                <w:sz w:val="24"/>
                <w:szCs w:val="20"/>
              </w:rPr>
              <w:t>Уметь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B1E01" w14:textId="77777777" w:rsidR="00751C45" w:rsidRPr="000929A8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0929A8">
              <w:rPr>
                <w:rFonts w:ascii="Times New Roman" w:hAnsi="Times New Roman"/>
                <w:b/>
                <w:sz w:val="24"/>
                <w:szCs w:val="20"/>
              </w:rPr>
              <w:t>Знать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AE8D3" w14:textId="77777777" w:rsidR="00751C45" w:rsidRPr="000929A8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0929A8">
              <w:rPr>
                <w:rFonts w:ascii="Times New Roman" w:hAnsi="Times New Roman"/>
                <w:b/>
                <w:sz w:val="24"/>
                <w:szCs w:val="20"/>
              </w:rPr>
              <w:t>Владеть навыками</w:t>
            </w:r>
          </w:p>
        </w:tc>
      </w:tr>
      <w:tr w:rsidR="00751C45" w:rsidRPr="000929A8" w14:paraId="6AC8D60D" w14:textId="77777777" w:rsidTr="00751C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429E1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ОК.01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751B7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распознавать задачу и/или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проблему в профессиональном и/или социальном контексте</w:t>
            </w:r>
          </w:p>
          <w:p w14:paraId="39369D11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анализировать задачу и/или проблему и выделять её составные части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определять этапы решения задачи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выявлять и эффективно искать информацию, необходимую для решения задачи и/или проблемы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3468DE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Актуальный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профессиональный и социальный контекст, в котором приходится работать и жить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основные источники информации и ресурсы для решения задач и проблем в профессиональном и/или социальном контексте</w:t>
            </w:r>
          </w:p>
          <w:p w14:paraId="18A808BB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Основные категории и понятия философии</w:t>
            </w:r>
            <w:r>
              <w:rPr>
                <w:rFonts w:ascii="Times New Roman" w:hAnsi="Times New Roman"/>
                <w:sz w:val="24"/>
                <w:szCs w:val="20"/>
              </w:rPr>
              <w:t>.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63BFFC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-</w:t>
            </w:r>
          </w:p>
        </w:tc>
      </w:tr>
      <w:tr w:rsidR="00751C45" w:rsidRPr="000929A8" w14:paraId="33726ED7" w14:textId="77777777" w:rsidTr="00751C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890B5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ОК.02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6448FE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определять задачи для поиска информации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определять необходимые источники информации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планировать процесс поиска;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структурировать получаемую информацию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выделять наиболее значимое в перечне информации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11EED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Номенклатура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информационных источников, применяемых в профессиональной деятельности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приемы структурирования информации</w:t>
            </w:r>
          </w:p>
          <w:p w14:paraId="571C3E17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формат оформления результатов поиска информации, современные средства и устройства информатизации</w:t>
            </w:r>
          </w:p>
          <w:p w14:paraId="7186E9F2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сущность процесса познания;</w:t>
            </w:r>
          </w:p>
          <w:p w14:paraId="5FC9D0D7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основы научной, философской и религиозной картин мира;</w:t>
            </w:r>
          </w:p>
          <w:p w14:paraId="5C5D9F8C" w14:textId="77777777" w:rsidR="00751C45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об условиях формирования личности, свободе и ответственности за сохранение жизни, культуры, окружающей среды;</w:t>
            </w:r>
          </w:p>
          <w:p w14:paraId="0EBE96BA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 социальных и этических проблемах, связанных с развитием и использованием достижений науки, техники и технологий по выбранному профилю профессиональной деятельности;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A92161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</w:t>
            </w:r>
          </w:p>
        </w:tc>
      </w:tr>
      <w:tr w:rsidR="00751C45" w:rsidRPr="000929A8" w14:paraId="5F084CE5" w14:textId="77777777" w:rsidTr="00751C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12F776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ОК.04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AC3D0A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организовывать работу коллектива и команды</w:t>
            </w:r>
          </w:p>
          <w:p w14:paraId="5CAE73EF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A286B8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психологические основы деятельности коллектива</w:t>
            </w:r>
          </w:p>
          <w:p w14:paraId="15171418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психологические особенности личности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6A88A1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</w:t>
            </w:r>
          </w:p>
        </w:tc>
      </w:tr>
      <w:tr w:rsidR="00751C45" w:rsidRPr="000929A8" w14:paraId="7BE349F8" w14:textId="77777777" w:rsidTr="00751C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7AE72C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ОК.09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037818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 xml:space="preserve">участвовать в диалогах на знакомые общие и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профессиональные темы</w:t>
            </w:r>
          </w:p>
          <w:p w14:paraId="0A232D41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строить простые высказывания о себе и о своей профессиона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льной деятельности</w:t>
            </w:r>
          </w:p>
          <w:p w14:paraId="028BC5E6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кратко обосновывать и объяснять свои действия (текущие и планируемые)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писать простые связные сообщения на знакомые или интересующие профессиональные темы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33AD45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правила построения простых и сложных предложений на профессиональные темы</w:t>
            </w:r>
          </w:p>
          <w:p w14:paraId="248B0A0F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основные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общеупотребитель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ные глаголы (бытовая и профессиональная лексика)</w:t>
            </w:r>
          </w:p>
          <w:p w14:paraId="050DB1B4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лексический минимум, относящийся к описанию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предметов, средств и процессов профессиональной деятельности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особенности произношения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правила чтения текстов профессиональной направленности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6E81B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-</w:t>
            </w:r>
          </w:p>
        </w:tc>
      </w:tr>
      <w:tr w:rsidR="00751C45" w:rsidRPr="000929A8" w14:paraId="086899E3" w14:textId="77777777" w:rsidTr="00751C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99A2A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ПК 1.1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BC2CD3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-Подключать и выполнять настройку электронного и других видов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диагностичес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кого оборудования к автотранспортному средству в соответствии с моделью и комплектацией автотранспорт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ного средства.</w:t>
            </w:r>
          </w:p>
          <w:p w14:paraId="7210863F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-Выполнять общую и специализированную (по конкретной системе) диагностику мехатронных систем автотранспортного средства и его компонентов.</w:t>
            </w:r>
          </w:p>
          <w:p w14:paraId="7EFB18CB" w14:textId="77777777" w:rsidR="00751C45" w:rsidRPr="000929A8" w:rsidRDefault="00751C45" w:rsidP="00751C45">
            <w:pPr>
              <w:spacing w:after="0" w:line="240" w:lineRule="auto"/>
              <w:ind w:firstLine="20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-Считывать и анализировать показания датчиков, диагностируемых мехатронных систем автотранспортных средств и их компонентов.</w:t>
            </w:r>
          </w:p>
          <w:p w14:paraId="01F311F8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-Осуществлять адресное управление исполнительными механизмами диагностируе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мых мехатронных систем автотранспортных средств и их компонентов.</w:t>
            </w:r>
          </w:p>
          <w:p w14:paraId="6505120F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-Пользоваться специализированным диагностическим оборудованием.</w:t>
            </w:r>
          </w:p>
          <w:p w14:paraId="0E92C7C9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-Анализировать, систематизировать и формализовывать данные и итоги диагностики мехатронных систем, формулировать рекомендации по технологическому процессу устранения неисправностей мехатронных систем автотранспортных средств и их компонентов.</w:t>
            </w:r>
          </w:p>
          <w:p w14:paraId="30071794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-Разрабатывать технологиче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ский процесс по устранению и предотвращению повторного возникновения аналогичных неисправностей мехатронных систем автотранспортных средств и их компонентов.</w:t>
            </w:r>
          </w:p>
          <w:p w14:paraId="1B204D07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-Проводить структурирован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ный опрос потребителей автотранспортных средств для выявления и уточнения особенностей эксплуатации автотранспортных средств и их компонентов.</w:t>
            </w:r>
          </w:p>
          <w:p w14:paraId="4137CB3A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-Анализировать результаты опроса потребителей автотранспортных средств и формулировать перечень возможных причин возникновения неисправностей мехатронных систем автотранспортных средств и их компонентов.</w:t>
            </w:r>
          </w:p>
          <w:p w14:paraId="147C4711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-Проверять работоспособность узлов, агрегатов и мехатронных систем автотранспортных средств и их компонентов.</w:t>
            </w:r>
          </w:p>
          <w:p w14:paraId="7EBF063A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-Определять возможность и необходимость ремонта или замены дефектного компонента мехатронной системы.</w:t>
            </w:r>
          </w:p>
          <w:p w14:paraId="015EE1F9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-Выполнять дефектовку и составлять предварительный перечень заменяемых или ремонтируемых компонентов и перечень ремонтных работ для восстановления работоспособности мехатронных систем автотранспортных средств и их компонентов.</w:t>
            </w:r>
          </w:p>
          <w:p w14:paraId="300FCD86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-Оценивать сложность и определять продолжитель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ность ремонтных работ по восстановлению работоспособности мехатронных систем автотранспортных средств и их компонентов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4C4CC5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-Устройство, особенности конструкции, алгоритмы управления мехатронными системами автотранспортных средств и их компонентов.</w:t>
            </w:r>
          </w:p>
          <w:p w14:paraId="2F2A04A9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-Особенности конструкции и принципы действия датчиков и исполнительных механизмов мехатронных систем автотранспортных средств и их компонентов.</w:t>
            </w:r>
          </w:p>
          <w:p w14:paraId="7A019684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-Базовые принципы компьютерного управления мехатронными системами автотранспортных средств и их компонентов.</w:t>
            </w:r>
          </w:p>
          <w:p w14:paraId="29F83EF7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-Мультиплексирование. Особенности формирования пакета данных разными видами мультиплексных шин передачи данных автотранспортных средств и их компонентов.</w:t>
            </w:r>
          </w:p>
          <w:p w14:paraId="33944AB2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-Принципы работы и настройки специализированного диагностического оборудования.</w:t>
            </w:r>
          </w:p>
          <w:p w14:paraId="5B0254A5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-Особенности работы с разными видами руководств по эксплуатации и ремонту автотранспортных средств и их компонентов.</w:t>
            </w:r>
          </w:p>
          <w:p w14:paraId="037630CF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-Правила техники безопасности в ходе проведения диагностических работ с мехатронными системами автотранспортных средств и их компонентов.</w:t>
            </w:r>
          </w:p>
          <w:p w14:paraId="683B3A22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-Основы электротехники.</w:t>
            </w:r>
          </w:p>
          <w:p w14:paraId="43320863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-Методика обновления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программного обеспечения электронного оборудования, используемого в ходе проведения ремонтных работ узлов, агрегатов и механических систем автотранспортных средств и их компонентов.</w:t>
            </w:r>
          </w:p>
          <w:p w14:paraId="7178963A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-Основы межличностной коммуникации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82E39" w14:textId="77777777" w:rsidR="00751C45" w:rsidRPr="000929A8" w:rsidRDefault="00751C45" w:rsidP="00751C45">
            <w:pPr>
              <w:spacing w:after="0" w:line="240" w:lineRule="auto"/>
              <w:ind w:left="11" w:hanging="11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-Подбор необходимого специального инструмента и диагностического оборудования в соответствии с рекомендациями завода-изготовителя автотранспортных средств и их компонентов.</w:t>
            </w:r>
          </w:p>
          <w:p w14:paraId="328223FD" w14:textId="77777777" w:rsidR="00751C45" w:rsidRPr="000929A8" w:rsidRDefault="00751C45" w:rsidP="00751C45">
            <w:pPr>
              <w:spacing w:after="0" w:line="240" w:lineRule="auto"/>
              <w:ind w:left="11" w:hanging="11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-Считывание и расшифровка ошибок и текущих параметров мехатронных систем автотранспортных средств и их компонентов.</w:t>
            </w:r>
          </w:p>
          <w:p w14:paraId="45AB6E3C" w14:textId="77777777" w:rsidR="00751C45" w:rsidRPr="000929A8" w:rsidRDefault="00751C45" w:rsidP="00751C45">
            <w:pPr>
              <w:spacing w:after="0" w:line="240" w:lineRule="auto"/>
              <w:ind w:left="11" w:hanging="11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-Проведение диагностических процедур по определению технического состояния и выявлению неисправностей механических и мехатронных систем автотранспортных средств и их компонентов.</w:t>
            </w:r>
          </w:p>
          <w:p w14:paraId="5CB0DF05" w14:textId="77777777" w:rsidR="00751C45" w:rsidRPr="000929A8" w:rsidRDefault="00751C45" w:rsidP="00751C45">
            <w:pPr>
              <w:spacing w:after="0" w:line="240" w:lineRule="auto"/>
              <w:ind w:left="11" w:hanging="11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-Обработка результатов диагностики механических и мехатронных систем автотранспортных средств с указанием выявленных дефектов, поиск путей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устранения неисправностей механических и мехатронных систем автотранспортных средств и их компонентов</w:t>
            </w:r>
          </w:p>
        </w:tc>
      </w:tr>
      <w:tr w:rsidR="00751C45" w:rsidRPr="000929A8" w14:paraId="22D292E3" w14:textId="77777777" w:rsidTr="00751C45">
        <w:trPr>
          <w:trHeight w:val="327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E44F7D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ПК 1.2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CA46D3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-Проверять уровень горюче-</w:t>
            </w: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смазочных материалов, технических жидкостей и смазок и при необходимости проводить работы по их доливке и замене.</w:t>
            </w:r>
          </w:p>
          <w:p w14:paraId="3F0BF361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-Заменять расходные материалы, детали одноразового монтажа, детали подверженные естественному износу. </w:t>
            </w:r>
          </w:p>
          <w:p w14:paraId="4884AB33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-Проверять герметичность механизмов и систем автотранспортного средства.</w:t>
            </w:r>
          </w:p>
          <w:p w14:paraId="24A8B100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-Проверять исправность и работоспособность механизмов, агрегатов и систем автотранспортного средства.</w:t>
            </w:r>
          </w:p>
          <w:p w14:paraId="769B0EEF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-Использовать специальное диагностическое оборудования, требуемое для выполнения технического обслуживания автотранспортных средств.</w:t>
            </w:r>
          </w:p>
          <w:p w14:paraId="3598E109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-Проверять моменты затяжки резьбовых соединений в механизмах, агрегатах и системах автотранспортного средства и в случае необходимости осуществлять их затяжку.</w:t>
            </w:r>
          </w:p>
          <w:p w14:paraId="44FDD3A3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-Проводить контрольно-измерительные операции для определения зазоров, биения, люфтов в механизмах, агрегатах и системах автотранспортного средства и в случае необходимости осуществлять их регулировку.</w:t>
            </w:r>
          </w:p>
          <w:p w14:paraId="58ACE4FD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-Выполнять демонтаж, монтаж и разборочно-сборочные операции составных частей механизмов, агрегатов и систем автотранспортного средства.</w:t>
            </w:r>
          </w:p>
          <w:p w14:paraId="7BD99067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-Пользоваться справочными материалами и технической документацией по техническому обслуживанию и ремонту автотранспортных средств и их компонентов.</w:t>
            </w:r>
          </w:p>
          <w:p w14:paraId="6485BF18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-Подбирать и применять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контрольно-измерительный, механический, автоматизированный инструмент и оборудование, соответствующие технологическому процессу выполняемых работ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00E956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 xml:space="preserve">-Наименования, назначения и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маркировки технических жидкостей, смазок, моющих составов, горюче-смазочных материалов и правила их применения и взаимозаменяемости, в том числе в зависимости от сезона.</w:t>
            </w:r>
          </w:p>
          <w:p w14:paraId="10047E7B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-Технологии выполнения ручных слесарных работ. </w:t>
            </w:r>
          </w:p>
          <w:p w14:paraId="17750070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-Технологии проведения измерений контрольно-измерительным инструментом, применяемым в процессе выполнения работ по техническому обслуживанию и ремонту автотранспортных средств и их компонентов.</w:t>
            </w:r>
          </w:p>
          <w:p w14:paraId="7E9E94A9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-Правила охраны труда и техники безопасности. </w:t>
            </w:r>
          </w:p>
          <w:p w14:paraId="24BA1EA4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-Конструктивные особенности, технические и эксплуатационные характеристики автотранспортных средств, их агрегатов, систем, механизмов и узлов.</w:t>
            </w:r>
          </w:p>
          <w:p w14:paraId="13364E2D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-Общее устройство автотранспортных средств.</w:t>
            </w:r>
          </w:p>
          <w:p w14:paraId="2561CA99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-Методы проверки герметичности систем автотранспортных средств.</w:t>
            </w:r>
          </w:p>
          <w:p w14:paraId="33A6168A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-Назначение, устройство и правила применения ручного слесарно-монтажного, пневматического и электрического инструмента, универсальных и специальных приспособлений, применяемых в процессе выполнения работ по техническому обслуживанию и ремонту автотранспортных средств и их компонентов.</w:t>
            </w:r>
          </w:p>
          <w:p w14:paraId="05BB8680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-Правила работы с бумажными и электронными версиями технической документации организации-изготовителя автотранспортных средств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23923A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 xml:space="preserve">-Проверка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технического состояния автотранспортных средств.</w:t>
            </w:r>
          </w:p>
          <w:p w14:paraId="1DAD779D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-Выполнение технического обслуживания автотранспортных средств</w:t>
            </w:r>
          </w:p>
        </w:tc>
      </w:tr>
      <w:tr w:rsidR="00751C45" w:rsidRPr="000929A8" w14:paraId="0658D844" w14:textId="77777777" w:rsidTr="00751C45">
        <w:trPr>
          <w:trHeight w:val="327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59C192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ПК 1.3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63ACDF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-Пользоваться справочными материалами и технической документацией по эксплуатации, диагностике, обслуживанию и ремонту автотранспортных средств и их компонентов.</w:t>
            </w:r>
          </w:p>
          <w:p w14:paraId="7BEBAEA4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-Пользоваться персональным компьютером и специализированным программным обеспечением.</w:t>
            </w:r>
          </w:p>
          <w:p w14:paraId="1B97BC4C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-Подбирать и использовать необходимое оборудование, инструмент и специальные приспособления при выполнении ремонта и устранения неисправностей мехатронных систем автотранспортных средств и их компонентов.</w:t>
            </w:r>
          </w:p>
          <w:p w14:paraId="271F66AF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-Устанавливать и обновлять программное обеспечение электронного оборудования, применяемого при ремонтных работах мехатронных систем автотранспортных средств и их компонентов.</w:t>
            </w:r>
          </w:p>
          <w:p w14:paraId="7AB30E74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-Проводить ремонтные работы мехатронных систем автотранспортных средств и их компонентов в соответствии с предписанной организацией-изготовителем технологией.</w:t>
            </w:r>
          </w:p>
          <w:p w14:paraId="423E71E6" w14:textId="77777777" w:rsidR="00751C45" w:rsidRPr="000929A8" w:rsidRDefault="00751C45" w:rsidP="00751C45">
            <w:pPr>
              <w:tabs>
                <w:tab w:val="left" w:pos="889"/>
              </w:tabs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-Подбирать детали и сборочные единицы для замены неисправных компонентов мехатронных систем по итогам анализа их технического состояния.</w:t>
            </w:r>
          </w:p>
          <w:p w14:paraId="70A464D6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-Составлять технологический процесс по восстановлению и ремонту мехатронных систем автотранспортных средств и их компонентов.</w:t>
            </w:r>
          </w:p>
          <w:p w14:paraId="6DBD4F3D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-Проводить настройку и калибровку мехатронных систем автотранспортных средств и их компонентов по итогам проведённых ремонтных работ.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95CDC6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-Особенности конструкции автотранспортных средств и их компонентов.</w:t>
            </w:r>
          </w:p>
          <w:p w14:paraId="1803ED17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-Основы электротехники и электроники.</w:t>
            </w:r>
          </w:p>
          <w:p w14:paraId="69AB3BC2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-Методы соединения элементов электропроводки.</w:t>
            </w:r>
          </w:p>
          <w:p w14:paraId="6920685A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-Электрическую совместимость проводников, выполненных из разных материалов.</w:t>
            </w:r>
          </w:p>
          <w:p w14:paraId="1B502D99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-Технические и эксплуатационные характеристики автотранспортных средств и их компонентов.</w:t>
            </w:r>
          </w:p>
          <w:p w14:paraId="6DF20572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-Гарантийную политику организации-изготовителя автотранспортных средств и их компонентов.</w:t>
            </w:r>
          </w:p>
          <w:p w14:paraId="78C7CF76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-Нормативно-правовые акты в области оказания услуг по проведению сервисного обслуживания и ремонту автотранспортных средств и их компонентов.</w:t>
            </w:r>
          </w:p>
          <w:p w14:paraId="246ED52F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-Применяемость масел, технических жидкостей, технических газов и смазок в ходе проведения ремонтных работ.</w:t>
            </w:r>
          </w:p>
          <w:p w14:paraId="4AF53488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-Правила использования оборудования, инструмента и специальных приспособлений при выполнении ремонта и устранения неисправностей мехатронных систем автотранспортных средств и их компонентов.</w:t>
            </w:r>
          </w:p>
          <w:p w14:paraId="3BED11AF" w14:textId="77777777" w:rsidR="00751C45" w:rsidRPr="000929A8" w:rsidRDefault="00751C45" w:rsidP="00751C45">
            <w:pPr>
              <w:widowControl w:val="0"/>
              <w:spacing w:after="0" w:line="240" w:lineRule="auto"/>
              <w:ind w:left="29"/>
              <w:contextualSpacing/>
              <w:rPr>
                <w:rFonts w:ascii="Times New Roman" w:hAnsi="Times New Roman"/>
                <w:b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-Правила охраны труда и техники безопасности при проведении работ по ремонту и устранению неисправностей мехатронных систем автотранспортных средств и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их компонентов.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CC3CF8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-Восстановление работоспособности или замена элементов мехатронных систем автотранспортных средств и их компонентов.</w:t>
            </w:r>
          </w:p>
          <w:p w14:paraId="064BBA22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-Подбор запасных частей и расходных материалов для ремонта.</w:t>
            </w:r>
          </w:p>
          <w:p w14:paraId="22305B22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-Наладка, калибровка и перепрограммиро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вание программного обеспечения блоков управления электронных систем автотранспортных средств и их компонентов.</w:t>
            </w:r>
          </w:p>
          <w:p w14:paraId="3424E458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-Разработка и формализация комплекса рекомендаций по предотвращению возникновения повторных неисправностей мехатронных систем автотранспортных средств и их компонентов</w:t>
            </w:r>
          </w:p>
        </w:tc>
      </w:tr>
      <w:tr w:rsidR="00751C45" w:rsidRPr="000929A8" w14:paraId="05EBFFC0" w14:textId="77777777" w:rsidTr="00751C45">
        <w:trPr>
          <w:trHeight w:val="327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6D6972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ПК 1.4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72EB7F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-Выполнять демонтажно-монтажные и разборочно-сборочные работы на автотранспортных средствах и их компонентах.</w:t>
            </w:r>
          </w:p>
          <w:p w14:paraId="74C119A3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-Устанавливать и подключать дополнительные механические и мехатронные системы на автотранспортные средства и их компоненты.</w:t>
            </w:r>
          </w:p>
          <w:p w14:paraId="2F016C64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-Производить наладку, программирование и перепрограммирование мехатронных систем, дополнительно установленных на автотранспортные средства и их компоненты.</w:t>
            </w:r>
          </w:p>
          <w:p w14:paraId="64A7FAA3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-Производить наладку механических систем, дополнительно установленных на автотранспортные средства и их компоненты.</w:t>
            </w:r>
          </w:p>
          <w:p w14:paraId="1B4735E7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-Анализировать возможность подключения дополнительных механических и мехатронных систем с целью расширения технических возможностей автотранспортных средств и их компонентов.</w:t>
            </w:r>
          </w:p>
          <w:p w14:paraId="15EBADF8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-Пользоваться справочными материалами и технической документацией организации-изготовителя по установке и эксплуатации дополнительного оборудования на автотранспортные средства и их компоненты.</w:t>
            </w:r>
          </w:p>
          <w:p w14:paraId="0D7DCEC6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-Систематизировать информацию о технических и потребительских особенностях дополнительного оборудования.</w:t>
            </w:r>
          </w:p>
          <w:p w14:paraId="2E7246F1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-Инструктировать работников предприятия по вопросам,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связанным с ключевыми особенностями установки и эксплуатации дополнительного оборудования на автотранспортных средствах.</w:t>
            </w:r>
          </w:p>
          <w:p w14:paraId="71184A30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-Планировать, оптимизировать и документировать последовательность действий в ходе выполнения тестовых установок дополнительного оборудования на автотранспортные средства и их компоненты.</w:t>
            </w:r>
          </w:p>
          <w:p w14:paraId="4BE30DF2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-Определять и оптимизировать номенклатуру и количество инструмента, оборудования и материалов, необходимых для выполнения установок дополнительного оборудования на автотранспортные средства и их компоненты.</w:t>
            </w:r>
          </w:p>
          <w:p w14:paraId="609AD627" w14:textId="77777777" w:rsidR="00751C45" w:rsidRPr="000929A8" w:rsidRDefault="00751C45" w:rsidP="00751C4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167CD2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-Правила работы со справочными материалами и технической документацией организации-изготовителя дополнительного оборудования.</w:t>
            </w:r>
          </w:p>
          <w:p w14:paraId="0CBF584A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-Технические и эксплуатационные характеристики дополнительного оборудования, устанавливаемого на автотранспортные средства и их компоненты.</w:t>
            </w:r>
          </w:p>
          <w:p w14:paraId="23AAB3C0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-Правила использования оборудования, инструмента и специальных приспособлений для выполнения установки дополнительного оборудования на автотранспортные средства и их компоненты.</w:t>
            </w:r>
          </w:p>
          <w:p w14:paraId="66BE8E4F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-Терминологию и сокращения (аббревиатуры), используемые в технической документации организации-производителя автотранспортных средств и дополнительного оборудования.</w:t>
            </w:r>
          </w:p>
          <w:p w14:paraId="37666A6E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-Особенности установки и обновления программного обеспечения, применяемого для настройки дополнительного оборудования автотранспортных средств и их компонентов.</w:t>
            </w:r>
          </w:p>
          <w:p w14:paraId="6F0DCFDB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-Основы нормирования труда.</w:t>
            </w:r>
          </w:p>
          <w:p w14:paraId="7FEBF2D9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-Правила подготовки и проведения презентации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07D6C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-Выполнение тестовых установок дополнительного оборудования на автотранспортные средства. </w:t>
            </w:r>
          </w:p>
          <w:p w14:paraId="6E68652F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-Разработка и формализация технологического процесса по установке дополнительного оборудования на автотранспортные средства.</w:t>
            </w:r>
          </w:p>
          <w:p w14:paraId="35FEAAD2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-Консультирование работников организации по вопросам, связанным с техническими и потребительскими характеристиками, особенностями установки и эксплуатации дополнительного оборудования</w:t>
            </w:r>
          </w:p>
        </w:tc>
      </w:tr>
    </w:tbl>
    <w:p w14:paraId="49BF2AD6" w14:textId="77777777" w:rsidR="00751C45" w:rsidRPr="005400F3" w:rsidRDefault="00751C45" w:rsidP="00751C45">
      <w:pPr>
        <w:spacing w:after="0"/>
        <w:ind w:left="720"/>
        <w:rPr>
          <w:rFonts w:ascii="Times New Roman" w:hAnsi="Times New Roman"/>
          <w:b/>
          <w:bCs/>
          <w:sz w:val="24"/>
          <w:szCs w:val="24"/>
        </w:rPr>
      </w:pPr>
    </w:p>
    <w:p w14:paraId="45DB3586" w14:textId="77777777" w:rsidR="00751C45" w:rsidRPr="005400F3" w:rsidRDefault="00751C45" w:rsidP="00751C45">
      <w:pPr>
        <w:spacing w:after="0"/>
        <w:rPr>
          <w:rFonts w:ascii="Times New Roman" w:hAnsi="Times New Roman"/>
          <w:b/>
          <w:bCs/>
        </w:rPr>
      </w:pPr>
    </w:p>
    <w:p w14:paraId="05A13119" w14:textId="77777777" w:rsidR="00751C45" w:rsidRPr="005400F3" w:rsidRDefault="00751C45" w:rsidP="00751C45">
      <w:pPr>
        <w:spacing w:after="0"/>
        <w:rPr>
          <w:rFonts w:ascii="Times New Roman" w:hAnsi="Times New Roman"/>
          <w:b/>
          <w:sz w:val="24"/>
          <w:szCs w:val="24"/>
        </w:rPr>
      </w:pPr>
      <w:r w:rsidRPr="005400F3">
        <w:rPr>
          <w:rFonts w:ascii="Times New Roman" w:hAnsi="Times New Roman"/>
          <w:b/>
          <w:sz w:val="24"/>
          <w:szCs w:val="24"/>
        </w:rPr>
        <w:t>1.</w:t>
      </w:r>
      <w:r>
        <w:rPr>
          <w:rFonts w:ascii="Times New Roman" w:hAnsi="Times New Roman"/>
          <w:b/>
          <w:sz w:val="24"/>
          <w:szCs w:val="24"/>
        </w:rPr>
        <w:t>2</w:t>
      </w:r>
      <w:r w:rsidRPr="005400F3">
        <w:rPr>
          <w:rFonts w:ascii="Times New Roman" w:hAnsi="Times New Roman"/>
          <w:b/>
          <w:sz w:val="24"/>
          <w:szCs w:val="24"/>
        </w:rPr>
        <w:t xml:space="preserve">. Количество часов, отводимое на освоение </w:t>
      </w:r>
      <w:r w:rsidR="00DE5034">
        <w:rPr>
          <w:rFonts w:ascii="Times New Roman" w:hAnsi="Times New Roman"/>
          <w:b/>
          <w:sz w:val="24"/>
          <w:szCs w:val="24"/>
        </w:rPr>
        <w:t>междисциплинарного курса</w:t>
      </w:r>
    </w:p>
    <w:p w14:paraId="13E53047" w14:textId="77777777" w:rsidR="00751C45" w:rsidRPr="005400F3" w:rsidRDefault="00751C45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</w:p>
    <w:p w14:paraId="5A79BD01" w14:textId="519AA28B" w:rsidR="00751C45" w:rsidRPr="005400F3" w:rsidRDefault="00751C45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bookmarkStart w:id="6" w:name="_Hlk147650794"/>
      <w:r w:rsidRPr="005400F3">
        <w:rPr>
          <w:rFonts w:ascii="Times New Roman" w:hAnsi="Times New Roman"/>
          <w:sz w:val="24"/>
          <w:szCs w:val="24"/>
        </w:rPr>
        <w:t xml:space="preserve">максимальной учебной нагрузки обучающегося – </w:t>
      </w:r>
      <w:r w:rsidR="00DC7C46">
        <w:rPr>
          <w:rFonts w:ascii="Times New Roman" w:hAnsi="Times New Roman"/>
          <w:sz w:val="24"/>
          <w:szCs w:val="24"/>
        </w:rPr>
        <w:t>8</w:t>
      </w:r>
      <w:r w:rsidR="00724CF2">
        <w:rPr>
          <w:rFonts w:ascii="Times New Roman" w:hAnsi="Times New Roman"/>
          <w:sz w:val="24"/>
          <w:szCs w:val="24"/>
        </w:rPr>
        <w:t>7</w:t>
      </w:r>
      <w:r w:rsidRPr="005400F3">
        <w:rPr>
          <w:rFonts w:ascii="Times New Roman" w:hAnsi="Times New Roman"/>
          <w:sz w:val="24"/>
          <w:szCs w:val="24"/>
        </w:rPr>
        <w:t xml:space="preserve"> часа, включая: </w:t>
      </w:r>
    </w:p>
    <w:p w14:paraId="0B54A576" w14:textId="4FCAEA59" w:rsidR="00751C45" w:rsidRDefault="00751C45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t xml:space="preserve">обязательной аудиторной учебной нагрузки обучающегося – </w:t>
      </w:r>
      <w:r w:rsidR="00724CF2">
        <w:rPr>
          <w:rFonts w:ascii="Times New Roman" w:hAnsi="Times New Roman"/>
          <w:sz w:val="24"/>
          <w:szCs w:val="24"/>
        </w:rPr>
        <w:t>82</w:t>
      </w:r>
      <w:r w:rsidRPr="005400F3">
        <w:rPr>
          <w:rFonts w:ascii="Times New Roman" w:hAnsi="Times New Roman"/>
          <w:sz w:val="24"/>
          <w:szCs w:val="24"/>
        </w:rPr>
        <w:t xml:space="preserve"> час</w:t>
      </w:r>
      <w:r>
        <w:rPr>
          <w:rFonts w:ascii="Times New Roman" w:hAnsi="Times New Roman"/>
          <w:sz w:val="24"/>
          <w:szCs w:val="24"/>
        </w:rPr>
        <w:t>ов;</w:t>
      </w:r>
      <w:r w:rsidRPr="005400F3">
        <w:rPr>
          <w:rFonts w:ascii="Times New Roman" w:hAnsi="Times New Roman"/>
          <w:sz w:val="24"/>
          <w:szCs w:val="24"/>
        </w:rPr>
        <w:t xml:space="preserve"> </w:t>
      </w:r>
    </w:p>
    <w:p w14:paraId="495C4807" w14:textId="77777777" w:rsidR="00751C45" w:rsidRDefault="00751C45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</w:t>
      </w:r>
      <w:r w:rsidRPr="0047077C">
        <w:rPr>
          <w:rFonts w:ascii="Times New Roman" w:hAnsi="Times New Roman"/>
          <w:sz w:val="24"/>
          <w:szCs w:val="24"/>
        </w:rPr>
        <w:t>абораторных и практических занятий</w:t>
      </w:r>
      <w:r w:rsidR="00DE5034">
        <w:rPr>
          <w:rFonts w:ascii="Times New Roman" w:hAnsi="Times New Roman"/>
          <w:sz w:val="24"/>
          <w:szCs w:val="24"/>
        </w:rPr>
        <w:t xml:space="preserve"> – 3</w:t>
      </w:r>
      <w:r>
        <w:rPr>
          <w:rFonts w:ascii="Times New Roman" w:hAnsi="Times New Roman"/>
          <w:sz w:val="24"/>
          <w:szCs w:val="24"/>
        </w:rPr>
        <w:t>6 часов;</w:t>
      </w:r>
    </w:p>
    <w:p w14:paraId="74441C2A" w14:textId="5E4419BD" w:rsidR="00751C45" w:rsidRPr="005400F3" w:rsidRDefault="00751C45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t xml:space="preserve">промежуточная аттестация </w:t>
      </w:r>
      <w:r w:rsidR="00724CF2">
        <w:rPr>
          <w:rFonts w:ascii="Times New Roman" w:hAnsi="Times New Roman"/>
          <w:sz w:val="24"/>
          <w:szCs w:val="24"/>
        </w:rPr>
        <w:t>2</w:t>
      </w:r>
      <w:r w:rsidRPr="005400F3">
        <w:rPr>
          <w:rFonts w:ascii="Times New Roman" w:hAnsi="Times New Roman"/>
          <w:sz w:val="24"/>
          <w:szCs w:val="24"/>
        </w:rPr>
        <w:t>час</w:t>
      </w:r>
      <w:r w:rsidR="000A51BD">
        <w:rPr>
          <w:rFonts w:ascii="Times New Roman" w:hAnsi="Times New Roman"/>
          <w:sz w:val="24"/>
          <w:szCs w:val="24"/>
        </w:rPr>
        <w:t xml:space="preserve"> и</w:t>
      </w:r>
      <w:r w:rsidRPr="005400F3">
        <w:rPr>
          <w:rFonts w:ascii="Times New Roman" w:hAnsi="Times New Roman"/>
          <w:sz w:val="24"/>
          <w:szCs w:val="24"/>
        </w:rPr>
        <w:t xml:space="preserve"> </w:t>
      </w:r>
      <w:r w:rsidR="00724CF2">
        <w:rPr>
          <w:rFonts w:ascii="Times New Roman" w:hAnsi="Times New Roman"/>
          <w:sz w:val="24"/>
          <w:szCs w:val="24"/>
        </w:rPr>
        <w:t>3</w:t>
      </w:r>
      <w:r w:rsidRPr="005400F3">
        <w:rPr>
          <w:rFonts w:ascii="Times New Roman" w:hAnsi="Times New Roman"/>
          <w:sz w:val="24"/>
          <w:szCs w:val="24"/>
        </w:rPr>
        <w:t xml:space="preserve"> часа консультации</w:t>
      </w:r>
      <w:r>
        <w:rPr>
          <w:rFonts w:ascii="Times New Roman" w:hAnsi="Times New Roman"/>
          <w:sz w:val="24"/>
          <w:szCs w:val="24"/>
        </w:rPr>
        <w:t>;</w:t>
      </w:r>
    </w:p>
    <w:p w14:paraId="73F97F7A" w14:textId="77777777" w:rsidR="00751C45" w:rsidRPr="005400F3" w:rsidRDefault="00DC7C46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производствен</w:t>
      </w:r>
      <w:r w:rsidR="00751C45" w:rsidRPr="005400F3">
        <w:rPr>
          <w:rFonts w:ascii="Times New Roman" w:hAnsi="Times New Roman"/>
          <w:sz w:val="24"/>
          <w:szCs w:val="24"/>
        </w:rPr>
        <w:t>на</w:t>
      </w:r>
      <w:r>
        <w:rPr>
          <w:rFonts w:ascii="Times New Roman" w:hAnsi="Times New Roman"/>
          <w:sz w:val="24"/>
          <w:szCs w:val="24"/>
        </w:rPr>
        <w:t>я практика – 72 час.</w:t>
      </w:r>
      <w:r w:rsidR="00751C45" w:rsidRPr="005400F3">
        <w:rPr>
          <w:rFonts w:ascii="Times New Roman" w:hAnsi="Times New Roman"/>
          <w:sz w:val="24"/>
          <w:szCs w:val="24"/>
        </w:rPr>
        <w:t>;</w:t>
      </w:r>
    </w:p>
    <w:p w14:paraId="459C4DDA" w14:textId="77777777" w:rsidR="00751C45" w:rsidRDefault="00751C45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t xml:space="preserve">самостоятельной работы </w:t>
      </w:r>
      <w:r w:rsidR="00E7669C" w:rsidRPr="005400F3">
        <w:rPr>
          <w:rFonts w:ascii="Times New Roman" w:hAnsi="Times New Roman"/>
          <w:sz w:val="24"/>
          <w:szCs w:val="24"/>
        </w:rPr>
        <w:t>обучающе</w:t>
      </w:r>
      <w:r w:rsidR="00E7669C">
        <w:rPr>
          <w:rFonts w:ascii="Times New Roman" w:hAnsi="Times New Roman"/>
          <w:sz w:val="24"/>
          <w:szCs w:val="24"/>
        </w:rPr>
        <w:t>г</w:t>
      </w:r>
      <w:r w:rsidR="00E7669C" w:rsidRPr="005400F3">
        <w:rPr>
          <w:rFonts w:ascii="Times New Roman" w:hAnsi="Times New Roman"/>
          <w:sz w:val="24"/>
          <w:szCs w:val="24"/>
        </w:rPr>
        <w:t>ося</w:t>
      </w:r>
      <w:r w:rsidRPr="005400F3"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</w:rPr>
        <w:t>0</w:t>
      </w:r>
      <w:r w:rsidRPr="005400F3">
        <w:rPr>
          <w:rFonts w:ascii="Times New Roman" w:hAnsi="Times New Roman"/>
          <w:sz w:val="24"/>
          <w:szCs w:val="24"/>
        </w:rPr>
        <w:t xml:space="preserve"> час</w:t>
      </w:r>
      <w:bookmarkEnd w:id="6"/>
      <w:r>
        <w:rPr>
          <w:rFonts w:ascii="Times New Roman" w:hAnsi="Times New Roman"/>
          <w:sz w:val="24"/>
          <w:szCs w:val="24"/>
        </w:rPr>
        <w:t>.</w:t>
      </w:r>
    </w:p>
    <w:p w14:paraId="186378A4" w14:textId="77777777" w:rsidR="00DE5034" w:rsidRPr="00EE6ECC" w:rsidRDefault="00DE5034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  <w:sectPr w:rsidR="00DE5034" w:rsidRPr="00EE6ECC" w:rsidSect="00751C45">
          <w:footerReference w:type="default" r:id="rId8"/>
          <w:pgSz w:w="11907" w:h="16840"/>
          <w:pgMar w:top="1134" w:right="851" w:bottom="992" w:left="1418" w:header="709" w:footer="709" w:gutter="0"/>
          <w:cols w:space="720"/>
        </w:sectPr>
      </w:pPr>
    </w:p>
    <w:p w14:paraId="3B17FA41" w14:textId="77777777" w:rsidR="00751C45" w:rsidRPr="009A6CD0" w:rsidRDefault="009A6CD0" w:rsidP="009A6CD0">
      <w:pPr>
        <w:jc w:val="center"/>
        <w:rPr>
          <w:rFonts w:ascii="Times New Roman" w:hAnsi="Times New Roman"/>
          <w:b/>
          <w:iCs/>
          <w:sz w:val="28"/>
          <w:szCs w:val="24"/>
        </w:rPr>
      </w:pPr>
      <w:r>
        <w:rPr>
          <w:rFonts w:ascii="Times New Roman" w:hAnsi="Times New Roman"/>
          <w:b/>
        </w:rPr>
        <w:lastRenderedPageBreak/>
        <w:t>2.</w:t>
      </w:r>
      <w:r w:rsidR="00751C45" w:rsidRPr="005400F3">
        <w:rPr>
          <w:rFonts w:ascii="Times New Roman" w:hAnsi="Times New Roman"/>
          <w:b/>
        </w:rPr>
        <w:t>Структура и содержание</w:t>
      </w:r>
      <w:r>
        <w:rPr>
          <w:rFonts w:ascii="Times New Roman" w:hAnsi="Times New Roman"/>
          <w:b/>
        </w:rPr>
        <w:t xml:space="preserve"> междисциплинарного курса</w:t>
      </w:r>
      <w:r w:rsidR="00751C45" w:rsidRPr="005400F3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  <w:iCs/>
          <w:sz w:val="28"/>
          <w:szCs w:val="24"/>
        </w:rPr>
        <w:t>МДК 01.03.</w:t>
      </w:r>
      <w:r w:rsidRPr="005400F3">
        <w:rPr>
          <w:rFonts w:ascii="Times New Roman" w:hAnsi="Times New Roman"/>
          <w:b/>
          <w:iCs/>
          <w:sz w:val="28"/>
          <w:szCs w:val="24"/>
        </w:rPr>
        <w:t xml:space="preserve"> «</w:t>
      </w:r>
      <w:r w:rsidRPr="00751C45"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  <w:t>Диагностика, ТО и ремонт автомобильных двигателей</w:t>
      </w:r>
      <w:r w:rsidRPr="005400F3">
        <w:rPr>
          <w:rFonts w:ascii="Times New Roman" w:hAnsi="Times New Roman"/>
          <w:b/>
          <w:iCs/>
          <w:sz w:val="28"/>
          <w:szCs w:val="24"/>
        </w:rPr>
        <w:t>»</w:t>
      </w:r>
    </w:p>
    <w:p w14:paraId="21E85ED1" w14:textId="77777777" w:rsidR="009A6CD0" w:rsidRPr="005400F3" w:rsidRDefault="00751C45" w:rsidP="009A6CD0">
      <w:pPr>
        <w:jc w:val="center"/>
        <w:rPr>
          <w:rFonts w:ascii="Times New Roman" w:hAnsi="Times New Roman"/>
          <w:b/>
          <w:iCs/>
          <w:sz w:val="28"/>
          <w:szCs w:val="24"/>
        </w:rPr>
      </w:pPr>
      <w:r w:rsidRPr="005400F3">
        <w:rPr>
          <w:rFonts w:ascii="Times New Roman" w:hAnsi="Times New Roman"/>
          <w:b/>
        </w:rPr>
        <w:t xml:space="preserve">2.1. Структура </w:t>
      </w:r>
      <w:r w:rsidR="009A6CD0">
        <w:rPr>
          <w:rFonts w:ascii="Times New Roman" w:hAnsi="Times New Roman"/>
          <w:b/>
        </w:rPr>
        <w:t>междисциплинарного курса</w:t>
      </w:r>
      <w:r w:rsidR="009A6CD0" w:rsidRPr="005400F3">
        <w:rPr>
          <w:rFonts w:ascii="Times New Roman" w:hAnsi="Times New Roman"/>
          <w:b/>
        </w:rPr>
        <w:t xml:space="preserve"> </w:t>
      </w:r>
      <w:r w:rsidR="009A6CD0" w:rsidRPr="009A6CD0">
        <w:rPr>
          <w:rFonts w:ascii="Times New Roman" w:hAnsi="Times New Roman"/>
          <w:b/>
          <w:iCs/>
          <w:sz w:val="28"/>
          <w:szCs w:val="24"/>
        </w:rPr>
        <w:t xml:space="preserve"> </w:t>
      </w:r>
      <w:r w:rsidR="009A6CD0">
        <w:rPr>
          <w:rFonts w:ascii="Times New Roman" w:hAnsi="Times New Roman"/>
          <w:b/>
          <w:iCs/>
          <w:sz w:val="28"/>
          <w:szCs w:val="24"/>
        </w:rPr>
        <w:t>МДК 01.03.</w:t>
      </w:r>
      <w:r w:rsidR="009A6CD0" w:rsidRPr="005400F3">
        <w:rPr>
          <w:rFonts w:ascii="Times New Roman" w:hAnsi="Times New Roman"/>
          <w:b/>
          <w:iCs/>
          <w:sz w:val="28"/>
          <w:szCs w:val="24"/>
        </w:rPr>
        <w:t xml:space="preserve"> «</w:t>
      </w:r>
      <w:r w:rsidR="009A6CD0" w:rsidRPr="00751C45"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  <w:t>Диагностика, ТО и ремонт автомобильных двигателей</w:t>
      </w:r>
      <w:r w:rsidR="009A6CD0" w:rsidRPr="005400F3">
        <w:rPr>
          <w:rFonts w:ascii="Times New Roman" w:hAnsi="Times New Roman"/>
          <w:b/>
          <w:iCs/>
          <w:sz w:val="28"/>
          <w:szCs w:val="24"/>
        </w:rPr>
        <w:t>»</w:t>
      </w:r>
    </w:p>
    <w:p w14:paraId="6A8A2B2D" w14:textId="77777777" w:rsidR="00751C45" w:rsidRPr="005400F3" w:rsidRDefault="00751C45" w:rsidP="00751C45">
      <w:pPr>
        <w:spacing w:after="0"/>
        <w:rPr>
          <w:rFonts w:ascii="Times New Roman" w:hAnsi="Times New Roman"/>
          <w:b/>
        </w:rPr>
      </w:pPr>
    </w:p>
    <w:tbl>
      <w:tblPr>
        <w:tblW w:w="5480" w:type="pct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98"/>
        <w:gridCol w:w="2949"/>
        <w:gridCol w:w="1102"/>
        <w:gridCol w:w="1144"/>
        <w:gridCol w:w="982"/>
        <w:gridCol w:w="1685"/>
        <w:gridCol w:w="1011"/>
        <w:gridCol w:w="956"/>
        <w:gridCol w:w="1125"/>
        <w:gridCol w:w="700"/>
        <w:gridCol w:w="1128"/>
        <w:gridCol w:w="1125"/>
      </w:tblGrid>
      <w:tr w:rsidR="00751C45" w:rsidRPr="005400F3" w14:paraId="05D9B4D8" w14:textId="77777777" w:rsidTr="009A6CD0">
        <w:trPr>
          <w:trHeight w:val="355"/>
        </w:trPr>
        <w:tc>
          <w:tcPr>
            <w:tcW w:w="709" w:type="pct"/>
            <w:vMerge w:val="restart"/>
            <w:vAlign w:val="center"/>
          </w:tcPr>
          <w:p w14:paraId="51A7407A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400F3">
              <w:rPr>
                <w:rFonts w:ascii="Times New Roman" w:hAnsi="Times New Roman"/>
              </w:rPr>
              <w:t>Коды профессиональных общих компетенций</w:t>
            </w:r>
          </w:p>
        </w:tc>
        <w:tc>
          <w:tcPr>
            <w:tcW w:w="910" w:type="pct"/>
            <w:vMerge w:val="restart"/>
            <w:vAlign w:val="center"/>
          </w:tcPr>
          <w:p w14:paraId="18616E13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400F3">
              <w:rPr>
                <w:rFonts w:ascii="Times New Roman" w:hAnsi="Times New Roman"/>
              </w:rPr>
              <w:t>Наименования разделов профессионального модуля</w:t>
            </w:r>
          </w:p>
        </w:tc>
        <w:tc>
          <w:tcPr>
            <w:tcW w:w="340" w:type="pct"/>
            <w:vMerge w:val="restart"/>
            <w:vAlign w:val="center"/>
          </w:tcPr>
          <w:p w14:paraId="6CC89C00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5400F3">
              <w:rPr>
                <w:rFonts w:ascii="Times New Roman" w:hAnsi="Times New Roman"/>
                <w:iCs/>
              </w:rPr>
              <w:t>Суммарный объем нагрузки, час.</w:t>
            </w:r>
          </w:p>
        </w:tc>
        <w:tc>
          <w:tcPr>
            <w:tcW w:w="2694" w:type="pct"/>
            <w:gridSpan w:val="8"/>
            <w:vAlign w:val="center"/>
          </w:tcPr>
          <w:p w14:paraId="6715A8AE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400F3">
              <w:rPr>
                <w:rFonts w:ascii="Times New Roman" w:hAnsi="Times New Roman"/>
              </w:rPr>
              <w:t>Объем профессионального модуля, час.</w:t>
            </w:r>
          </w:p>
        </w:tc>
        <w:tc>
          <w:tcPr>
            <w:tcW w:w="348" w:type="pct"/>
            <w:vMerge w:val="restart"/>
            <w:textDirection w:val="btLr"/>
            <w:vAlign w:val="center"/>
          </w:tcPr>
          <w:p w14:paraId="44F4FEA4" w14:textId="77777777" w:rsidR="00751C45" w:rsidRPr="005400F3" w:rsidRDefault="00751C45" w:rsidP="00751C45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5400F3">
              <w:rPr>
                <w:rFonts w:ascii="Times New Roman" w:hAnsi="Times New Roman"/>
              </w:rPr>
              <w:t>Самостоятельная работа</w:t>
            </w:r>
            <w:r w:rsidRPr="005400F3">
              <w:rPr>
                <w:rFonts w:ascii="Times New Roman" w:hAnsi="Times New Roman"/>
                <w:i/>
                <w:vertAlign w:val="superscript"/>
              </w:rPr>
              <w:footnoteReference w:id="1"/>
            </w:r>
          </w:p>
        </w:tc>
      </w:tr>
      <w:tr w:rsidR="00751C45" w:rsidRPr="005400F3" w14:paraId="0E1BA51C" w14:textId="77777777" w:rsidTr="009A6CD0">
        <w:trPr>
          <w:trHeight w:val="145"/>
        </w:trPr>
        <w:tc>
          <w:tcPr>
            <w:tcW w:w="709" w:type="pct"/>
            <w:vMerge/>
          </w:tcPr>
          <w:p w14:paraId="0BFB7F17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910" w:type="pct"/>
            <w:vMerge/>
            <w:vAlign w:val="center"/>
          </w:tcPr>
          <w:p w14:paraId="4A4746CF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340" w:type="pct"/>
            <w:vMerge/>
            <w:vAlign w:val="center"/>
          </w:tcPr>
          <w:p w14:paraId="2B74488B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  <w:iCs/>
              </w:rPr>
            </w:pPr>
          </w:p>
        </w:tc>
        <w:tc>
          <w:tcPr>
            <w:tcW w:w="1488" w:type="pct"/>
            <w:gridSpan w:val="4"/>
            <w:vAlign w:val="center"/>
          </w:tcPr>
          <w:p w14:paraId="270FD211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5400F3">
              <w:rPr>
                <w:rFonts w:ascii="Times New Roman" w:hAnsi="Times New Roman"/>
                <w:i/>
              </w:rPr>
              <w:t>Обучение по МДК</w:t>
            </w:r>
          </w:p>
        </w:tc>
        <w:tc>
          <w:tcPr>
            <w:tcW w:w="642" w:type="pct"/>
            <w:gridSpan w:val="2"/>
            <w:vMerge w:val="restart"/>
            <w:vAlign w:val="center"/>
          </w:tcPr>
          <w:p w14:paraId="24FA9A4A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5400F3">
              <w:rPr>
                <w:rFonts w:ascii="Times New Roman" w:hAnsi="Times New Roman"/>
                <w:i/>
              </w:rPr>
              <w:t>Практики</w:t>
            </w:r>
          </w:p>
        </w:tc>
        <w:tc>
          <w:tcPr>
            <w:tcW w:w="216" w:type="pct"/>
            <w:vMerge w:val="restart"/>
            <w:textDirection w:val="btLr"/>
          </w:tcPr>
          <w:p w14:paraId="3CFDC0A1" w14:textId="77777777" w:rsidR="00751C45" w:rsidRPr="005400F3" w:rsidRDefault="00751C45" w:rsidP="00751C45">
            <w:pPr>
              <w:spacing w:after="0" w:line="240" w:lineRule="auto"/>
              <w:ind w:left="113" w:right="113"/>
              <w:rPr>
                <w:rFonts w:ascii="Times New Roman" w:hAnsi="Times New Roman"/>
                <w:i/>
              </w:rPr>
            </w:pPr>
            <w:r w:rsidRPr="005400F3">
              <w:rPr>
                <w:rFonts w:ascii="Times New Roman" w:hAnsi="Times New Roman"/>
                <w:i/>
              </w:rPr>
              <w:t>консультации</w:t>
            </w:r>
          </w:p>
        </w:tc>
        <w:tc>
          <w:tcPr>
            <w:tcW w:w="348" w:type="pct"/>
            <w:vMerge w:val="restart"/>
            <w:textDirection w:val="btLr"/>
          </w:tcPr>
          <w:p w14:paraId="6DD3BFB8" w14:textId="77777777" w:rsidR="00751C45" w:rsidRPr="005400F3" w:rsidRDefault="00751C45" w:rsidP="00751C45">
            <w:pPr>
              <w:spacing w:after="0" w:line="240" w:lineRule="auto"/>
              <w:ind w:left="113" w:right="113"/>
              <w:rPr>
                <w:rFonts w:ascii="Times New Roman" w:hAnsi="Times New Roman"/>
                <w:i/>
              </w:rPr>
            </w:pPr>
            <w:r w:rsidRPr="005400F3">
              <w:rPr>
                <w:rFonts w:ascii="Times New Roman" w:hAnsi="Times New Roman"/>
                <w:i/>
              </w:rPr>
              <w:t>Промежуточная аттестация</w:t>
            </w:r>
          </w:p>
        </w:tc>
        <w:tc>
          <w:tcPr>
            <w:tcW w:w="348" w:type="pct"/>
            <w:vMerge/>
            <w:vAlign w:val="center"/>
          </w:tcPr>
          <w:p w14:paraId="6F6EF0E0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</w:tr>
      <w:tr w:rsidR="00751C45" w:rsidRPr="005400F3" w14:paraId="3BFA2E30" w14:textId="77777777" w:rsidTr="009A6CD0">
        <w:trPr>
          <w:trHeight w:val="145"/>
        </w:trPr>
        <w:tc>
          <w:tcPr>
            <w:tcW w:w="709" w:type="pct"/>
            <w:vMerge/>
          </w:tcPr>
          <w:p w14:paraId="5599CDA8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910" w:type="pct"/>
            <w:vMerge/>
            <w:vAlign w:val="center"/>
          </w:tcPr>
          <w:p w14:paraId="08737F80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340" w:type="pct"/>
            <w:vMerge/>
            <w:vAlign w:val="center"/>
          </w:tcPr>
          <w:p w14:paraId="51EF0054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  <w:iCs/>
              </w:rPr>
            </w:pPr>
          </w:p>
        </w:tc>
        <w:tc>
          <w:tcPr>
            <w:tcW w:w="353" w:type="pct"/>
            <w:vMerge w:val="restart"/>
            <w:vAlign w:val="center"/>
          </w:tcPr>
          <w:p w14:paraId="58EC8482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400F3">
              <w:rPr>
                <w:rFonts w:ascii="Times New Roman" w:hAnsi="Times New Roman"/>
              </w:rPr>
              <w:t>Всего</w:t>
            </w:r>
          </w:p>
          <w:p w14:paraId="04A461F2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1134" w:type="pct"/>
            <w:gridSpan w:val="3"/>
            <w:vAlign w:val="center"/>
          </w:tcPr>
          <w:p w14:paraId="314E37EA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5400F3">
              <w:rPr>
                <w:rFonts w:ascii="Times New Roman" w:hAnsi="Times New Roman"/>
                <w:i/>
              </w:rPr>
              <w:t>В том числе</w:t>
            </w:r>
          </w:p>
        </w:tc>
        <w:tc>
          <w:tcPr>
            <w:tcW w:w="642" w:type="pct"/>
            <w:gridSpan w:val="2"/>
            <w:vMerge/>
            <w:vAlign w:val="center"/>
          </w:tcPr>
          <w:p w14:paraId="20C3CBED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216" w:type="pct"/>
            <w:vMerge/>
          </w:tcPr>
          <w:p w14:paraId="1272F441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348" w:type="pct"/>
            <w:vMerge/>
          </w:tcPr>
          <w:p w14:paraId="5F111B15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348" w:type="pct"/>
            <w:vMerge/>
            <w:vAlign w:val="center"/>
          </w:tcPr>
          <w:p w14:paraId="2E48DAAF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</w:tr>
      <w:tr w:rsidR="00751C45" w:rsidRPr="005400F3" w14:paraId="5BA343E8" w14:textId="77777777" w:rsidTr="009A6CD0">
        <w:trPr>
          <w:trHeight w:val="145"/>
        </w:trPr>
        <w:tc>
          <w:tcPr>
            <w:tcW w:w="709" w:type="pct"/>
            <w:vMerge/>
          </w:tcPr>
          <w:p w14:paraId="07CAAD46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910" w:type="pct"/>
            <w:vMerge/>
            <w:vAlign w:val="center"/>
          </w:tcPr>
          <w:p w14:paraId="05661500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340" w:type="pct"/>
            <w:vMerge/>
            <w:vAlign w:val="center"/>
          </w:tcPr>
          <w:p w14:paraId="384047D0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353" w:type="pct"/>
            <w:vMerge/>
            <w:vAlign w:val="center"/>
          </w:tcPr>
          <w:p w14:paraId="150FD3DA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303" w:type="pct"/>
            <w:vAlign w:val="center"/>
          </w:tcPr>
          <w:p w14:paraId="1B3F0B25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400F3">
              <w:rPr>
                <w:rFonts w:ascii="Times New Roman" w:hAnsi="Times New Roman"/>
              </w:rPr>
              <w:t>лекций</w:t>
            </w:r>
          </w:p>
        </w:tc>
        <w:tc>
          <w:tcPr>
            <w:tcW w:w="520" w:type="pct"/>
            <w:vAlign w:val="center"/>
          </w:tcPr>
          <w:p w14:paraId="5C9B3FB7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bookmarkStart w:id="7" w:name="_Hlk191534166"/>
            <w:r w:rsidRPr="005400F3">
              <w:rPr>
                <w:rFonts w:ascii="Times New Roman" w:hAnsi="Times New Roman"/>
              </w:rPr>
              <w:t>Лабораторных и практических занятий</w:t>
            </w:r>
            <w:bookmarkEnd w:id="7"/>
          </w:p>
        </w:tc>
        <w:tc>
          <w:tcPr>
            <w:tcW w:w="311" w:type="pct"/>
            <w:vAlign w:val="center"/>
          </w:tcPr>
          <w:p w14:paraId="4AE82EF0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400F3">
              <w:rPr>
                <w:rFonts w:ascii="Times New Roman" w:hAnsi="Times New Roman"/>
              </w:rPr>
              <w:t>Курсовых работ (проектов)</w:t>
            </w:r>
          </w:p>
        </w:tc>
        <w:tc>
          <w:tcPr>
            <w:tcW w:w="295" w:type="pct"/>
            <w:vAlign w:val="center"/>
          </w:tcPr>
          <w:p w14:paraId="485D96C3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400F3">
              <w:rPr>
                <w:rFonts w:ascii="Times New Roman" w:hAnsi="Times New Roman"/>
              </w:rPr>
              <w:t>Учебная</w:t>
            </w:r>
          </w:p>
          <w:p w14:paraId="496D8E0E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347" w:type="pct"/>
            <w:vAlign w:val="center"/>
          </w:tcPr>
          <w:p w14:paraId="0AEF996A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400F3">
              <w:rPr>
                <w:rFonts w:ascii="Times New Roman" w:hAnsi="Times New Roman"/>
              </w:rPr>
              <w:t>Производственная</w:t>
            </w:r>
          </w:p>
          <w:p w14:paraId="24DD2152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216" w:type="pct"/>
            <w:vMerge/>
          </w:tcPr>
          <w:p w14:paraId="525407E7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348" w:type="pct"/>
            <w:vMerge/>
          </w:tcPr>
          <w:p w14:paraId="7CBFFCD6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348" w:type="pct"/>
            <w:vMerge/>
            <w:vAlign w:val="center"/>
          </w:tcPr>
          <w:p w14:paraId="6C53885D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</w:tr>
      <w:tr w:rsidR="00751C45" w:rsidRPr="005400F3" w14:paraId="0D496E2A" w14:textId="77777777" w:rsidTr="009A6CD0">
        <w:trPr>
          <w:trHeight w:val="1265"/>
        </w:trPr>
        <w:tc>
          <w:tcPr>
            <w:tcW w:w="709" w:type="pct"/>
          </w:tcPr>
          <w:p w14:paraId="2170F952" w14:textId="77777777" w:rsidR="00751C45" w:rsidRPr="00CC3701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CC3701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ОК 01; </w:t>
            </w:r>
          </w:p>
          <w:p w14:paraId="061970B2" w14:textId="77777777" w:rsidR="00751C45" w:rsidRPr="00CC3701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CC3701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ОК 02; </w:t>
            </w:r>
          </w:p>
          <w:p w14:paraId="19050F18" w14:textId="77777777" w:rsidR="00751C45" w:rsidRPr="00CC3701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CC3701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ОК 04; </w:t>
            </w:r>
          </w:p>
          <w:p w14:paraId="7220C88F" w14:textId="77777777" w:rsidR="00751C45" w:rsidRPr="00CC3701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CC3701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ОК 09.</w:t>
            </w:r>
          </w:p>
          <w:p w14:paraId="6EBB02AB" w14:textId="77777777" w:rsidR="00751C45" w:rsidRPr="00CC3701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CC3701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ПК 1.1;</w:t>
            </w:r>
          </w:p>
          <w:p w14:paraId="1762498B" w14:textId="77777777" w:rsidR="00751C45" w:rsidRPr="00CC3701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CC3701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ПК 1.2;</w:t>
            </w:r>
          </w:p>
          <w:p w14:paraId="30AC10DF" w14:textId="77777777" w:rsidR="00751C45" w:rsidRPr="00CC3701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CC3701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ПК 1.3;</w:t>
            </w:r>
          </w:p>
          <w:p w14:paraId="540FF767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CC3701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ПК 1.4</w:t>
            </w: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.</w:t>
            </w:r>
          </w:p>
        </w:tc>
        <w:tc>
          <w:tcPr>
            <w:tcW w:w="910" w:type="pct"/>
          </w:tcPr>
          <w:p w14:paraId="039313B2" w14:textId="77777777" w:rsidR="009A6CD0" w:rsidRPr="009A6CD0" w:rsidRDefault="009A6CD0" w:rsidP="009A6CD0">
            <w:pPr>
              <w:jc w:val="center"/>
              <w:rPr>
                <w:rFonts w:ascii="Times New Roman" w:hAnsi="Times New Roman"/>
                <w:b/>
                <w:iCs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МДК 01.03</w:t>
            </w:r>
            <w:r w:rsidR="00751C45" w:rsidRPr="005400F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751C4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  <w:t>Диагностика, ТО и ремонт автомобильных двигателей</w:t>
            </w:r>
          </w:p>
          <w:p w14:paraId="3C674F02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340" w:type="pct"/>
            <w:vAlign w:val="center"/>
          </w:tcPr>
          <w:p w14:paraId="624ED42B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052E6AAA" w14:textId="0A553177" w:rsidR="00751C45" w:rsidRPr="009A6CD0" w:rsidRDefault="009A6CD0" w:rsidP="00751C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6CD0">
              <w:rPr>
                <w:rFonts w:ascii="Times New Roman" w:hAnsi="Times New Roman"/>
                <w:sz w:val="24"/>
                <w:szCs w:val="24"/>
              </w:rPr>
              <w:t>8</w:t>
            </w:r>
            <w:r w:rsidR="00724CF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53" w:type="pct"/>
            <w:vAlign w:val="center"/>
          </w:tcPr>
          <w:p w14:paraId="60BEA498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0CBD34D6" w14:textId="1B22FA63" w:rsidR="00751C45" w:rsidRPr="009A6CD0" w:rsidRDefault="00724CF2" w:rsidP="00751C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303" w:type="pct"/>
            <w:vAlign w:val="center"/>
          </w:tcPr>
          <w:p w14:paraId="51A0B282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1CED0AFB" w14:textId="31E2DB22" w:rsidR="00751C45" w:rsidRPr="009A6CD0" w:rsidRDefault="009A6CD0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A6CD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  <w:r w:rsidR="00724CF2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520" w:type="pct"/>
            <w:vAlign w:val="center"/>
          </w:tcPr>
          <w:p w14:paraId="4CCB0C49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24A322D7" w14:textId="77777777" w:rsidR="00751C45" w:rsidRPr="009A6CD0" w:rsidRDefault="009A6CD0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A6CD0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  <w:r w:rsidR="00751C45" w:rsidRPr="009A6CD0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311" w:type="pct"/>
            <w:vAlign w:val="center"/>
          </w:tcPr>
          <w:p w14:paraId="217C4F2D" w14:textId="77777777" w:rsidR="00751C45" w:rsidRPr="009A6CD0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95" w:type="pct"/>
            <w:vAlign w:val="center"/>
          </w:tcPr>
          <w:p w14:paraId="38F6263F" w14:textId="77777777" w:rsidR="00751C45" w:rsidRPr="009A6CD0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47" w:type="pct"/>
            <w:vAlign w:val="center"/>
          </w:tcPr>
          <w:p w14:paraId="562621DE" w14:textId="77777777" w:rsidR="00751C45" w:rsidRPr="009A6CD0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6" w:type="pct"/>
          </w:tcPr>
          <w:p w14:paraId="0FEE1978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3C53BF93" w14:textId="77777777" w:rsidR="00751C45" w:rsidRPr="009A6CD0" w:rsidRDefault="00751C45" w:rsidP="00751C4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73E93FF8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5647F791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21F153DD" w14:textId="77777777" w:rsidR="00751C45" w:rsidRPr="009A6CD0" w:rsidRDefault="00DC7C46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348" w:type="pct"/>
          </w:tcPr>
          <w:p w14:paraId="422B0520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07706D2D" w14:textId="77777777" w:rsidR="00751C45" w:rsidRPr="009A6CD0" w:rsidRDefault="00751C45" w:rsidP="00751C4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7F1914EF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004520DF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770AAADA" w14:textId="07BAD5CC" w:rsidR="00751C45" w:rsidRPr="009A6CD0" w:rsidRDefault="00724CF2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348" w:type="pct"/>
            <w:vAlign w:val="center"/>
          </w:tcPr>
          <w:p w14:paraId="6F4974F7" w14:textId="77777777" w:rsidR="00751C45" w:rsidRPr="009A6CD0" w:rsidRDefault="00751C45" w:rsidP="00751C4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7019150C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A6CD0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</w:tr>
      <w:tr w:rsidR="00751C45" w:rsidRPr="005400F3" w14:paraId="5539CEFE" w14:textId="77777777" w:rsidTr="009A6CD0">
        <w:trPr>
          <w:trHeight w:val="439"/>
        </w:trPr>
        <w:tc>
          <w:tcPr>
            <w:tcW w:w="709" w:type="pct"/>
          </w:tcPr>
          <w:p w14:paraId="5513FE06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910" w:type="pct"/>
          </w:tcPr>
          <w:p w14:paraId="7B0511EE" w14:textId="77777777" w:rsidR="00751C45" w:rsidRPr="005400F3" w:rsidRDefault="00DC7C46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Производствен</w:t>
            </w:r>
            <w:r w:rsidR="00751C45" w:rsidRPr="005400F3">
              <w:rPr>
                <w:rFonts w:ascii="Times New Roman" w:hAnsi="Times New Roman"/>
                <w:b/>
                <w:bCs/>
                <w:sz w:val="24"/>
                <w:szCs w:val="24"/>
              </w:rPr>
              <w:t>ная практика, часов</w:t>
            </w:r>
          </w:p>
        </w:tc>
        <w:tc>
          <w:tcPr>
            <w:tcW w:w="340" w:type="pct"/>
            <w:vAlign w:val="center"/>
          </w:tcPr>
          <w:p w14:paraId="0C8DCAEE" w14:textId="77777777" w:rsidR="00751C45" w:rsidRPr="009A6CD0" w:rsidRDefault="00DC7C46" w:rsidP="00751C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353" w:type="pct"/>
            <w:vAlign w:val="center"/>
          </w:tcPr>
          <w:p w14:paraId="36AEBC7E" w14:textId="77777777" w:rsidR="00751C45" w:rsidRPr="005400F3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3" w:type="pct"/>
            <w:vAlign w:val="center"/>
          </w:tcPr>
          <w:p w14:paraId="6881F1CE" w14:textId="77777777" w:rsidR="00751C45" w:rsidRPr="005400F3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20" w:type="pct"/>
            <w:vAlign w:val="center"/>
          </w:tcPr>
          <w:p w14:paraId="5C266957" w14:textId="77777777" w:rsidR="00751C45" w:rsidRPr="005400F3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311" w:type="pct"/>
            <w:vAlign w:val="center"/>
          </w:tcPr>
          <w:p w14:paraId="48A411F6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95" w:type="pct"/>
            <w:vAlign w:val="center"/>
          </w:tcPr>
          <w:p w14:paraId="5951DEA9" w14:textId="77777777" w:rsidR="00751C45" w:rsidRPr="009A6CD0" w:rsidRDefault="00DC7C46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72</w:t>
            </w:r>
          </w:p>
        </w:tc>
        <w:tc>
          <w:tcPr>
            <w:tcW w:w="347" w:type="pct"/>
            <w:vAlign w:val="center"/>
          </w:tcPr>
          <w:p w14:paraId="34D7E07F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6" w:type="pct"/>
          </w:tcPr>
          <w:p w14:paraId="58CC3F94" w14:textId="77777777" w:rsidR="00751C45" w:rsidRPr="005400F3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348" w:type="pct"/>
          </w:tcPr>
          <w:p w14:paraId="2EAFE9A2" w14:textId="77777777" w:rsidR="00751C45" w:rsidRPr="005400F3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348" w:type="pct"/>
            <w:vAlign w:val="center"/>
          </w:tcPr>
          <w:p w14:paraId="2DA2AFAA" w14:textId="77777777" w:rsidR="00751C45" w:rsidRPr="005400F3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51C45" w:rsidRPr="005400F3" w14:paraId="39D25416" w14:textId="77777777" w:rsidTr="009A6CD0">
        <w:trPr>
          <w:trHeight w:val="425"/>
        </w:trPr>
        <w:tc>
          <w:tcPr>
            <w:tcW w:w="709" w:type="pct"/>
          </w:tcPr>
          <w:p w14:paraId="25C6D5FE" w14:textId="77777777" w:rsidR="00751C45" w:rsidRPr="005400F3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910" w:type="pct"/>
          </w:tcPr>
          <w:p w14:paraId="580C4471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5400F3">
              <w:rPr>
                <w:rFonts w:ascii="Times New Roman" w:hAnsi="Times New Roman"/>
                <w:b/>
                <w:bCs/>
                <w:sz w:val="24"/>
                <w:szCs w:val="24"/>
              </w:rPr>
              <w:t>Всего:</w:t>
            </w:r>
          </w:p>
        </w:tc>
        <w:tc>
          <w:tcPr>
            <w:tcW w:w="340" w:type="pct"/>
            <w:vAlign w:val="center"/>
          </w:tcPr>
          <w:p w14:paraId="69AA94B7" w14:textId="27E070E4" w:rsidR="00751C45" w:rsidRPr="005400F3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DC7C46"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="00724CF2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353" w:type="pct"/>
            <w:vAlign w:val="center"/>
          </w:tcPr>
          <w:p w14:paraId="50181F60" w14:textId="46811C7A" w:rsidR="00751C45" w:rsidRPr="005400F3" w:rsidRDefault="00724CF2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82</w:t>
            </w:r>
          </w:p>
        </w:tc>
        <w:tc>
          <w:tcPr>
            <w:tcW w:w="303" w:type="pct"/>
            <w:vAlign w:val="center"/>
          </w:tcPr>
          <w:p w14:paraId="4878791F" w14:textId="484E6FDC" w:rsidR="00751C45" w:rsidRPr="005400F3" w:rsidRDefault="00724CF2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46</w:t>
            </w:r>
          </w:p>
        </w:tc>
        <w:tc>
          <w:tcPr>
            <w:tcW w:w="520" w:type="pct"/>
            <w:vAlign w:val="center"/>
          </w:tcPr>
          <w:p w14:paraId="50CB6C88" w14:textId="77777777" w:rsidR="00751C45" w:rsidRPr="005400F3" w:rsidRDefault="009A6CD0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  <w:r w:rsidR="00751C45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311" w:type="pct"/>
            <w:vAlign w:val="center"/>
          </w:tcPr>
          <w:p w14:paraId="270F882E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95" w:type="pct"/>
            <w:vAlign w:val="center"/>
          </w:tcPr>
          <w:p w14:paraId="19E82055" w14:textId="77777777" w:rsidR="00751C45" w:rsidRPr="005400F3" w:rsidRDefault="00DC7C46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  <w:tc>
          <w:tcPr>
            <w:tcW w:w="347" w:type="pct"/>
            <w:vAlign w:val="center"/>
          </w:tcPr>
          <w:p w14:paraId="792D2BA0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6" w:type="pct"/>
          </w:tcPr>
          <w:p w14:paraId="54EF95A8" w14:textId="77777777" w:rsidR="00751C45" w:rsidRPr="005400F3" w:rsidRDefault="00DC7C46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48" w:type="pct"/>
          </w:tcPr>
          <w:p w14:paraId="064D23AE" w14:textId="51FA5AF0" w:rsidR="00751C45" w:rsidRPr="005400F3" w:rsidRDefault="00724CF2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348" w:type="pct"/>
            <w:vAlign w:val="center"/>
          </w:tcPr>
          <w:p w14:paraId="585E6EED" w14:textId="77777777" w:rsidR="00751C45" w:rsidRPr="005400F3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</w:tr>
    </w:tbl>
    <w:p w14:paraId="54F0AF9A" w14:textId="77777777" w:rsidR="00751C45" w:rsidRDefault="00751C45" w:rsidP="00751C45">
      <w:pPr>
        <w:jc w:val="both"/>
        <w:rPr>
          <w:rFonts w:ascii="Times New Roman" w:hAnsi="Times New Roman"/>
          <w:b/>
          <w:sz w:val="24"/>
          <w:szCs w:val="24"/>
        </w:rPr>
      </w:pPr>
    </w:p>
    <w:p w14:paraId="308D7818" w14:textId="77777777" w:rsidR="0058542C" w:rsidRDefault="0058542C" w:rsidP="002447A9">
      <w:pPr>
        <w:spacing w:after="120" w:line="276" w:lineRule="auto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19FCABF1" w14:textId="77777777" w:rsidR="00313529" w:rsidRDefault="00313529" w:rsidP="002447A9">
      <w:pPr>
        <w:spacing w:after="120" w:line="276" w:lineRule="auto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tbl>
      <w:tblPr>
        <w:tblW w:w="147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right w:w="57" w:type="dxa"/>
        </w:tblCellMar>
        <w:tblLook w:val="04A0" w:firstRow="1" w:lastRow="0" w:firstColumn="1" w:lastColumn="0" w:noHBand="0" w:noVBand="1"/>
      </w:tblPr>
      <w:tblGrid>
        <w:gridCol w:w="2515"/>
        <w:gridCol w:w="8671"/>
        <w:gridCol w:w="1275"/>
        <w:gridCol w:w="2276"/>
      </w:tblGrid>
      <w:tr w:rsidR="00BE1630" w:rsidRPr="00313529" w14:paraId="314DD9F5" w14:textId="77777777" w:rsidTr="001F7C0B">
        <w:trPr>
          <w:trHeight w:val="20"/>
        </w:trPr>
        <w:tc>
          <w:tcPr>
            <w:tcW w:w="111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0E3548" w14:textId="77777777" w:rsidR="00313529" w:rsidRPr="00313529" w:rsidRDefault="002447A9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2.2. Тематический план и содержание междисциплинарного курса МДК 01.03. Диагностика, ТО и ремонт автомобильных двигателей</w:t>
            </w:r>
          </w:p>
          <w:p w14:paraId="68A47001" w14:textId="6749AA11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Наименование тем, содержание учебного материала, практических и лабораторных занятий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69BAFF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Объем часов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3779F0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Формируемые компетенции</w:t>
            </w:r>
          </w:p>
        </w:tc>
      </w:tr>
      <w:tr w:rsidR="00BE1630" w:rsidRPr="00313529" w14:paraId="7E4BE3D7" w14:textId="77777777" w:rsidTr="001F7C0B">
        <w:trPr>
          <w:trHeight w:val="20"/>
        </w:trPr>
        <w:tc>
          <w:tcPr>
            <w:tcW w:w="111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F69E4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МДК 01.03. Диагностика, техническое обслуживание и ремонт автомобильных двигателей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7E1A28" w14:textId="77777777" w:rsidR="00BE1630" w:rsidRPr="00313529" w:rsidRDefault="00AF6384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BE518F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1630" w:rsidRPr="00313529" w14:paraId="54433B6F" w14:textId="77777777" w:rsidTr="001F7C0B">
        <w:trPr>
          <w:trHeight w:val="20"/>
        </w:trPr>
        <w:tc>
          <w:tcPr>
            <w:tcW w:w="111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4070A9EA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Раздел 1.Оборудование   и технологическая оснастка для диагностики, технического обслуживания и ремонта двигателей автомобилей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3344C2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E19CA4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1630" w:rsidRPr="00313529" w14:paraId="54B23DEE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vAlign w:val="center"/>
          </w:tcPr>
          <w:p w14:paraId="324BF4E8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1.1.</w:t>
            </w:r>
          </w:p>
          <w:p w14:paraId="26FF2B1F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Диагностическое оборудование</w:t>
            </w:r>
          </w:p>
        </w:tc>
        <w:tc>
          <w:tcPr>
            <w:tcW w:w="867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625F8A3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19C05DC8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3DA8FF6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72D17CB9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69AAB36D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1630" w:rsidRPr="00313529" w14:paraId="5E64BD56" w14:textId="77777777" w:rsidTr="001F7C0B">
        <w:trPr>
          <w:trHeight w:val="20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4FEAB6D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90357E1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Общая характеристика диагностического оборудования, оснастки и измерительных приборов и приспособлении для контроля технического состояния двигателя в целом и его деталей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04F2011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DF10A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1630" w:rsidRPr="00313529" w14:paraId="64174946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59C068A1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            Тема 1.2.</w:t>
            </w:r>
          </w:p>
          <w:p w14:paraId="457AC0E7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Устройство</w:t>
            </w:r>
            <w:r w:rsidR="00B91C28"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 оборудования, </w:t>
            </w: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оснастки</w:t>
            </w:r>
            <w:r w:rsidR="00B91C28"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 для дефектации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114744A6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62148E7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5F6B363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144CC558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603B757E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1630" w:rsidRPr="00313529" w14:paraId="4F275D79" w14:textId="77777777" w:rsidTr="001F7C0B">
        <w:trPr>
          <w:trHeight w:val="20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C62EED9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2A71F4AB" w14:textId="77777777" w:rsidR="00BE1630" w:rsidRPr="00313529" w:rsidRDefault="00B91C2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Устройство оборудования и оснастки для дефектоскопии и дефектовки деталей двигателей</w:t>
            </w:r>
          </w:p>
        </w:tc>
        <w:tc>
          <w:tcPr>
            <w:tcW w:w="12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C40515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03E2FA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1630" w:rsidRPr="00313529" w14:paraId="43B6744B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3439BDD4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             Тема 1.3.</w:t>
            </w:r>
          </w:p>
          <w:p w14:paraId="263443CF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Действие </w:t>
            </w:r>
            <w:r w:rsidR="00B91C28" w:rsidRPr="00313529">
              <w:rPr>
                <w:rFonts w:ascii="Times New Roman" w:hAnsi="Times New Roman" w:cs="Times New Roman"/>
                <w:sz w:val="24"/>
                <w:szCs w:val="24"/>
              </w:rPr>
              <w:t>оборудования, оснастки для дефектации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3E1A3537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E7850BB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8BDCFEE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64DEA790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4CCF31CD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1630" w:rsidRPr="00313529" w14:paraId="436A1FDF" w14:textId="77777777" w:rsidTr="001F7C0B">
        <w:trPr>
          <w:trHeight w:val="20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9982D86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6E174412" w14:textId="77777777" w:rsidR="00BE1630" w:rsidRPr="00313529" w:rsidRDefault="00B91C2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Действие оборудования, оснастки для дефектации и дефектовки деталей двигателей</w:t>
            </w:r>
          </w:p>
        </w:tc>
        <w:tc>
          <w:tcPr>
            <w:tcW w:w="12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9B50F1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7CDE55" w14:textId="77777777" w:rsidR="00BE1630" w:rsidRPr="00313529" w:rsidRDefault="00BE16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3430" w:rsidRPr="00313529" w14:paraId="37589BFB" w14:textId="77777777" w:rsidTr="001F7C0B">
        <w:trPr>
          <w:trHeight w:val="393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5955824E" w14:textId="77777777" w:rsidR="00CB3430" w:rsidRPr="00313529" w:rsidRDefault="00CB34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             Тема 1.4.</w:t>
            </w:r>
          </w:p>
          <w:p w14:paraId="4074D170" w14:textId="77777777" w:rsidR="00CB3430" w:rsidRPr="00313529" w:rsidRDefault="00CB34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Устройство оборудования, оснастки и измерительных приборов и приспособлений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5C938D21" w14:textId="77777777" w:rsidR="00CB3430" w:rsidRPr="00313529" w:rsidRDefault="00CB34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39A03DB" w14:textId="77777777" w:rsidR="00CB3430" w:rsidRPr="00313529" w:rsidRDefault="00CB34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692AC5E" w14:textId="77777777" w:rsidR="00CB3430" w:rsidRPr="00313529" w:rsidRDefault="00CB34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23EB7AC0" w14:textId="77777777" w:rsidR="00CB3430" w:rsidRPr="00313529" w:rsidRDefault="00CB34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1BD0E11B" w14:textId="77777777" w:rsidR="00CB3430" w:rsidRPr="00313529" w:rsidRDefault="00CB34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3430" w:rsidRPr="00313529" w14:paraId="39260DE2" w14:textId="77777777" w:rsidTr="001F7C0B">
        <w:trPr>
          <w:trHeight w:val="20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D64B77C" w14:textId="77777777" w:rsidR="00CB3430" w:rsidRPr="00313529" w:rsidRDefault="00CB34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BDFFEF0" w14:textId="77777777" w:rsidR="00CB3430" w:rsidRPr="00313529" w:rsidRDefault="00CB34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Устройство оборудования, оснастки и измерительных приборов и приспособлений для контроля технического состояния двигателя в целом и его деталей</w:t>
            </w:r>
          </w:p>
        </w:tc>
        <w:tc>
          <w:tcPr>
            <w:tcW w:w="12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4436CB" w14:textId="77777777" w:rsidR="00CB3430" w:rsidRPr="00313529" w:rsidRDefault="00CB34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F70274" w14:textId="77777777" w:rsidR="00CB3430" w:rsidRPr="00313529" w:rsidRDefault="00CB3430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2CD8" w:rsidRPr="00313529" w14:paraId="2B7B98CA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03EF669B" w14:textId="77777777" w:rsidR="00A32CD8" w:rsidRPr="00313529" w:rsidRDefault="00A32CD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             Тема 1.5.</w:t>
            </w:r>
          </w:p>
          <w:p w14:paraId="123FF113" w14:textId="77777777" w:rsidR="00A32CD8" w:rsidRPr="00313529" w:rsidRDefault="00A32CD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Действие оснастки и измерительных приборов и приспособлений для контроля технического состояния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A101230" w14:textId="77777777" w:rsidR="00A32CD8" w:rsidRPr="00313529" w:rsidRDefault="00A32CD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15967C54" w14:textId="77777777" w:rsidR="00A32CD8" w:rsidRPr="00313529" w:rsidRDefault="00A32CD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C6188" w14:textId="77777777" w:rsidR="00A32CD8" w:rsidRPr="00313529" w:rsidRDefault="00A32CD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46A66F07" w14:textId="77777777" w:rsidR="00A32CD8" w:rsidRPr="00313529" w:rsidRDefault="00A32CD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79FE4A76" w14:textId="77777777" w:rsidR="00A32CD8" w:rsidRPr="00313529" w:rsidRDefault="00A32CD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2CD8" w:rsidRPr="00313529" w14:paraId="37ED14C5" w14:textId="77777777" w:rsidTr="00313529">
        <w:trPr>
          <w:trHeight w:val="1350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FA1440A" w14:textId="77777777" w:rsidR="00A32CD8" w:rsidRPr="00313529" w:rsidRDefault="00A32CD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8BC187D" w14:textId="77777777" w:rsidR="00A32CD8" w:rsidRPr="00313529" w:rsidRDefault="00A32CD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Действие оснастки и измерительных приборов и приспособлений для контроля технического состояния двигателя в целом и его деталей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304399E" w14:textId="77777777" w:rsidR="00A32CD8" w:rsidRPr="00313529" w:rsidRDefault="00A32CD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343CE" w14:textId="77777777" w:rsidR="00A32CD8" w:rsidRPr="00313529" w:rsidRDefault="00A32CD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2CA5" w:rsidRPr="00313529" w14:paraId="5ABA7668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1D42A8BA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1.6.</w:t>
            </w:r>
          </w:p>
          <w:p w14:paraId="214FB546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Устройство </w:t>
            </w:r>
            <w:r w:rsidRPr="0031352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оборудования и оснастки 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9E9FFC5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7105EB06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B1649CE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711A2ACA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13E8881D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2CA5" w:rsidRPr="00313529" w14:paraId="72FDECDC" w14:textId="77777777" w:rsidTr="001F7C0B">
        <w:trPr>
          <w:trHeight w:val="20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E5D64A0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FEA16BC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Устройство оборудования и оснастки для ремонта двигателей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276DE25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3525F4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2CA5" w:rsidRPr="00313529" w14:paraId="2DFE5630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1274B15B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Тема1.7</w:t>
            </w:r>
          </w:p>
          <w:p w14:paraId="21C4A63C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Действия оборудования и оснастки 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02A0BCA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3812FC81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B6DBC93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4BE839D4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26FF5F78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2CA5" w:rsidRPr="00313529" w14:paraId="09414051" w14:textId="77777777" w:rsidTr="001F7C0B">
        <w:trPr>
          <w:trHeight w:val="20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13D2FE1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362864E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Действия оборудования и оснастки для ремонта двигателей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5C747B0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5ED66" w14:textId="77777777" w:rsidR="005B2CA5" w:rsidRPr="00313529" w:rsidRDefault="005B2CA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4F5" w:rsidRPr="00313529" w14:paraId="75A09D83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274D2A3C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1.8.</w:t>
            </w:r>
          </w:p>
          <w:p w14:paraId="565A0C39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Контроль качества при дефектации 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793CB09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5BE0FA6D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0F3FF7D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0B9D3ABA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29E29CA8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4F5" w:rsidRPr="00313529" w14:paraId="62832552" w14:textId="77777777" w:rsidTr="001F7C0B">
        <w:trPr>
          <w:trHeight w:val="20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DC7AB8B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00CBE33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Контроль качества проведения работ при диагностике, дефектации деталей двигателя 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3E98809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14B57D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4F5" w:rsidRPr="00313529" w14:paraId="5154B00F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5C3B9B5F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1.9.</w:t>
            </w:r>
          </w:p>
          <w:p w14:paraId="75C46A85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Контроль качества при контроле двигателя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B375672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64FC1D11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6F40438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4A52B987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62A43A12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4F5" w:rsidRPr="00313529" w14:paraId="52357EBA" w14:textId="77777777" w:rsidTr="001F7C0B">
        <w:trPr>
          <w:trHeight w:val="20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8F32264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27B223B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Контроль качества проведения работ при контроле технического состояния двигателя в целом и его деталей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8DD0B59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92DF9" w14:textId="77777777" w:rsidR="008214F5" w:rsidRPr="00313529" w:rsidRDefault="008214F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B53BF" w:rsidRPr="00313529" w14:paraId="53C3B58D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694B742B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1.10.</w:t>
            </w:r>
          </w:p>
          <w:p w14:paraId="0EB48438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занятие № </w:t>
            </w:r>
            <w:r w:rsidR="005B2CA5" w:rsidRPr="0031352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Устройство диагностического оборудования и оснастки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E410FB7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6104C23C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E9C6113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2044D13F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0B1C3256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B53BF" w:rsidRPr="00313529" w14:paraId="3CA78E70" w14:textId="77777777" w:rsidTr="00313529">
        <w:trPr>
          <w:trHeight w:val="536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618D7CA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21B13A2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Изучение устройства диагностического оборудования и оснастки для ремонта двигателей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3CD10FB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1152F0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B53BF" w:rsidRPr="00313529" w14:paraId="6141C125" w14:textId="77777777" w:rsidTr="001F7C0B">
        <w:trPr>
          <w:trHeight w:val="20"/>
        </w:trPr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31042F2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1.11.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1E4F2BE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674118AC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75C716D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40782E80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5D9CBE6A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B53BF" w:rsidRPr="00313529" w14:paraId="5D100EE5" w14:textId="77777777" w:rsidTr="00313529">
        <w:trPr>
          <w:trHeight w:val="643"/>
        </w:trPr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29BA413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2  Работа диагностического оборудования и оснастки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7F23B81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Изучение работы диагностического оборудования и оснастки для ремонта двигателей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2E18C18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85274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B53BF" w:rsidRPr="00313529" w14:paraId="66754A86" w14:textId="77777777" w:rsidTr="001F7C0B">
        <w:trPr>
          <w:trHeight w:val="20"/>
        </w:trPr>
        <w:tc>
          <w:tcPr>
            <w:tcW w:w="111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C185077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Раздел 2. Диагностика, техническое обслуживание и текущий ремонт двигателей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BD3C6F0" w14:textId="77777777" w:rsidR="00BB53BF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83B9A1" w14:textId="77777777" w:rsidR="00BB53BF" w:rsidRPr="00313529" w:rsidRDefault="00BB53B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50F6" w:rsidRPr="00313529" w14:paraId="280E1D3F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3CB8EC3E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2.1.</w:t>
            </w:r>
          </w:p>
          <w:p w14:paraId="1D4BE024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Основные причины возникновения неисправностей 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2E281D9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469C2139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EB354CF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70C97684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7BD4A6C0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50F6" w:rsidRPr="00313529" w14:paraId="650CDDA9" w14:textId="77777777" w:rsidTr="001F7C0B">
        <w:trPr>
          <w:trHeight w:val="20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084B95A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EC785C4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Основные причины возникновения неисправностей двигателей и их последствия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7638267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8E66DD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50F6" w:rsidRPr="00313529" w14:paraId="1591E3BA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39A09122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2.2.</w:t>
            </w:r>
          </w:p>
          <w:p w14:paraId="5FEC9F0A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Диагностирование неисправностей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39E2CBC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3626E391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CF4FF28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2DED4DF7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03D4CB8F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50F6" w:rsidRPr="00313529" w14:paraId="1EE245CD" w14:textId="77777777" w:rsidTr="001F7C0B">
        <w:trPr>
          <w:trHeight w:val="20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8DA0195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E7B6EA4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Диагностирование неисправностей механической части и систем управления двигателем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0508EA6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7D66ED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50F6" w:rsidRPr="00313529" w14:paraId="11D6DFAD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699C89AF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2.3.</w:t>
            </w:r>
          </w:p>
          <w:p w14:paraId="355AF1F7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Регламентное обслуживание 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D016013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38CFC6D1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60B1AF7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431643CE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48341A04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50F6" w:rsidRPr="00313529" w14:paraId="5F97B164" w14:textId="77777777" w:rsidTr="001F7C0B">
        <w:trPr>
          <w:trHeight w:val="20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B4FA99D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A2AEDF6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Регламентное обслуживание двигателей</w:t>
            </w:r>
          </w:p>
          <w:p w14:paraId="1BF7CF03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CCD5500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42893D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50F6" w:rsidRPr="00313529" w14:paraId="06BD74F0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597D2710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2.4.</w:t>
            </w:r>
          </w:p>
          <w:p w14:paraId="31507392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Способы и технологии </w:t>
            </w:r>
            <w:r w:rsidRPr="0031352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ремонта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66E6AF2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0509CDFD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43010FD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2308AEF3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1F2C6F7B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50F6" w:rsidRPr="00313529" w14:paraId="6E799F2F" w14:textId="77777777" w:rsidTr="001F7C0B">
        <w:trPr>
          <w:trHeight w:val="20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D3BD7F5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BD89164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Способы и технологии ремонта механизмов и систем двигателя, а также их </w:t>
            </w:r>
            <w:r w:rsidRPr="0031352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отдельных элементов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E4E9CCA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1EE23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50F6" w:rsidRPr="00313529" w14:paraId="5DFED30C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4ADCD28C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2.5.</w:t>
            </w:r>
          </w:p>
          <w:p w14:paraId="14862419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Контроль качества проведения работ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9238162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6227968B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3C73BC6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2D4CD646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77C50FDF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50F6" w:rsidRPr="00313529" w14:paraId="77A1AF8B" w14:textId="77777777" w:rsidTr="001F7C0B">
        <w:trPr>
          <w:trHeight w:val="20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3F36913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C12BF16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Контроль качества проведения работ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639B03E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2B211A" w14:textId="77777777" w:rsidR="001750F6" w:rsidRPr="00313529" w:rsidRDefault="001750F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226D" w:rsidRPr="00313529" w14:paraId="31E2E6CC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10D8642E" w14:textId="77777777" w:rsidR="00D8226D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2.6.</w:t>
            </w:r>
          </w:p>
          <w:p w14:paraId="5887F5C7" w14:textId="77777777" w:rsidR="00D8226D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3</w:t>
            </w:r>
            <w:r w:rsidR="00815545" w:rsidRPr="0031352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 Диагностирование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2ECAE8E" w14:textId="77777777" w:rsidR="00D8226D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7CF16090" w14:textId="77777777" w:rsidR="00D8226D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127291" w14:textId="77777777" w:rsidR="00D8226D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05C20111" w14:textId="77777777" w:rsidR="00D8226D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7EAF9B39" w14:textId="77777777" w:rsidR="00D8226D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226D" w:rsidRPr="00313529" w14:paraId="151A98FE" w14:textId="77777777" w:rsidTr="00313529">
        <w:trPr>
          <w:trHeight w:val="179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8BCFB25" w14:textId="77777777" w:rsidR="00D8226D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4FBAEE2" w14:textId="77777777" w:rsidR="00D8226D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Диагностирование двигателя в целом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670D1EB" w14:textId="77777777" w:rsidR="00D8226D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31F898" w14:textId="77777777" w:rsidR="00D8226D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226D" w:rsidRPr="00313529" w14:paraId="2BE49D64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386BFD79" w14:textId="77777777" w:rsidR="00D8226D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2.7.</w:t>
            </w:r>
          </w:p>
          <w:p w14:paraId="21E7E373" w14:textId="77777777" w:rsidR="00D8226D" w:rsidRPr="00313529" w:rsidRDefault="00815545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4.</w:t>
            </w:r>
            <w:r w:rsidR="00D8226D" w:rsidRPr="00313529">
              <w:rPr>
                <w:rFonts w:ascii="Times New Roman" w:hAnsi="Times New Roman" w:cs="Times New Roman"/>
                <w:sz w:val="24"/>
                <w:szCs w:val="24"/>
              </w:rPr>
              <w:t>Техническое обслуживание</w:t>
            </w:r>
            <w:r w:rsidR="00AD695B"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 №1(ТО1)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80D7A1C" w14:textId="77777777" w:rsidR="00D8226D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18125B04" w14:textId="77777777" w:rsidR="00D8226D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33A6FF0" w14:textId="77777777" w:rsidR="00D8226D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43E5089A" w14:textId="77777777" w:rsidR="00D8226D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4487E18C" w14:textId="77777777" w:rsidR="00D8226D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226D" w:rsidRPr="00313529" w14:paraId="623A5AE2" w14:textId="77777777" w:rsidTr="00313529">
        <w:trPr>
          <w:trHeight w:val="335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C76BD85" w14:textId="77777777" w:rsidR="00D8226D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251A05C" w14:textId="77777777" w:rsidR="00D8226D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работ по </w:t>
            </w:r>
            <w:r w:rsidR="00D8226D"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D8226D" w:rsidRPr="00313529">
              <w:rPr>
                <w:rFonts w:ascii="Times New Roman" w:hAnsi="Times New Roman" w:cs="Times New Roman"/>
                <w:sz w:val="24"/>
                <w:szCs w:val="24"/>
              </w:rPr>
              <w:t>ехническо</w:t>
            </w: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му</w:t>
            </w:r>
            <w:r w:rsidR="00D8226D"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 обслуживани</w:t>
            </w: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ю номер один (ТО1) </w:t>
            </w:r>
            <w:r w:rsidR="00D8226D"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 двигателя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081CBCE" w14:textId="77777777" w:rsidR="00D8226D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746458" w14:textId="77777777" w:rsidR="00D8226D" w:rsidRPr="00313529" w:rsidRDefault="00D8226D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695B" w:rsidRPr="00313529" w14:paraId="7C82EF4D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73BD84E9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2.8.</w:t>
            </w:r>
          </w:p>
          <w:p w14:paraId="48A0E5AA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5</w:t>
            </w:r>
            <w:r w:rsidR="00815545" w:rsidRPr="0031352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Техническое обслуживание №2(ТО2)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F9790E2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549E1E0B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F37412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26B8BBD8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180B1720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695B" w:rsidRPr="00313529" w14:paraId="1EAF3DCE" w14:textId="77777777" w:rsidTr="00313529">
        <w:trPr>
          <w:trHeight w:val="409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6236485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6D40C6B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Выполнение работ по  техническому обслуживанию номер два  (ТО2)  двигателя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FED575D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D533D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695B" w:rsidRPr="00313529" w14:paraId="7B4659B8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43E2B804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2.</w:t>
            </w:r>
            <w:r w:rsidR="007C4A25" w:rsidRPr="0031352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BBA436C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занятие </w:t>
            </w:r>
            <w:r w:rsidR="006406EB" w:rsidRPr="00313529">
              <w:rPr>
                <w:rFonts w:ascii="Times New Roman" w:hAnsi="Times New Roman" w:cs="Times New Roman"/>
                <w:sz w:val="24"/>
                <w:szCs w:val="24"/>
              </w:rPr>
              <w:t>№ 6.</w:t>
            </w: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Текущий ремонт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3B97B7F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5DC39B50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42A46A5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54E50813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71739C76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695B" w:rsidRPr="00313529" w14:paraId="1357EFED" w14:textId="77777777" w:rsidTr="00313529">
        <w:trPr>
          <w:trHeight w:val="314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4ECD59D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CCBC5EC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Выполнение работ по  текущему ремонту двигателя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074B910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EC7BD9" w14:textId="77777777" w:rsidR="00AD695B" w:rsidRPr="00313529" w:rsidRDefault="00AD695B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3CC9AEA1" w14:textId="77777777" w:rsidTr="001F7C0B">
        <w:trPr>
          <w:trHeight w:val="413"/>
        </w:trPr>
        <w:tc>
          <w:tcPr>
            <w:tcW w:w="11186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F9C248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Раздел 3. Способы ремонта и восстановления деталей двигателей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4310E55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2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FF7F76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068DCA99" w14:textId="77777777" w:rsidTr="00313529">
        <w:trPr>
          <w:trHeight w:val="70"/>
        </w:trPr>
        <w:tc>
          <w:tcPr>
            <w:tcW w:w="2515" w:type="dxa"/>
            <w:vMerge w:val="restart"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203D2B62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3.1.</w:t>
            </w:r>
          </w:p>
          <w:p w14:paraId="1712360C" w14:textId="41D3EE9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Дефектовка и  сортировка деталей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0B01FDC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СодержаниеРа</w:t>
            </w:r>
          </w:p>
        </w:tc>
        <w:tc>
          <w:tcPr>
            <w:tcW w:w="1275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14:paraId="6FC308EB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283A22F2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595B7641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24D47B6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54AC0CC7" w14:textId="77777777" w:rsidTr="00313529">
        <w:trPr>
          <w:trHeight w:val="383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8A21651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D3EE6E2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Выполнение работ по дефектовке и  сортировке деталей двигателя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12C548E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48702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3529" w:rsidRPr="00313529" w14:paraId="07D519A9" w14:textId="77777777" w:rsidTr="001F7C0B">
        <w:trPr>
          <w:trHeight w:val="531"/>
        </w:trPr>
        <w:tc>
          <w:tcPr>
            <w:tcW w:w="2515" w:type="dxa"/>
            <w:vMerge w:val="restart"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67730459" w14:textId="77777777" w:rsidR="00313529" w:rsidRPr="00313529" w:rsidRDefault="00313529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3.2.</w:t>
            </w:r>
          </w:p>
          <w:p w14:paraId="427AA898" w14:textId="77777777" w:rsidR="00313529" w:rsidRPr="00313529" w:rsidRDefault="00313529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Ремонт отверстий в деталях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6A29606" w14:textId="77777777" w:rsidR="00313529" w:rsidRPr="00313529" w:rsidRDefault="00313529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СодержаниеРаз</w:t>
            </w:r>
          </w:p>
        </w:tc>
        <w:tc>
          <w:tcPr>
            <w:tcW w:w="1275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14:paraId="566256F8" w14:textId="77777777" w:rsidR="00313529" w:rsidRPr="00313529" w:rsidRDefault="00313529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15AF4C6D" w14:textId="77777777" w:rsidR="00313529" w:rsidRPr="00313529" w:rsidRDefault="00313529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0113AD65" w14:textId="77777777" w:rsidR="00313529" w:rsidRPr="00313529" w:rsidRDefault="00313529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6AEFAD37" w14:textId="77777777" w:rsidR="00313529" w:rsidRPr="00313529" w:rsidRDefault="00313529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3529" w:rsidRPr="00313529" w14:paraId="1D8B1E42" w14:textId="77777777" w:rsidTr="00313529">
        <w:trPr>
          <w:trHeight w:val="297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5461F05" w14:textId="77777777" w:rsidR="00313529" w:rsidRPr="00313529" w:rsidRDefault="00313529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E20C641" w14:textId="77777777" w:rsidR="00313529" w:rsidRPr="00313529" w:rsidRDefault="00313529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   Ремонт отверстий в деталях двигателей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A627160" w14:textId="77777777" w:rsidR="00313529" w:rsidRPr="00313529" w:rsidRDefault="00313529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A42778" w14:textId="77777777" w:rsidR="00313529" w:rsidRPr="00313529" w:rsidRDefault="00313529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7B7B52AF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4F144377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3.3.</w:t>
            </w:r>
          </w:p>
          <w:p w14:paraId="576D0F0F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Ремонт валов двигателей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DE7A2B2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СодержаниеР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0A593DE4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CA80249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746C75AB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7FEB287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706E7526" w14:textId="77777777" w:rsidTr="001F7C0B">
        <w:trPr>
          <w:trHeight w:val="20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5200979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9183135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Ремонт валов двигателей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024BEAF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3FFF1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70AEEBF7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58912046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3.4.</w:t>
            </w:r>
          </w:p>
          <w:p w14:paraId="529005CE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Ремонт деталей кривошипно-шатунного механизма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A3B8AA5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СодержаниеР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5942E1D6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5DEBF5B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7D60067B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67E5A9C5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494E9481" w14:textId="77777777" w:rsidTr="001F7C0B">
        <w:trPr>
          <w:trHeight w:val="20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19F572C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8DFF0F3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Ремонт деталей кривошипно-шатунного механизма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22B7C7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5191AD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3C2EDE7C" w14:textId="77777777" w:rsidTr="001F7C0B">
        <w:trPr>
          <w:trHeight w:val="20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66A4000A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Тема3.5.</w:t>
            </w:r>
          </w:p>
          <w:p w14:paraId="3CA25E0B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Ремонт цилиндро-</w:t>
            </w:r>
            <w:r w:rsidRPr="0031352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поршневой группы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BFEA0BE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СодержаниеР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32695D36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F299F56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4AD25AFE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02F99752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19B66556" w14:textId="77777777" w:rsidTr="001F7C0B">
        <w:trPr>
          <w:trHeight w:val="20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D1A0FA4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BD6FA32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Ремонт цилиндро-поршневой группы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1490E22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AFEA26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7331CD21" w14:textId="77777777" w:rsidTr="001F7C0B">
        <w:trPr>
          <w:trHeight w:val="311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055A4A32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3.6.</w:t>
            </w:r>
          </w:p>
          <w:p w14:paraId="73DD0B3F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Ремонт головки блока цилиндров 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2055ABD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СодержаниеР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2276B90A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FA566D6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4767050C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56396703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03924B12" w14:textId="77777777" w:rsidTr="001F7C0B">
        <w:trPr>
          <w:trHeight w:val="311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8977288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511BBE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Ремонт головки блока цилиндров 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4614C8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C0B952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2BDD00EA" w14:textId="77777777" w:rsidTr="001F7C0B">
        <w:trPr>
          <w:trHeight w:val="311"/>
        </w:trPr>
        <w:tc>
          <w:tcPr>
            <w:tcW w:w="2515" w:type="dxa"/>
            <w:vMerge w:val="restart"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1E56A192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3.7.</w:t>
            </w:r>
          </w:p>
          <w:p w14:paraId="7C812212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Ремонт вспомогательных агрегатов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1050A0C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           СодержаниеР</w:t>
            </w:r>
          </w:p>
        </w:tc>
        <w:tc>
          <w:tcPr>
            <w:tcW w:w="1275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14:paraId="395F2B6D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1311CFDD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2D60195E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5AB9FAF2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729F8041" w14:textId="77777777" w:rsidTr="00313529">
        <w:trPr>
          <w:trHeight w:val="310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878D32B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E4A015F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Ремонт вспомогательных агрегатов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82370CD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AB59C4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1D729A2A" w14:textId="77777777" w:rsidTr="001F7C0B">
        <w:trPr>
          <w:trHeight w:val="311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6C082576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3.8.</w:t>
            </w:r>
          </w:p>
          <w:p w14:paraId="0F9216C8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занятие № 7. Измерение деталей 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280B452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СодержаниеР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4E929A6F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93B7CD9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2A317995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4712206C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03229C5E" w14:textId="77777777" w:rsidTr="001F7C0B">
        <w:trPr>
          <w:trHeight w:val="311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091094F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71F038C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Измерение деталей двигателя</w:t>
            </w:r>
          </w:p>
          <w:p w14:paraId="2BD8089F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9CF91C8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186D36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6AA055F6" w14:textId="77777777" w:rsidTr="001F7C0B">
        <w:trPr>
          <w:trHeight w:val="311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61D57D44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3.9.</w:t>
            </w:r>
          </w:p>
          <w:p w14:paraId="56337F9B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занятие № 8.Дефектоскопия деталей 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0B34F5A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СодержаниеР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49F7F4B4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8738265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125E30D7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42845AE8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2B019752" w14:textId="77777777" w:rsidTr="001F7C0B">
        <w:trPr>
          <w:trHeight w:val="311"/>
        </w:trPr>
        <w:tc>
          <w:tcPr>
            <w:tcW w:w="2515" w:type="dxa"/>
            <w:vMerge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240EBCD9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46F9BAF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Дефектоскопия деталей двигателя</w:t>
            </w:r>
          </w:p>
          <w:p w14:paraId="28B47406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DD3CFCA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D74868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7FC0B1FE" w14:textId="77777777" w:rsidTr="001F7C0B">
        <w:trPr>
          <w:trHeight w:val="311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71700F3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88C5427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СодержаниеР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4A8528F8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18192E6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12ED7579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3AC0566F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6FEC0B23" w14:textId="77777777" w:rsidTr="001F7C0B">
        <w:trPr>
          <w:trHeight w:val="311"/>
        </w:trPr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E795D07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3.10.</w:t>
            </w:r>
          </w:p>
          <w:p w14:paraId="30F2A3D8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9. Ремонт коленчатого вала двигателя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784683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Ремонт коленчатого вала двигателя</w:t>
            </w:r>
          </w:p>
          <w:p w14:paraId="5D9DE7A8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DCCF94B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845CE2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2272BA88" w14:textId="77777777" w:rsidTr="001F7C0B">
        <w:trPr>
          <w:trHeight w:val="311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4D743107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3.11.</w:t>
            </w:r>
          </w:p>
          <w:p w14:paraId="7D89C85C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10. Ремонт распределительного вала двигателя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9D8641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СодержаниеР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6D83905A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B45C507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6EA492F4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3AA68CC2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72F54BE2" w14:textId="77777777" w:rsidTr="001F7C0B">
        <w:trPr>
          <w:trHeight w:val="311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66AB4E5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6AA8596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Ремонт распределительного вала двигателя</w:t>
            </w:r>
          </w:p>
          <w:p w14:paraId="36D3C7E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5A7A3EE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48CD35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1BFDB2CE" w14:textId="77777777" w:rsidTr="001F7C0B">
        <w:trPr>
          <w:trHeight w:val="311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476D10F1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3.12.</w:t>
            </w:r>
          </w:p>
          <w:p w14:paraId="3E2FC07F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11. Ремонт шатунов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8F8A4E6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05DAE074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8E16DE6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3B41ED64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6B3CF13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1F4B90C4" w14:textId="77777777" w:rsidTr="001F7C0B">
        <w:trPr>
          <w:trHeight w:val="311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EC13FC1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6B7D4CA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Ремонт шатунов</w:t>
            </w:r>
          </w:p>
          <w:p w14:paraId="556AFEA8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4B8527E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16EFC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46A592C3" w14:textId="77777777" w:rsidTr="001F7C0B">
        <w:trPr>
          <w:trHeight w:val="311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30FD732A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3.13.</w:t>
            </w:r>
          </w:p>
          <w:p w14:paraId="0637E26F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12.Подбор вкладышей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8F67D7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1337059C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0DEF5EF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448D9782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06FA2D39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3E77B2B9" w14:textId="77777777" w:rsidTr="001F7C0B">
        <w:trPr>
          <w:trHeight w:val="311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8FC1F6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B4C8C3A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Подбор вкладышей</w:t>
            </w:r>
          </w:p>
          <w:p w14:paraId="22AC6B8F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BA7024C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00409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69459FB2" w14:textId="77777777" w:rsidTr="001F7C0B">
        <w:trPr>
          <w:trHeight w:val="311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11103ACD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3.14.</w:t>
            </w:r>
          </w:p>
          <w:p w14:paraId="36AC8AE9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13.Расточка цилиндров двигателя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459EE94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592266C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7CCBC6D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246571EC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62D039C8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1294145D" w14:textId="77777777" w:rsidTr="001F7C0B">
        <w:trPr>
          <w:trHeight w:val="311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F0C5B0A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80D4D47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Расточка цилиндров двигателя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15A4A94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EBC29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7016FCC0" w14:textId="77777777" w:rsidTr="001F7C0B">
        <w:trPr>
          <w:trHeight w:val="311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55DDF127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Тема 3.15.</w:t>
            </w:r>
          </w:p>
          <w:p w14:paraId="3E7935F1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14.Хонинговка цилиндров двигателя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B17310C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53C172AC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F591E1B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58E4C1AE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5AE7222D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26D65C15" w14:textId="77777777" w:rsidTr="00313529">
        <w:trPr>
          <w:trHeight w:val="511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CEB3AE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2708300" w14:textId="343C3C08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Хонинговка цилиндров двигателя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15E60CE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49574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4D3740B5" w14:textId="77777777" w:rsidTr="001F7C0B">
        <w:trPr>
          <w:trHeight w:val="311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08975C69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3.16.</w:t>
            </w:r>
          </w:p>
          <w:p w14:paraId="31C0E643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15.Гильзовка цилиндров двигателя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04E6212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6A151C3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6E73A8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2FBC0AE8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5BFB27EB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4011B2A8" w14:textId="77777777" w:rsidTr="001F7C0B">
        <w:trPr>
          <w:trHeight w:val="311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BBA2D87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07182B7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Гильзовка цилиндров двигателя</w:t>
            </w:r>
          </w:p>
          <w:p w14:paraId="6DB064D1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318AAED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620976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459FF464" w14:textId="77777777" w:rsidTr="001F7C0B">
        <w:trPr>
          <w:trHeight w:val="311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01FFB91E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3.17.</w:t>
            </w:r>
          </w:p>
          <w:p w14:paraId="4A6D5E75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16. Ремонт поверхностей постелей коренных подшипников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0CD8EF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48F17543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22C70A4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2DEA3399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0CCA3D57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7CC5EDCB" w14:textId="77777777" w:rsidTr="00313529">
        <w:trPr>
          <w:trHeight w:val="538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46F8C9A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34BF8BD" w14:textId="3B1A75EB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Ремонт поверхностей постелей коренных подшипников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4924853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ED4D93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7B8918E5" w14:textId="77777777" w:rsidTr="001F7C0B">
        <w:trPr>
          <w:trHeight w:val="311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50408C71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3.18.</w:t>
            </w:r>
          </w:p>
          <w:p w14:paraId="5758A317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17. Подбор  поршневой группы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E75939A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7FAC6A83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47F0F44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697957ED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6F2F1016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60556EFB" w14:textId="77777777" w:rsidTr="001F7C0B">
        <w:trPr>
          <w:trHeight w:val="311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58D019A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D8346E4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Подбор поршневой группы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043596A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CA276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061578E8" w14:textId="77777777" w:rsidTr="001F7C0B">
        <w:trPr>
          <w:trHeight w:val="311"/>
        </w:trPr>
        <w:tc>
          <w:tcPr>
            <w:tcW w:w="25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488F7C9C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Тема 3.19.</w:t>
            </w:r>
          </w:p>
          <w:p w14:paraId="43AC35F4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18. Установка поршневой группы</w:t>
            </w: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09E9DD8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201A36E5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8B8B759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515EA819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3763ADF6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5BBD5651" w14:textId="77777777" w:rsidTr="00313529">
        <w:trPr>
          <w:trHeight w:val="389"/>
        </w:trPr>
        <w:tc>
          <w:tcPr>
            <w:tcW w:w="2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0CC1B26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13A437E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Установка поршневой группы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33C0594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EC4B6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363E14F1" w14:textId="77777777" w:rsidTr="001F7C0B">
        <w:trPr>
          <w:trHeight w:val="311"/>
        </w:trPr>
        <w:tc>
          <w:tcPr>
            <w:tcW w:w="111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9A53BA5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Консультация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2EDD0BB" w14:textId="77777777" w:rsidR="00311BAF" w:rsidRPr="00313529" w:rsidRDefault="00AF6384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6D5AB8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1BAF" w:rsidRPr="00313529" w14:paraId="396AE72E" w14:textId="77777777" w:rsidTr="001F7C0B">
        <w:trPr>
          <w:trHeight w:val="71"/>
        </w:trPr>
        <w:tc>
          <w:tcPr>
            <w:tcW w:w="111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6B64210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 в форме  комплексного экзамена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911117E" w14:textId="77777777" w:rsidR="00311BAF" w:rsidRPr="00313529" w:rsidRDefault="00AF6384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14:paraId="3ED8D2A9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16669A" w14:textId="77777777" w:rsidR="00311BAF" w:rsidRPr="00313529" w:rsidRDefault="00311BAF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4978" w:rsidRPr="00313529" w14:paraId="1F2522A3" w14:textId="77777777" w:rsidTr="00143702">
        <w:trPr>
          <w:trHeight w:val="311"/>
        </w:trPr>
        <w:tc>
          <w:tcPr>
            <w:tcW w:w="1118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5533A341" w14:textId="77777777" w:rsidR="005E4978" w:rsidRPr="00313529" w:rsidRDefault="00DC7C4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Производствен</w:t>
            </w:r>
            <w:r w:rsidR="005E4978" w:rsidRPr="00313529">
              <w:rPr>
                <w:rFonts w:ascii="Times New Roman" w:hAnsi="Times New Roman" w:cs="Times New Roman"/>
                <w:sz w:val="24"/>
                <w:szCs w:val="24"/>
              </w:rPr>
              <w:t>ная практика</w:t>
            </w:r>
          </w:p>
          <w:p w14:paraId="390AE2C2" w14:textId="77777777" w:rsidR="005E4978" w:rsidRPr="00313529" w:rsidRDefault="005E497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Виды работ:</w:t>
            </w:r>
          </w:p>
          <w:p w14:paraId="71AA06C3" w14:textId="77777777" w:rsidR="005E4978" w:rsidRPr="00313529" w:rsidRDefault="005E497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Ознакомление с основными технологическими процессами, оборудованием, приспособлениями, применяемыми при рабо</w:t>
            </w:r>
            <w:r w:rsidR="00263FD1" w:rsidRPr="00313529">
              <w:rPr>
                <w:rFonts w:ascii="Times New Roman" w:hAnsi="Times New Roman" w:cs="Times New Roman"/>
                <w:sz w:val="24"/>
                <w:szCs w:val="24"/>
              </w:rPr>
              <w:t>тах по ТО</w:t>
            </w: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 и ремонту двигателя </w:t>
            </w:r>
            <w:r w:rsidR="00392502"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 автомобиля</w:t>
            </w:r>
          </w:p>
          <w:p w14:paraId="22D26253" w14:textId="77777777" w:rsidR="005E4978" w:rsidRPr="00313529" w:rsidRDefault="005E497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Выполнение работ по основным операц</w:t>
            </w:r>
            <w:r w:rsidR="00263FD1" w:rsidRPr="00313529">
              <w:rPr>
                <w:rFonts w:ascii="Times New Roman" w:hAnsi="Times New Roman" w:cs="Times New Roman"/>
                <w:sz w:val="24"/>
                <w:szCs w:val="24"/>
              </w:rPr>
              <w:t>иям по ТО</w:t>
            </w: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 и ремонту двигателя </w:t>
            </w:r>
            <w:r w:rsidR="00392502" w:rsidRPr="00313529">
              <w:rPr>
                <w:rFonts w:ascii="Times New Roman" w:hAnsi="Times New Roman" w:cs="Times New Roman"/>
                <w:sz w:val="24"/>
                <w:szCs w:val="24"/>
              </w:rPr>
              <w:t>автомобиля</w:t>
            </w:r>
          </w:p>
          <w:p w14:paraId="7C12CAD0" w14:textId="77777777" w:rsidR="005E4978" w:rsidRPr="00313529" w:rsidRDefault="005E497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Работа с технологической документацией на ТО и ремонт двигателей  автомобилей</w:t>
            </w:r>
          </w:p>
          <w:p w14:paraId="77FB8465" w14:textId="77777777" w:rsidR="005E4978" w:rsidRPr="00313529" w:rsidRDefault="005E497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Выполнение разборочно-сборочных работ по двигателям, мехатронным системам и агрегатам</w:t>
            </w:r>
          </w:p>
          <w:p w14:paraId="07131A32" w14:textId="77777777" w:rsidR="005E4978" w:rsidRPr="00313529" w:rsidRDefault="005E497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Выполнение работ по диагностике двигателей, мехатронных систем и агрегатов АТС</w:t>
            </w:r>
          </w:p>
          <w:p w14:paraId="02E09B40" w14:textId="77777777" w:rsidR="005E4978" w:rsidRPr="00313529" w:rsidRDefault="005E497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Выполнение ра</w:t>
            </w:r>
            <w:r w:rsidR="00263FD1" w:rsidRPr="00313529">
              <w:rPr>
                <w:rFonts w:ascii="Times New Roman" w:hAnsi="Times New Roman" w:cs="Times New Roman"/>
                <w:sz w:val="24"/>
                <w:szCs w:val="24"/>
              </w:rPr>
              <w:t>бот по ТО и ремонту</w:t>
            </w: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 xml:space="preserve"> двигателей, мехатронных систем и агрегатов АТС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7DB0AABB" w14:textId="77777777" w:rsidR="005E4978" w:rsidRPr="00313529" w:rsidRDefault="005E497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92C8E2" w14:textId="77777777" w:rsidR="005E4978" w:rsidRPr="00313529" w:rsidRDefault="00DC7C46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318E1A" w14:textId="77777777" w:rsidR="005E4978" w:rsidRPr="00313529" w:rsidRDefault="005E497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4978" w:rsidRPr="00313529" w14:paraId="76779549" w14:textId="77777777" w:rsidTr="00143702">
        <w:trPr>
          <w:trHeight w:val="311"/>
        </w:trPr>
        <w:tc>
          <w:tcPr>
            <w:tcW w:w="11186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EAE7A9E" w14:textId="77777777" w:rsidR="005E4978" w:rsidRPr="00313529" w:rsidRDefault="005E497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6A2E11B" w14:textId="77777777" w:rsidR="005E4978" w:rsidRPr="00313529" w:rsidRDefault="005E497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A29D41" w14:textId="77777777" w:rsidR="005E4978" w:rsidRPr="00313529" w:rsidRDefault="005E497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4978" w:rsidRPr="00313529" w14:paraId="34B60950" w14:textId="77777777" w:rsidTr="001F7C0B">
        <w:trPr>
          <w:trHeight w:val="311"/>
        </w:trPr>
        <w:tc>
          <w:tcPr>
            <w:tcW w:w="111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4A70715" w14:textId="77777777" w:rsidR="005E4978" w:rsidRPr="00313529" w:rsidRDefault="005E497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6C78A51" w14:textId="77777777" w:rsidR="005E4978" w:rsidRPr="00313529" w:rsidRDefault="005E497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1352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AF6384" w:rsidRPr="00313529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122F86" w14:textId="77777777" w:rsidR="005E4978" w:rsidRPr="00313529" w:rsidRDefault="005E4978" w:rsidP="00313529">
            <w:pPr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6900F8A" w14:textId="77777777" w:rsidR="008D4E9E" w:rsidRDefault="008D4E9E" w:rsidP="001013AB">
      <w:pPr>
        <w:spacing w:after="120" w:line="276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  <w:sectPr w:rsidR="008D4E9E" w:rsidSect="00D50082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14:paraId="1FB0F3EE" w14:textId="77777777" w:rsidR="001013AB" w:rsidRDefault="001013AB" w:rsidP="001013AB">
      <w:pPr>
        <w:keepNext/>
        <w:spacing w:after="120" w:line="240" w:lineRule="auto"/>
        <w:jc w:val="center"/>
        <w:outlineLvl w:val="0"/>
        <w:rPr>
          <w:rFonts w:ascii="Times New Roman" w:eastAsia="Times New Roman" w:hAnsi="Times New Roman" w:cs="Times New Roman"/>
          <w:b/>
          <w:caps/>
          <w:color w:val="000000"/>
          <w:sz w:val="24"/>
          <w:szCs w:val="20"/>
          <w:lang w:eastAsia="ru-RU"/>
        </w:rPr>
      </w:pPr>
      <w:r w:rsidRPr="001013AB">
        <w:rPr>
          <w:rFonts w:ascii="Times New Roman" w:eastAsia="Times New Roman" w:hAnsi="Times New Roman" w:cs="Times New Roman"/>
          <w:b/>
          <w:caps/>
          <w:color w:val="000000"/>
          <w:sz w:val="24"/>
          <w:szCs w:val="20"/>
          <w:lang w:eastAsia="ru-RU"/>
        </w:rPr>
        <w:lastRenderedPageBreak/>
        <w:t xml:space="preserve">3. </w:t>
      </w:r>
      <w:r w:rsidR="00217C9C">
        <w:rPr>
          <w:rFonts w:ascii="Times New Roman" w:eastAsia="Times New Roman" w:hAnsi="Times New Roman" w:cs="Times New Roman"/>
          <w:b/>
          <w:caps/>
          <w:color w:val="000000"/>
          <w:sz w:val="24"/>
          <w:szCs w:val="20"/>
          <w:lang w:eastAsia="ru-RU"/>
        </w:rPr>
        <w:t>Условия реализации программы междисциплинарного курса</w:t>
      </w:r>
    </w:p>
    <w:p w14:paraId="628AC049" w14:textId="77777777" w:rsidR="00BA4A5E" w:rsidRDefault="00BA4A5E" w:rsidP="00BA4A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8931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3.1.  Требование по кадровому обеспечению</w:t>
      </w:r>
    </w:p>
    <w:p w14:paraId="7FFF8DA7" w14:textId="77777777" w:rsidR="00AA77D8" w:rsidRPr="005400F3" w:rsidRDefault="00AA77D8" w:rsidP="00BA4A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A77D8">
        <w:rPr>
          <w:rFonts w:ascii="Times New Roman" w:hAnsi="Times New Roman"/>
          <w:b/>
          <w:sz w:val="24"/>
          <w:szCs w:val="24"/>
        </w:rPr>
        <w:t>Требования к образованию и обучению</w:t>
      </w:r>
      <w:r w:rsidRPr="005400F3">
        <w:rPr>
          <w:rFonts w:ascii="Times New Roman" w:hAnsi="Times New Roman"/>
          <w:sz w:val="24"/>
          <w:szCs w:val="24"/>
        </w:rPr>
        <w:t xml:space="preserve">: Среднее профессиональное образование - программы подготовки специалистов среднего звена или высшее образование - бакалавриат, направленность (профиль) которого, как правило, соответствует преподаваемому учебному предмету, курсу, дисциплине (модулю). </w:t>
      </w:r>
    </w:p>
    <w:p w14:paraId="09EA3768" w14:textId="77777777" w:rsidR="00AA77D8" w:rsidRPr="005400F3" w:rsidRDefault="00AA77D8" w:rsidP="00AA77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t xml:space="preserve">Дополнительное профессиональное образование на базе среднего профессионального образования (программ подготовки специалистов среднего звена) или высшего образования (бакалавриата) - профессиональная переподготовка, направленность (профиль) которой соответствует преподаваемому учебному предмету, курсу, дисциплине (модулю). При отсутствии педагогического образования - дополнительное профессиональное образование в области профессионального образования и (или) профессионального обучения; дополнительная профессиональная программа может быть освоена после трудоустройства. </w:t>
      </w:r>
    </w:p>
    <w:p w14:paraId="795C4E72" w14:textId="77777777" w:rsidR="00AA77D8" w:rsidRPr="005400F3" w:rsidRDefault="00AA77D8" w:rsidP="00AA77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t>Для преподавания дисциплин (модулей) профессионального учебного цикла программ среднего профессионального образования обязательно обучение по дополнительным профессиональным программам - программам повышения квалификации, в том числе в форме стажировки в профильных организациях не реже одного раза в три года. Педагогические работники обязаны проходить в установленном законодательством Российской Федерации порядке обучение и проверку знаний и навыков в области охраны труда</w:t>
      </w:r>
      <w:r w:rsidRPr="005400F3">
        <w:rPr>
          <w:rFonts w:ascii="Times New Roman" w:hAnsi="Times New Roman"/>
          <w:bCs/>
          <w:sz w:val="24"/>
          <w:szCs w:val="24"/>
        </w:rPr>
        <w:t xml:space="preserve">. </w:t>
      </w:r>
      <w:r w:rsidRPr="005400F3">
        <w:rPr>
          <w:rFonts w:ascii="Times New Roman" w:hAnsi="Times New Roman"/>
          <w:sz w:val="24"/>
          <w:szCs w:val="24"/>
        </w:rPr>
        <w:t>Рекомендуется обучение по дополнительным профессиональным программам по профилю педагогической деятельности не реже одного раза в три года</w:t>
      </w:r>
    </w:p>
    <w:p w14:paraId="653A580F" w14:textId="77777777" w:rsidR="00AA77D8" w:rsidRPr="005400F3" w:rsidRDefault="00AA77D8" w:rsidP="00AA77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A77D8">
        <w:rPr>
          <w:rFonts w:ascii="Times New Roman" w:hAnsi="Times New Roman"/>
          <w:b/>
          <w:sz w:val="24"/>
          <w:szCs w:val="24"/>
        </w:rPr>
        <w:t>Требования к опыту практической работы:</w:t>
      </w:r>
      <w:r w:rsidRPr="005400F3">
        <w:rPr>
          <w:rFonts w:ascii="Times New Roman" w:hAnsi="Times New Roman"/>
          <w:sz w:val="24"/>
          <w:szCs w:val="24"/>
        </w:rPr>
        <w:t xml:space="preserve"> опыт работы в области профессиональной деятельности, осваиваемой обучающимися и (или) соответствующей преподаваемому учебному предмету, курсу, дисциплине (модулю) обязателен для преподавания по профессиональному учебному циклу программ среднего профессионального образования и при несоответствии направленности (профиля) образования преподаваемому учебному предмету, курсу, дисциплине (модулю). </w:t>
      </w:r>
    </w:p>
    <w:p w14:paraId="0A511FFA" w14:textId="77777777" w:rsidR="00AA77D8" w:rsidRPr="005400F3" w:rsidRDefault="00AA77D8" w:rsidP="00AA77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AA77D8">
        <w:rPr>
          <w:rFonts w:ascii="Times New Roman" w:hAnsi="Times New Roman"/>
          <w:b/>
          <w:sz w:val="24"/>
          <w:szCs w:val="24"/>
        </w:rPr>
        <w:t>Особые условия допуска к работе:</w:t>
      </w:r>
      <w:r w:rsidRPr="005400F3">
        <w:rPr>
          <w:rFonts w:ascii="Times New Roman" w:hAnsi="Times New Roman"/>
          <w:sz w:val="24"/>
          <w:szCs w:val="24"/>
        </w:rPr>
        <w:t xml:space="preserve"> отсутствие ограничений на занятие педагогической деятельностью, установленных законодательством Российской Федерации, прохождение обязательных предварительных (при поступлении на работу) и периодических медицинских осмотров (обследований), а также внеочередных медицинских осмотров (обследований) в порядке, установленном законодательством Российской Федерации, прохождение в установленном законодательством Российской Федерации порядке аттестации на соответствие занимаемой должности. </w:t>
      </w:r>
    </w:p>
    <w:p w14:paraId="65447C34" w14:textId="77777777" w:rsidR="00AA77D8" w:rsidRPr="005400F3" w:rsidRDefault="00AA77D8" w:rsidP="00AA77D8">
      <w:pPr>
        <w:ind w:left="709"/>
        <w:rPr>
          <w:rFonts w:ascii="Times New Roman" w:hAnsi="Times New Roman"/>
          <w:b/>
          <w:bCs/>
        </w:rPr>
      </w:pPr>
    </w:p>
    <w:p w14:paraId="0F5DD48C" w14:textId="77777777" w:rsidR="00667089" w:rsidRDefault="00BA4A5E" w:rsidP="006670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8931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</w:rPr>
        <w:t>3.2</w:t>
      </w:r>
      <w:r w:rsidR="00AA77D8" w:rsidRPr="005400F3">
        <w:rPr>
          <w:rFonts w:ascii="Times New Roman" w:hAnsi="Times New Roman"/>
          <w:b/>
          <w:bCs/>
        </w:rPr>
        <w:t xml:space="preserve">. </w:t>
      </w:r>
      <w:r w:rsidR="00667089">
        <w:rPr>
          <w:rFonts w:ascii="Times New Roman" w:hAnsi="Times New Roman"/>
          <w:b/>
          <w:bCs/>
          <w:sz w:val="24"/>
          <w:szCs w:val="24"/>
        </w:rPr>
        <w:t>Требования к минимальному матер</w:t>
      </w:r>
      <w:r w:rsidR="00861DF0">
        <w:rPr>
          <w:rFonts w:ascii="Times New Roman" w:hAnsi="Times New Roman"/>
          <w:b/>
          <w:bCs/>
          <w:sz w:val="24"/>
          <w:szCs w:val="24"/>
        </w:rPr>
        <w:t>иально-техническому обеспечению</w:t>
      </w:r>
    </w:p>
    <w:p w14:paraId="1DAFC9CA" w14:textId="77777777" w:rsidR="00667089" w:rsidRDefault="00667089" w:rsidP="00AA77D8">
      <w:pPr>
        <w:widowControl w:val="0"/>
        <w:tabs>
          <w:tab w:val="left" w:pos="540"/>
        </w:tabs>
        <w:ind w:firstLine="567"/>
        <w:jc w:val="both"/>
        <w:rPr>
          <w:rFonts w:ascii="Times New Roman" w:hAnsi="Times New Roman"/>
          <w:b/>
          <w:bCs/>
        </w:rPr>
      </w:pPr>
    </w:p>
    <w:p w14:paraId="7BDD166F" w14:textId="77777777" w:rsidR="00AA77D8" w:rsidRPr="005400F3" w:rsidRDefault="00AA77D8" w:rsidP="00AA77D8">
      <w:pPr>
        <w:widowControl w:val="0"/>
        <w:tabs>
          <w:tab w:val="left" w:pos="540"/>
        </w:tabs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667089">
        <w:rPr>
          <w:rFonts w:ascii="Times New Roman" w:hAnsi="Times New Roman"/>
          <w:sz w:val="24"/>
          <w:szCs w:val="24"/>
        </w:rPr>
        <w:t>Реализация программы междисциплинарного курса</w:t>
      </w:r>
      <w:r w:rsidRPr="00667089">
        <w:rPr>
          <w:rFonts w:ascii="Times New Roman" w:eastAsia="Arial" w:hAnsi="Times New Roman"/>
          <w:sz w:val="24"/>
          <w:szCs w:val="24"/>
        </w:rPr>
        <w:t xml:space="preserve"> МДК 01.03.«</w:t>
      </w:r>
      <w:r w:rsidRPr="00667089">
        <w:rPr>
          <w:rFonts w:ascii="Times New Roman" w:hAnsi="Times New Roman"/>
          <w:spacing w:val="-5"/>
          <w:sz w:val="24"/>
        </w:rPr>
        <w:t xml:space="preserve"> </w:t>
      </w:r>
      <w:r w:rsidRPr="00667089">
        <w:rPr>
          <w:rFonts w:ascii="Times New Roman" w:hAnsi="Times New Roman"/>
          <w:sz w:val="24"/>
        </w:rPr>
        <w:t>Диагностика, техническое обслуживание и ремонт автомобильных двигателей»</w:t>
      </w:r>
      <w:r w:rsidRPr="00526443">
        <w:rPr>
          <w:rFonts w:ascii="Times New Roman" w:eastAsia="Arial" w:hAnsi="Times New Roman"/>
          <w:sz w:val="24"/>
          <w:szCs w:val="24"/>
        </w:rPr>
        <w:t xml:space="preserve"> </w:t>
      </w:r>
      <w:r w:rsidRPr="00897652">
        <w:rPr>
          <w:rFonts w:ascii="Times New Roman" w:eastAsia="Arial" w:hAnsi="Times New Roman"/>
          <w:sz w:val="24"/>
          <w:szCs w:val="24"/>
        </w:rPr>
        <w:t xml:space="preserve"> </w:t>
      </w:r>
      <w:r w:rsidRPr="00745733">
        <w:rPr>
          <w:rFonts w:ascii="Times New Roman" w:eastAsia="Arial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5400F3">
        <w:rPr>
          <w:rFonts w:ascii="Times New Roman" w:hAnsi="Times New Roman"/>
          <w:b/>
          <w:sz w:val="24"/>
          <w:szCs w:val="24"/>
        </w:rPr>
        <w:t xml:space="preserve"> </w:t>
      </w:r>
      <w:r w:rsidRPr="00667089">
        <w:rPr>
          <w:rFonts w:ascii="Times New Roman" w:hAnsi="Times New Roman"/>
          <w:sz w:val="24"/>
          <w:szCs w:val="24"/>
        </w:rPr>
        <w:t>предполагает наличие в учреждениях учебного  кабинета: «</w:t>
      </w:r>
      <w:r w:rsidRPr="00667089">
        <w:rPr>
          <w:rFonts w:ascii="Times New Roman" w:hAnsi="Times New Roman"/>
          <w:sz w:val="24"/>
        </w:rPr>
        <w:t>Диагностика, техническое обслуживание и ремонт автомобильных двигателей</w:t>
      </w:r>
      <w:r w:rsidRPr="00667089">
        <w:rPr>
          <w:rFonts w:ascii="Times New Roman" w:hAnsi="Times New Roman"/>
          <w:sz w:val="24"/>
          <w:szCs w:val="24"/>
        </w:rPr>
        <w:t xml:space="preserve"> », мастерской: </w:t>
      </w:r>
      <w:r w:rsidRPr="00667089">
        <w:rPr>
          <w:rFonts w:ascii="Times New Roman" w:hAnsi="Times New Roman"/>
          <w:bCs/>
          <w:sz w:val="24"/>
          <w:szCs w:val="24"/>
        </w:rPr>
        <w:t>«Техническое обслуживание и ремонт легковых автомобилей».</w:t>
      </w:r>
      <w:r w:rsidRPr="005400F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5400F3">
        <w:rPr>
          <w:rFonts w:ascii="Times New Roman" w:hAnsi="Times New Roman"/>
          <w:sz w:val="24"/>
          <w:szCs w:val="24"/>
        </w:rPr>
        <w:t xml:space="preserve"> </w:t>
      </w:r>
    </w:p>
    <w:p w14:paraId="6BB2882C" w14:textId="77777777" w:rsidR="00AA77D8" w:rsidRPr="005400F3" w:rsidRDefault="00AA77D8" w:rsidP="00AA77D8">
      <w:pPr>
        <w:spacing w:after="0"/>
        <w:ind w:right="276" w:firstLine="567"/>
        <w:jc w:val="both"/>
        <w:rPr>
          <w:rFonts w:ascii="Times New Roman" w:hAnsi="Times New Roman"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t>Оборудование учебного кабинета и рабочих мест кабинета:</w:t>
      </w:r>
    </w:p>
    <w:p w14:paraId="3B1EF6E5" w14:textId="77777777" w:rsidR="00AA77D8" w:rsidRPr="005400F3" w:rsidRDefault="00AA77D8" w:rsidP="00AA77D8">
      <w:pPr>
        <w:widowControl w:val="0"/>
        <w:numPr>
          <w:ilvl w:val="0"/>
          <w:numId w:val="12"/>
        </w:numPr>
        <w:autoSpaceDE w:val="0"/>
        <w:autoSpaceDN w:val="0"/>
        <w:spacing w:after="0" w:line="276" w:lineRule="auto"/>
        <w:ind w:right="276"/>
        <w:jc w:val="both"/>
        <w:rPr>
          <w:rFonts w:ascii="Times New Roman" w:hAnsi="Times New Roman"/>
          <w:b/>
          <w:sz w:val="24"/>
          <w:szCs w:val="24"/>
        </w:rPr>
      </w:pPr>
      <w:r w:rsidRPr="005400F3">
        <w:rPr>
          <w:rFonts w:ascii="Times New Roman" w:hAnsi="Times New Roman"/>
          <w:b/>
          <w:sz w:val="24"/>
          <w:szCs w:val="24"/>
        </w:rPr>
        <w:t>«</w:t>
      </w:r>
      <w:r w:rsidRPr="004C32C5">
        <w:rPr>
          <w:rFonts w:ascii="Times New Roman" w:hAnsi="Times New Roman"/>
          <w:b/>
          <w:sz w:val="24"/>
        </w:rPr>
        <w:t xml:space="preserve"> Диагностика, техническое обслуживание и ремонт автомобильных двигателей</w:t>
      </w:r>
      <w:r w:rsidRPr="005400F3">
        <w:rPr>
          <w:rFonts w:ascii="Times New Roman" w:hAnsi="Times New Roman"/>
          <w:b/>
          <w:sz w:val="24"/>
          <w:szCs w:val="24"/>
        </w:rPr>
        <w:t>»:</w:t>
      </w:r>
    </w:p>
    <w:p w14:paraId="2DF29339" w14:textId="77777777" w:rsidR="00AA77D8" w:rsidRPr="005400F3" w:rsidRDefault="00AA77D8" w:rsidP="00AA77D8">
      <w:pPr>
        <w:widowControl w:val="0"/>
        <w:numPr>
          <w:ilvl w:val="0"/>
          <w:numId w:val="13"/>
        </w:numPr>
        <w:autoSpaceDE w:val="0"/>
        <w:autoSpaceDN w:val="0"/>
        <w:spacing w:after="0" w:line="276" w:lineRule="auto"/>
        <w:ind w:right="276"/>
        <w:jc w:val="both"/>
        <w:rPr>
          <w:rFonts w:ascii="Times New Roman" w:hAnsi="Times New Roman"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t>комплект деталей, узлов, механизмов, моделей, макетов;</w:t>
      </w:r>
    </w:p>
    <w:p w14:paraId="4E06B7FD" w14:textId="77777777" w:rsidR="00AA77D8" w:rsidRPr="005400F3" w:rsidRDefault="00AA77D8" w:rsidP="00AA77D8">
      <w:pPr>
        <w:widowControl w:val="0"/>
        <w:numPr>
          <w:ilvl w:val="0"/>
          <w:numId w:val="13"/>
        </w:numPr>
        <w:autoSpaceDE w:val="0"/>
        <w:autoSpaceDN w:val="0"/>
        <w:spacing w:after="0" w:line="276" w:lineRule="auto"/>
        <w:ind w:right="276"/>
        <w:jc w:val="both"/>
        <w:rPr>
          <w:rFonts w:ascii="Times New Roman" w:hAnsi="Times New Roman"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lastRenderedPageBreak/>
        <w:t>комплект учебно-методической документации;</w:t>
      </w:r>
    </w:p>
    <w:p w14:paraId="72CD4D48" w14:textId="77777777" w:rsidR="00AA77D8" w:rsidRPr="005400F3" w:rsidRDefault="00AA77D8" w:rsidP="00AA77D8">
      <w:pPr>
        <w:widowControl w:val="0"/>
        <w:numPr>
          <w:ilvl w:val="0"/>
          <w:numId w:val="13"/>
        </w:numPr>
        <w:autoSpaceDE w:val="0"/>
        <w:autoSpaceDN w:val="0"/>
        <w:spacing w:after="0" w:line="276" w:lineRule="auto"/>
        <w:ind w:right="276"/>
        <w:jc w:val="both"/>
        <w:rPr>
          <w:rFonts w:ascii="Times New Roman" w:hAnsi="Times New Roman"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t>комплект инструментов и приспособлении;</w:t>
      </w:r>
    </w:p>
    <w:p w14:paraId="491AC455" w14:textId="77777777" w:rsidR="00AA77D8" w:rsidRPr="005400F3" w:rsidRDefault="00AA77D8" w:rsidP="00AA77D8">
      <w:pPr>
        <w:widowControl w:val="0"/>
        <w:numPr>
          <w:ilvl w:val="0"/>
          <w:numId w:val="13"/>
        </w:numPr>
        <w:autoSpaceDE w:val="0"/>
        <w:autoSpaceDN w:val="0"/>
        <w:spacing w:after="0" w:line="276" w:lineRule="auto"/>
        <w:ind w:right="276"/>
        <w:jc w:val="both"/>
        <w:rPr>
          <w:rFonts w:ascii="Times New Roman" w:hAnsi="Times New Roman"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t>наглядные пособия.</w:t>
      </w:r>
    </w:p>
    <w:p w14:paraId="22EAD06A" w14:textId="77777777" w:rsidR="00AA77D8" w:rsidRPr="005400F3" w:rsidRDefault="00AA77D8" w:rsidP="00AA77D8">
      <w:pPr>
        <w:spacing w:after="0"/>
        <w:ind w:right="276"/>
        <w:jc w:val="both"/>
        <w:rPr>
          <w:rFonts w:ascii="Times New Roman" w:hAnsi="Times New Roman"/>
          <w:b/>
          <w:sz w:val="24"/>
          <w:szCs w:val="24"/>
        </w:rPr>
      </w:pPr>
      <w:r w:rsidRPr="005400F3">
        <w:rPr>
          <w:rFonts w:ascii="Times New Roman" w:hAnsi="Times New Roman"/>
          <w:b/>
          <w:sz w:val="24"/>
          <w:szCs w:val="24"/>
        </w:rPr>
        <w:t>Мастерская «Обслуживание и ремонт легковых автомобилей»:</w:t>
      </w:r>
    </w:p>
    <w:tbl>
      <w:tblPr>
        <w:tblW w:w="1020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87"/>
        <w:gridCol w:w="6520"/>
      </w:tblGrid>
      <w:tr w:rsidR="00AA77D8" w:rsidRPr="005400F3" w14:paraId="2C06FF09" w14:textId="77777777" w:rsidTr="00143702">
        <w:tc>
          <w:tcPr>
            <w:tcW w:w="10207" w:type="dxa"/>
            <w:gridSpan w:val="2"/>
            <w:vAlign w:val="center"/>
          </w:tcPr>
          <w:p w14:paraId="254A3CB0" w14:textId="77777777" w:rsidR="00AA77D8" w:rsidRPr="005400F3" w:rsidRDefault="00AA77D8" w:rsidP="0014370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400F3">
              <w:rPr>
                <w:rFonts w:ascii="Times New Roman" w:hAnsi="Times New Roman"/>
                <w:b/>
                <w:sz w:val="24"/>
                <w:szCs w:val="24"/>
              </w:rPr>
              <w:t>Учебно-производственное оборудование</w:t>
            </w:r>
          </w:p>
        </w:tc>
      </w:tr>
      <w:tr w:rsidR="00AA77D8" w:rsidRPr="005400F3" w14:paraId="1D049E3E" w14:textId="77777777" w:rsidTr="00143702">
        <w:tc>
          <w:tcPr>
            <w:tcW w:w="3687" w:type="dxa"/>
            <w:vAlign w:val="center"/>
          </w:tcPr>
          <w:p w14:paraId="2372C09B" w14:textId="77777777" w:rsidR="00AA77D8" w:rsidRPr="005400F3" w:rsidRDefault="00AA77D8" w:rsidP="0014370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6520" w:type="dxa"/>
          </w:tcPr>
          <w:p w14:paraId="0453C6F7" w14:textId="77777777" w:rsidR="00AA77D8" w:rsidRPr="005400F3" w:rsidRDefault="00AA77D8" w:rsidP="0014370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Характеристика</w:t>
            </w:r>
          </w:p>
        </w:tc>
      </w:tr>
      <w:tr w:rsidR="00AA77D8" w:rsidRPr="005400F3" w14:paraId="7C4BBAC6" w14:textId="77777777" w:rsidTr="00143702">
        <w:tc>
          <w:tcPr>
            <w:tcW w:w="3687" w:type="dxa"/>
          </w:tcPr>
          <w:p w14:paraId="55375FF4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Автомобиль</w:t>
            </w:r>
          </w:p>
        </w:tc>
        <w:tc>
          <w:tcPr>
            <w:tcW w:w="6520" w:type="dxa"/>
          </w:tcPr>
          <w:p w14:paraId="4868ECA8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ЛАДА ВЕСТА</w:t>
            </w:r>
          </w:p>
        </w:tc>
      </w:tr>
      <w:tr w:rsidR="00AA77D8" w:rsidRPr="005400F3" w14:paraId="21872BCD" w14:textId="77777777" w:rsidTr="00143702">
        <w:tc>
          <w:tcPr>
            <w:tcW w:w="3687" w:type="dxa"/>
          </w:tcPr>
          <w:p w14:paraId="004944A8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Газоанализатор </w:t>
            </w:r>
          </w:p>
        </w:tc>
        <w:tc>
          <w:tcPr>
            <w:tcW w:w="6520" w:type="dxa"/>
          </w:tcPr>
          <w:p w14:paraId="15DB84ED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Газоанализатор Testo 310</w:t>
            </w:r>
          </w:p>
        </w:tc>
      </w:tr>
      <w:tr w:rsidR="00AA77D8" w:rsidRPr="005400F3" w14:paraId="09286696" w14:textId="77777777" w:rsidTr="00143702">
        <w:tc>
          <w:tcPr>
            <w:tcW w:w="3687" w:type="dxa"/>
          </w:tcPr>
          <w:p w14:paraId="59A8260D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Ключ для кислородного датчика</w:t>
            </w:r>
          </w:p>
        </w:tc>
        <w:tc>
          <w:tcPr>
            <w:tcW w:w="6520" w:type="dxa"/>
          </w:tcPr>
          <w:p w14:paraId="22C8B730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Головки датчиков 10шт MHRTOOLS MHR02580</w:t>
            </w:r>
          </w:p>
        </w:tc>
      </w:tr>
      <w:tr w:rsidR="00AA77D8" w:rsidRPr="005400F3" w14:paraId="09126253" w14:textId="77777777" w:rsidTr="00143702">
        <w:tc>
          <w:tcPr>
            <w:tcW w:w="3687" w:type="dxa"/>
          </w:tcPr>
          <w:p w14:paraId="6DF43A2B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Тестер цифровой (мультиметр)</w:t>
            </w:r>
          </w:p>
          <w:p w14:paraId="4D686DDE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20" w:type="dxa"/>
          </w:tcPr>
          <w:p w14:paraId="3A4BCD5E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caps/>
                <w:sz w:val="24"/>
                <w:szCs w:val="24"/>
              </w:rPr>
              <w:t xml:space="preserve">МУЛЬТИМЕТР UT70A </w:t>
            </w:r>
            <w:r w:rsidRPr="005400F3">
              <w:rPr>
                <w:rFonts w:ascii="Times New Roman" w:hAnsi="Times New Roman"/>
                <w:sz w:val="24"/>
                <w:szCs w:val="24"/>
              </w:rPr>
              <w:t>Измеряет</w:t>
            </w:r>
            <w:r w:rsidRPr="005400F3">
              <w:rPr>
                <w:rFonts w:ascii="Times New Roman" w:hAnsi="Times New Roman"/>
                <w:sz w:val="24"/>
                <w:szCs w:val="24"/>
              </w:rPr>
              <w:tab/>
              <w:t>DCV | ACV | DCA | ACA | Сопротивление | Емкость | Частота | Температура | Прозвон цепи | Проверка диодов</w:t>
            </w:r>
          </w:p>
        </w:tc>
      </w:tr>
      <w:tr w:rsidR="00AA77D8" w:rsidRPr="005400F3" w14:paraId="248E0E7F" w14:textId="77777777" w:rsidTr="00143702">
        <w:tc>
          <w:tcPr>
            <w:tcW w:w="3687" w:type="dxa"/>
          </w:tcPr>
          <w:p w14:paraId="2152AF18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Диагностический сканер </w:t>
            </w:r>
          </w:p>
        </w:tc>
        <w:tc>
          <w:tcPr>
            <w:tcW w:w="6520" w:type="dxa"/>
          </w:tcPr>
          <w:p w14:paraId="7C13F43F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 w:rsidRPr="005400F3">
              <w:rPr>
                <w:rFonts w:ascii="Times New Roman" w:hAnsi="Times New Roman"/>
                <w:caps/>
                <w:sz w:val="24"/>
                <w:szCs w:val="24"/>
              </w:rPr>
              <w:t xml:space="preserve">LAUNCH CRP-329 - </w:t>
            </w:r>
            <w:r w:rsidRPr="005400F3">
              <w:rPr>
                <w:rFonts w:ascii="Times New Roman" w:hAnsi="Times New Roman"/>
                <w:sz w:val="24"/>
                <w:szCs w:val="24"/>
              </w:rPr>
              <w:t>Диагностический сканер</w:t>
            </w:r>
          </w:p>
        </w:tc>
      </w:tr>
      <w:tr w:rsidR="00AA77D8" w:rsidRPr="005400F3" w14:paraId="3537CEF3" w14:textId="77777777" w:rsidTr="00143702">
        <w:tc>
          <w:tcPr>
            <w:tcW w:w="3687" w:type="dxa"/>
          </w:tcPr>
          <w:p w14:paraId="78CEF07B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для разбора пинов</w:t>
            </w:r>
          </w:p>
        </w:tc>
        <w:tc>
          <w:tcPr>
            <w:tcW w:w="6520" w:type="dxa"/>
          </w:tcPr>
          <w:p w14:paraId="35EC906D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для распиновки разъемов (контактов) 23 предмета</w:t>
            </w:r>
          </w:p>
          <w:p w14:paraId="4F6D753F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Применение инструмента для работы с коннекторами в наборе 19 пр.:</w:t>
            </w:r>
            <w:r w:rsidRPr="005400F3">
              <w:rPr>
                <w:rFonts w:ascii="Times New Roman" w:hAnsi="Times New Roman"/>
                <w:sz w:val="24"/>
                <w:szCs w:val="24"/>
              </w:rPr>
              <w:br/>
            </w:r>
            <w:r w:rsidRPr="005400F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- Распиновщики используются для легкого и безопасного монтажа и демонтажа клемм из коннекторов;</w:t>
            </w:r>
            <w:r w:rsidRPr="005400F3">
              <w:rPr>
                <w:rFonts w:ascii="Times New Roman" w:hAnsi="Times New Roman"/>
                <w:sz w:val="24"/>
                <w:szCs w:val="24"/>
              </w:rPr>
              <w:br/>
            </w:r>
            <w:r w:rsidRPr="005400F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- Набор для распиновки разъемов подходит для большинства автомобилей, включая последние модели VAG</w:t>
            </w:r>
          </w:p>
        </w:tc>
      </w:tr>
      <w:tr w:rsidR="00AA77D8" w:rsidRPr="005400F3" w14:paraId="671DA47D" w14:textId="77777777" w:rsidTr="00143702">
        <w:tc>
          <w:tcPr>
            <w:tcW w:w="3687" w:type="dxa"/>
          </w:tcPr>
          <w:p w14:paraId="390B0AAF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Фильтр выхлопных газов (вытяжная вентиляция)</w:t>
            </w:r>
          </w:p>
        </w:tc>
        <w:tc>
          <w:tcPr>
            <w:tcW w:w="6520" w:type="dxa"/>
          </w:tcPr>
          <w:p w14:paraId="77A59D35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Механическая вытяжная катушка SER-P</w:t>
            </w:r>
          </w:p>
          <w:p w14:paraId="278CFEF4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A77D8" w:rsidRPr="005400F3" w14:paraId="3550A5A3" w14:textId="77777777" w:rsidTr="00143702">
        <w:tc>
          <w:tcPr>
            <w:tcW w:w="3687" w:type="dxa"/>
          </w:tcPr>
          <w:p w14:paraId="773C450B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Зарядное устройство 12v</w:t>
            </w:r>
          </w:p>
        </w:tc>
        <w:tc>
          <w:tcPr>
            <w:tcW w:w="6520" w:type="dxa"/>
          </w:tcPr>
          <w:p w14:paraId="5E31BDF1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Зарядное устройство HELVI PROGRESS 20 99000069</w:t>
            </w:r>
          </w:p>
        </w:tc>
      </w:tr>
      <w:tr w:rsidR="00AA77D8" w:rsidRPr="005400F3" w14:paraId="062D401E" w14:textId="77777777" w:rsidTr="00143702">
        <w:tc>
          <w:tcPr>
            <w:tcW w:w="3687" w:type="dxa"/>
          </w:tcPr>
          <w:p w14:paraId="71EF24F2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Осцилограф</w:t>
            </w:r>
          </w:p>
          <w:p w14:paraId="7E6943BB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20" w:type="dxa"/>
          </w:tcPr>
          <w:p w14:paraId="27586BD3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Осциллограф МЕГЕОН 15002</w:t>
            </w:r>
            <w:r w:rsidRPr="005400F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Размеры: 339 х 149 х 111 мм</w:t>
            </w:r>
            <w:r w:rsidRPr="005400F3">
              <w:rPr>
                <w:rFonts w:ascii="Times New Roman" w:hAnsi="Times New Roman"/>
                <w:sz w:val="24"/>
                <w:szCs w:val="24"/>
              </w:rPr>
              <w:br/>
            </w:r>
            <w:r w:rsidRPr="005400F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Масса:  ~ 2,3 кг </w:t>
            </w:r>
          </w:p>
        </w:tc>
      </w:tr>
      <w:tr w:rsidR="00AA77D8" w:rsidRPr="005400F3" w14:paraId="6142A1CC" w14:textId="77777777" w:rsidTr="00143702">
        <w:tc>
          <w:tcPr>
            <w:tcW w:w="3687" w:type="dxa"/>
          </w:tcPr>
          <w:p w14:paraId="110176CC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Cтойка гидравлическая NORDBERG N3406</w:t>
            </w:r>
          </w:p>
        </w:tc>
        <w:tc>
          <w:tcPr>
            <w:tcW w:w="6520" w:type="dxa"/>
          </w:tcPr>
          <w:p w14:paraId="003736EC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</w:t>
            </w:r>
          </w:p>
        </w:tc>
      </w:tr>
      <w:tr w:rsidR="00AA77D8" w:rsidRPr="005400F3" w14:paraId="073330AE" w14:textId="77777777" w:rsidTr="00143702">
        <w:tc>
          <w:tcPr>
            <w:tcW w:w="3687" w:type="dxa"/>
          </w:tcPr>
          <w:p w14:paraId="5445F370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Подъёмник автомобильный</w:t>
            </w:r>
          </w:p>
        </w:tc>
        <w:tc>
          <w:tcPr>
            <w:tcW w:w="6520" w:type="dxa"/>
          </w:tcPr>
          <w:p w14:paraId="1A99003B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Ножничный электрогидравлический автоподъемник ПГН 3000/Н                                       </w:t>
            </w:r>
          </w:p>
          <w:p w14:paraId="7AAAAA87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Автомобильный электрогидравлический подъемник с верхней связью </w:t>
            </w:r>
            <w:r w:rsidRPr="005400F3">
              <w:rPr>
                <w:rFonts w:ascii="Times New Roman" w:hAnsi="Times New Roman"/>
                <w:sz w:val="24"/>
                <w:szCs w:val="24"/>
                <w:lang w:val="en-US"/>
              </w:rPr>
              <w:t>GR</w:t>
            </w:r>
            <w:r w:rsidRPr="005400F3">
              <w:rPr>
                <w:rFonts w:ascii="Times New Roman" w:hAnsi="Times New Roman"/>
                <w:sz w:val="24"/>
                <w:szCs w:val="24"/>
              </w:rPr>
              <w:t>-40</w:t>
            </w:r>
            <w:r w:rsidRPr="005400F3">
              <w:rPr>
                <w:rFonts w:ascii="Times New Roman" w:hAnsi="Times New Roman"/>
                <w:sz w:val="24"/>
                <w:szCs w:val="24"/>
                <w:lang w:val="en-US"/>
              </w:rPr>
              <w:t>CAS</w:t>
            </w:r>
            <w:r w:rsidRPr="005400F3">
              <w:rPr>
                <w:rFonts w:ascii="Times New Roman" w:hAnsi="Times New Roman"/>
                <w:noProof/>
                <w:sz w:val="24"/>
                <w:szCs w:val="24"/>
              </w:rPr>
              <w:t xml:space="preserve">                                </w:t>
            </w:r>
          </w:p>
          <w:p w14:paraId="005CE7BF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Подъемник четырех стоечный электромеханический ПП-10                                     </w:t>
            </w:r>
          </w:p>
        </w:tc>
      </w:tr>
      <w:tr w:rsidR="00AA77D8" w:rsidRPr="005400F3" w14:paraId="19598064" w14:textId="77777777" w:rsidTr="00143702">
        <w:tc>
          <w:tcPr>
            <w:tcW w:w="3687" w:type="dxa"/>
          </w:tcPr>
          <w:p w14:paraId="51DF2FB8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Тиски</w:t>
            </w:r>
          </w:p>
        </w:tc>
        <w:tc>
          <w:tcPr>
            <w:tcW w:w="6520" w:type="dxa"/>
          </w:tcPr>
          <w:p w14:paraId="7A368A03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Слесарные поворотные тиски КОБАЛЬТ 246-012</w:t>
            </w:r>
          </w:p>
        </w:tc>
      </w:tr>
      <w:tr w:rsidR="00AA77D8" w:rsidRPr="005400F3" w14:paraId="4A35557E" w14:textId="77777777" w:rsidTr="00143702">
        <w:tc>
          <w:tcPr>
            <w:tcW w:w="3687" w:type="dxa"/>
          </w:tcPr>
          <w:p w14:paraId="199F3401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Микрометр</w:t>
            </w:r>
          </w:p>
        </w:tc>
        <w:tc>
          <w:tcPr>
            <w:tcW w:w="6520" w:type="dxa"/>
          </w:tcPr>
          <w:p w14:paraId="0B9ABC45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микрометров (комплект)0-25, 25-50, 50-75, 75-100</w:t>
            </w:r>
          </w:p>
        </w:tc>
      </w:tr>
      <w:tr w:rsidR="00AA77D8" w:rsidRPr="005400F3" w14:paraId="43BA39EF" w14:textId="77777777" w:rsidTr="00143702">
        <w:tc>
          <w:tcPr>
            <w:tcW w:w="3687" w:type="dxa"/>
          </w:tcPr>
          <w:p w14:paraId="7B1DA5FA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Динамометрический ключ</w:t>
            </w:r>
          </w:p>
        </w:tc>
        <w:tc>
          <w:tcPr>
            <w:tcW w:w="6520" w:type="dxa"/>
          </w:tcPr>
          <w:p w14:paraId="3B75548B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Ключ моментный (комплект)5-25, 19-110. 42-210 Н/м</w:t>
            </w:r>
          </w:p>
          <w:p w14:paraId="1F39218E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34223-1A КЛЮЧ ДИНАМОМЕТРИЧЕСКИЙ KING TONY 1/4″ 5-25 НМ </w:t>
            </w:r>
          </w:p>
          <w:p w14:paraId="6DC8FBE1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34323-2A КЛЮЧ ДИНАМОМЕТРИЧЕСКИЙ 3/8″ KING TONY 20-110 НМ</w:t>
            </w:r>
          </w:p>
          <w:p w14:paraId="5273E8E3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34423-1A КЛЮЧ ДИНАМОМЕТРИЧЕСКИЙ 1/2″ KING TONY 42-210 НМ</w:t>
            </w:r>
          </w:p>
        </w:tc>
      </w:tr>
      <w:tr w:rsidR="00AA77D8" w:rsidRPr="005400F3" w14:paraId="31210040" w14:textId="77777777" w:rsidTr="00143702">
        <w:tc>
          <w:tcPr>
            <w:tcW w:w="3687" w:type="dxa"/>
          </w:tcPr>
          <w:p w14:paraId="5A4D6E20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Штангенциркуль цифровой</w:t>
            </w:r>
          </w:p>
        </w:tc>
        <w:tc>
          <w:tcPr>
            <w:tcW w:w="6520" w:type="dxa"/>
          </w:tcPr>
          <w:p w14:paraId="67869578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Цифровой штангенциркуль 0-150мм Inforce 06-11-39</w:t>
            </w:r>
          </w:p>
        </w:tc>
      </w:tr>
      <w:tr w:rsidR="00AA77D8" w:rsidRPr="005400F3" w14:paraId="0DE2CE55" w14:textId="77777777" w:rsidTr="00143702">
        <w:tc>
          <w:tcPr>
            <w:tcW w:w="3687" w:type="dxa"/>
          </w:tcPr>
          <w:p w14:paraId="5A13610E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автоэлектрика</w:t>
            </w:r>
          </w:p>
        </w:tc>
        <w:tc>
          <w:tcPr>
            <w:tcW w:w="6520" w:type="dxa"/>
          </w:tcPr>
          <w:p w14:paraId="347F2CB4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Licota TCP-10352 Набор автоэлектрика 226 предметов</w:t>
            </w:r>
          </w:p>
        </w:tc>
      </w:tr>
      <w:tr w:rsidR="00AA77D8" w:rsidRPr="005400F3" w14:paraId="378E9D52" w14:textId="77777777" w:rsidTr="00143702">
        <w:tc>
          <w:tcPr>
            <w:tcW w:w="3687" w:type="dxa"/>
          </w:tcPr>
          <w:p w14:paraId="51125DA8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Двигатель </w:t>
            </w:r>
          </w:p>
        </w:tc>
        <w:tc>
          <w:tcPr>
            <w:tcW w:w="6520" w:type="dxa"/>
          </w:tcPr>
          <w:p w14:paraId="489FDA83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 Двигатель ВАЗ 21126</w:t>
            </w:r>
          </w:p>
        </w:tc>
      </w:tr>
      <w:tr w:rsidR="00AA77D8" w:rsidRPr="005400F3" w14:paraId="3807334E" w14:textId="77777777" w:rsidTr="00143702">
        <w:tc>
          <w:tcPr>
            <w:tcW w:w="3687" w:type="dxa"/>
          </w:tcPr>
          <w:p w14:paraId="7536226F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Оправки поршневых колец</w:t>
            </w:r>
          </w:p>
        </w:tc>
        <w:tc>
          <w:tcPr>
            <w:tcW w:w="6520" w:type="dxa"/>
          </w:tcPr>
          <w:p w14:paraId="38D3FFC0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Оправка поршневых колец 73-111мм FORCE 62001</w:t>
            </w:r>
          </w:p>
        </w:tc>
      </w:tr>
      <w:tr w:rsidR="00AA77D8" w:rsidRPr="005400F3" w14:paraId="6FFC972F" w14:textId="77777777" w:rsidTr="00143702">
        <w:tc>
          <w:tcPr>
            <w:tcW w:w="3687" w:type="dxa"/>
          </w:tcPr>
          <w:p w14:paraId="074806EA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Индикатор замера ЦПГ </w:t>
            </w:r>
          </w:p>
        </w:tc>
        <w:tc>
          <w:tcPr>
            <w:tcW w:w="6520" w:type="dxa"/>
          </w:tcPr>
          <w:p w14:paraId="713DEEBC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Автомобильный пневмотестер</w:t>
            </w:r>
          </w:p>
        </w:tc>
      </w:tr>
      <w:tr w:rsidR="00AA77D8" w:rsidRPr="005400F3" w14:paraId="628FF95A" w14:textId="77777777" w:rsidTr="00143702">
        <w:tc>
          <w:tcPr>
            <w:tcW w:w="3687" w:type="dxa"/>
            <w:tcBorders>
              <w:bottom w:val="single" w:sz="4" w:space="0" w:color="auto"/>
            </w:tcBorders>
          </w:tcPr>
          <w:p w14:paraId="4840CDB3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для снятия и установки поршневых колец</w:t>
            </w:r>
          </w:p>
        </w:tc>
        <w:tc>
          <w:tcPr>
            <w:tcW w:w="6520" w:type="dxa"/>
          </w:tcPr>
          <w:p w14:paraId="79202DF5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для установки поршней в пластиковом кейсе WIEDERKRAFT WDK-65309</w:t>
            </w:r>
          </w:p>
        </w:tc>
      </w:tr>
      <w:tr w:rsidR="00AA77D8" w:rsidRPr="005400F3" w14:paraId="488EE5D4" w14:textId="77777777" w:rsidTr="00143702">
        <w:tc>
          <w:tcPr>
            <w:tcW w:w="3687" w:type="dxa"/>
            <w:tcBorders>
              <w:bottom w:val="single" w:sz="4" w:space="0" w:color="auto"/>
            </w:tcBorders>
          </w:tcPr>
          <w:p w14:paraId="485DDA85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Рассухариватель</w:t>
            </w:r>
          </w:p>
          <w:p w14:paraId="5394FE93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20" w:type="dxa"/>
          </w:tcPr>
          <w:p w14:paraId="15F73A93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Рассухариватель клапанов универсальный, кейс, 19 предметов мастак 103-10019C</w:t>
            </w:r>
          </w:p>
        </w:tc>
      </w:tr>
      <w:tr w:rsidR="00AA77D8" w:rsidRPr="005400F3" w14:paraId="04BE5785" w14:textId="77777777" w:rsidTr="00143702">
        <w:trPr>
          <w:trHeight w:val="138"/>
        </w:trPr>
        <w:tc>
          <w:tcPr>
            <w:tcW w:w="3687" w:type="dxa"/>
            <w:tcBorders>
              <w:top w:val="single" w:sz="4" w:space="0" w:color="auto"/>
            </w:tcBorders>
          </w:tcPr>
          <w:p w14:paraId="2D13DA59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lastRenderedPageBreak/>
              <w:t>Съёмник сальников к/в, р/в</w:t>
            </w:r>
          </w:p>
        </w:tc>
        <w:tc>
          <w:tcPr>
            <w:tcW w:w="6520" w:type="dxa"/>
          </w:tcPr>
          <w:p w14:paraId="6DAC441F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Съемник сальников распредвала и коленвала универсальный</w:t>
            </w:r>
          </w:p>
        </w:tc>
      </w:tr>
      <w:tr w:rsidR="00AA77D8" w:rsidRPr="005400F3" w14:paraId="0D65378C" w14:textId="77777777" w:rsidTr="00143702">
        <w:tc>
          <w:tcPr>
            <w:tcW w:w="3687" w:type="dxa"/>
          </w:tcPr>
          <w:p w14:paraId="15303F58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Съёмник сальников клапанов</w:t>
            </w:r>
          </w:p>
        </w:tc>
        <w:tc>
          <w:tcPr>
            <w:tcW w:w="6520" w:type="dxa"/>
          </w:tcPr>
          <w:p w14:paraId="76FAC505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для снятия и установки сальников клапанов (в кейсе)</w:t>
            </w:r>
          </w:p>
        </w:tc>
      </w:tr>
      <w:tr w:rsidR="00AA77D8" w:rsidRPr="005400F3" w14:paraId="507E9DCC" w14:textId="77777777" w:rsidTr="00143702">
        <w:tc>
          <w:tcPr>
            <w:tcW w:w="3687" w:type="dxa"/>
          </w:tcPr>
          <w:p w14:paraId="7F10AA88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Блокиратор маховика</w:t>
            </w:r>
          </w:p>
        </w:tc>
        <w:tc>
          <w:tcPr>
            <w:tcW w:w="6520" w:type="dxa"/>
          </w:tcPr>
          <w:p w14:paraId="3D6B17D8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Фиксатор маховика универсальный JTC 4750</w:t>
            </w:r>
          </w:p>
        </w:tc>
      </w:tr>
      <w:tr w:rsidR="00AA77D8" w:rsidRPr="005400F3" w14:paraId="3794B088" w14:textId="77777777" w:rsidTr="00143702">
        <w:tc>
          <w:tcPr>
            <w:tcW w:w="3687" w:type="dxa"/>
          </w:tcPr>
          <w:p w14:paraId="24787D44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КПП</w:t>
            </w:r>
          </w:p>
        </w:tc>
        <w:tc>
          <w:tcPr>
            <w:tcW w:w="6520" w:type="dxa"/>
          </w:tcPr>
          <w:p w14:paraId="3D6A7198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КПП ВАЗ 2170-2172</w:t>
            </w:r>
          </w:p>
        </w:tc>
      </w:tr>
      <w:tr w:rsidR="00AA77D8" w:rsidRPr="005400F3" w14:paraId="2B43B096" w14:textId="77777777" w:rsidTr="00143702">
        <w:tc>
          <w:tcPr>
            <w:tcW w:w="3687" w:type="dxa"/>
          </w:tcPr>
          <w:p w14:paraId="5E4522DA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съёмников шестерён</w:t>
            </w:r>
          </w:p>
        </w:tc>
        <w:tc>
          <w:tcPr>
            <w:tcW w:w="6520" w:type="dxa"/>
          </w:tcPr>
          <w:p w14:paraId="1D56F00C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Съемник шестерен и шкивов универсальный </w:t>
            </w:r>
          </w:p>
        </w:tc>
      </w:tr>
      <w:tr w:rsidR="00AA77D8" w:rsidRPr="005400F3" w14:paraId="263BFCCF" w14:textId="77777777" w:rsidTr="00143702">
        <w:tc>
          <w:tcPr>
            <w:tcW w:w="3687" w:type="dxa"/>
          </w:tcPr>
          <w:p w14:paraId="5EDA351F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съёмников подшипников</w:t>
            </w:r>
          </w:p>
        </w:tc>
        <w:tc>
          <w:tcPr>
            <w:tcW w:w="6520" w:type="dxa"/>
          </w:tcPr>
          <w:p w14:paraId="7434BCCD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Съемник подшипников, 2-х и 3-х захватный, кейс, 12 предметов МАСТАК 104-12012C</w:t>
            </w:r>
          </w:p>
        </w:tc>
      </w:tr>
      <w:tr w:rsidR="00AA77D8" w:rsidRPr="005400F3" w14:paraId="6FF60598" w14:textId="77777777" w:rsidTr="00143702">
        <w:tc>
          <w:tcPr>
            <w:tcW w:w="3687" w:type="dxa"/>
          </w:tcPr>
          <w:p w14:paraId="665E603F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оправок</w:t>
            </w:r>
          </w:p>
          <w:p w14:paraId="4D9F42ED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20" w:type="dxa"/>
          </w:tcPr>
          <w:p w14:paraId="71D76978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CSLW27T-15 - Набор для выпрессовки и запрессовки сайлентблоков, подшипников, сальников</w:t>
            </w:r>
          </w:p>
        </w:tc>
      </w:tr>
      <w:tr w:rsidR="00AA77D8" w:rsidRPr="005400F3" w14:paraId="3A8C65DA" w14:textId="77777777" w:rsidTr="00143702">
        <w:tc>
          <w:tcPr>
            <w:tcW w:w="3687" w:type="dxa"/>
          </w:tcPr>
          <w:p w14:paraId="4C4192BA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Пассатижи для стопорных колец.</w:t>
            </w:r>
          </w:p>
        </w:tc>
        <w:tc>
          <w:tcPr>
            <w:tcW w:w="6520" w:type="dxa"/>
          </w:tcPr>
          <w:p w14:paraId="0AA6C2D0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съемников стопорных колец 12 предметов JTC 3471</w:t>
            </w:r>
          </w:p>
        </w:tc>
      </w:tr>
      <w:tr w:rsidR="00AA77D8" w:rsidRPr="005400F3" w14:paraId="2FB25B78" w14:textId="77777777" w:rsidTr="00143702">
        <w:tc>
          <w:tcPr>
            <w:tcW w:w="3687" w:type="dxa"/>
          </w:tcPr>
          <w:p w14:paraId="372C3031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Кантователь</w:t>
            </w:r>
          </w:p>
        </w:tc>
        <w:tc>
          <w:tcPr>
            <w:tcW w:w="6520" w:type="dxa"/>
          </w:tcPr>
          <w:p w14:paraId="35419308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Стенд для ремонта двигателя NORDBERG N30057</w:t>
            </w:r>
          </w:p>
        </w:tc>
      </w:tr>
    </w:tbl>
    <w:p w14:paraId="686BE1F5" w14:textId="77777777" w:rsidR="00AA77D8" w:rsidRPr="005400F3" w:rsidRDefault="00BA4A5E" w:rsidP="00AA77D8">
      <w:pPr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3.3</w:t>
      </w:r>
      <w:r w:rsidR="00AA77D8" w:rsidRPr="005400F3">
        <w:rPr>
          <w:rFonts w:ascii="Times New Roman" w:hAnsi="Times New Roman"/>
          <w:b/>
          <w:bCs/>
          <w:sz w:val="24"/>
          <w:szCs w:val="24"/>
        </w:rPr>
        <w:t>. Информационное обеспечение реализации программы</w:t>
      </w:r>
    </w:p>
    <w:p w14:paraId="5CEE34A2" w14:textId="77777777" w:rsidR="001013AB" w:rsidRPr="001013AB" w:rsidRDefault="00BA4A5E" w:rsidP="001013AB">
      <w:pPr>
        <w:spacing w:after="120" w:line="276" w:lineRule="auto"/>
        <w:ind w:firstLine="709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  <w:t>3.3</w:t>
      </w:r>
      <w:r w:rsidR="001013AB" w:rsidRPr="001013AB"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  <w:t>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  <w:t>1.</w:t>
      </w:r>
      <w:r w:rsidR="001013AB" w:rsidRPr="001013AB"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  <w:t xml:space="preserve"> Учебно-методическое обеспечение</w:t>
      </w:r>
    </w:p>
    <w:p w14:paraId="39661314" w14:textId="77777777" w:rsidR="001013AB" w:rsidRPr="001013AB" w:rsidRDefault="001013AB" w:rsidP="001013AB">
      <w:pPr>
        <w:spacing w:after="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1013AB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Для реализации программы библиотечный фонд образовательной организации должен иметь печатные и/или электронные образовательные и информационные ресурсы для использования в образовательном процессе. При формировании библиотечного фонда образовательной организации выбирается не менее одного издания из перечисленных ниже печатных изданий и (или) электронных изданий в качестве основного, при этом список может быть дополнен новыми изданиями.</w:t>
      </w:r>
    </w:p>
    <w:p w14:paraId="1BF6B325" w14:textId="77777777" w:rsidR="00CD58E5" w:rsidRPr="00BC3EB0" w:rsidRDefault="00BA4A5E" w:rsidP="00CD58E5">
      <w:pPr>
        <w:pStyle w:val="a4"/>
        <w:spacing w:line="276" w:lineRule="auto"/>
        <w:ind w:left="0" w:firstLine="709"/>
        <w:rPr>
          <w:rFonts w:ascii="Times New Roman" w:hAnsi="Times New Roman"/>
          <w:b/>
          <w:color w:val="auto"/>
          <w:sz w:val="24"/>
        </w:rPr>
      </w:pPr>
      <w:r>
        <w:rPr>
          <w:rFonts w:ascii="Times New Roman" w:hAnsi="Times New Roman"/>
          <w:b/>
          <w:color w:val="auto"/>
          <w:sz w:val="24"/>
        </w:rPr>
        <w:t>3.3.2</w:t>
      </w:r>
      <w:r w:rsidR="00CD58E5" w:rsidRPr="00BC3EB0">
        <w:rPr>
          <w:rFonts w:ascii="Times New Roman" w:hAnsi="Times New Roman"/>
          <w:b/>
          <w:color w:val="auto"/>
          <w:sz w:val="24"/>
        </w:rPr>
        <w:t>. Основные печатные и/или электронные издания</w:t>
      </w:r>
    </w:p>
    <w:p w14:paraId="624353DA" w14:textId="77777777" w:rsidR="00CD58E5" w:rsidRPr="00BC3EB0" w:rsidRDefault="00CD58E5" w:rsidP="00CD58E5">
      <w:pPr>
        <w:widowControl w:val="0"/>
        <w:numPr>
          <w:ilvl w:val="0"/>
          <w:numId w:val="3"/>
        </w:numPr>
        <w:tabs>
          <w:tab w:val="left" w:pos="1013"/>
          <w:tab w:val="left" w:pos="1536"/>
          <w:tab w:val="left" w:pos="1537"/>
        </w:tabs>
        <w:spacing w:after="0" w:line="240" w:lineRule="auto"/>
        <w:ind w:right="364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>Виноградов</w:t>
      </w:r>
      <w:r w:rsidRPr="00BC3EB0">
        <w:rPr>
          <w:rFonts w:ascii="Times New Roman" w:hAnsi="Times New Roman"/>
          <w:spacing w:val="6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В.М.</w:t>
      </w:r>
      <w:r w:rsidRPr="00BC3EB0">
        <w:rPr>
          <w:rFonts w:ascii="Times New Roman" w:hAnsi="Times New Roman"/>
          <w:spacing w:val="6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Технологические</w:t>
      </w:r>
      <w:r w:rsidRPr="00BC3EB0">
        <w:rPr>
          <w:rFonts w:ascii="Times New Roman" w:hAnsi="Times New Roman"/>
          <w:spacing w:val="7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процессы</w:t>
      </w:r>
      <w:r w:rsidRPr="00BC3EB0">
        <w:rPr>
          <w:rFonts w:ascii="Times New Roman" w:hAnsi="Times New Roman"/>
          <w:spacing w:val="10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ремонта</w:t>
      </w:r>
      <w:r w:rsidRPr="00BC3EB0">
        <w:rPr>
          <w:rFonts w:ascii="Times New Roman" w:hAnsi="Times New Roman"/>
          <w:spacing w:val="8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автомобилей:</w:t>
      </w:r>
      <w:r w:rsidRPr="00BC3EB0">
        <w:rPr>
          <w:rFonts w:ascii="Times New Roman" w:hAnsi="Times New Roman"/>
          <w:spacing w:val="4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учебное</w:t>
      </w:r>
      <w:r w:rsidRPr="00BC3EB0">
        <w:rPr>
          <w:rFonts w:ascii="Times New Roman" w:hAnsi="Times New Roman"/>
          <w:spacing w:val="-57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пособие / В.М.Виноградов.</w:t>
      </w:r>
      <w:r w:rsidRPr="00BC3EB0">
        <w:rPr>
          <w:rFonts w:ascii="Times New Roman" w:hAnsi="Times New Roman"/>
          <w:spacing w:val="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-4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Москва:</w:t>
      </w:r>
      <w:r w:rsidRPr="00BC3EB0">
        <w:rPr>
          <w:rFonts w:ascii="Times New Roman" w:hAnsi="Times New Roman"/>
          <w:spacing w:val="59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Академия,</w:t>
      </w:r>
      <w:r w:rsidRPr="00BC3EB0">
        <w:rPr>
          <w:rFonts w:ascii="Times New Roman" w:hAnsi="Times New Roman"/>
          <w:spacing w:val="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2021.</w:t>
      </w:r>
      <w:r w:rsidRPr="00BC3EB0">
        <w:rPr>
          <w:rFonts w:ascii="Times New Roman" w:hAnsi="Times New Roman"/>
          <w:spacing w:val="7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-4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432</w:t>
      </w:r>
      <w:r w:rsidRPr="00BC3EB0">
        <w:rPr>
          <w:rFonts w:ascii="Times New Roman" w:hAnsi="Times New Roman"/>
          <w:spacing w:val="2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с.</w:t>
      </w:r>
    </w:p>
    <w:p w14:paraId="4BF4C1FD" w14:textId="77777777" w:rsidR="00CD58E5" w:rsidRPr="00BC3EB0" w:rsidRDefault="00CD58E5" w:rsidP="00CD58E5">
      <w:pPr>
        <w:widowControl w:val="0"/>
        <w:numPr>
          <w:ilvl w:val="0"/>
          <w:numId w:val="3"/>
        </w:numPr>
        <w:tabs>
          <w:tab w:val="left" w:pos="1013"/>
          <w:tab w:val="left" w:pos="1071"/>
        </w:tabs>
        <w:spacing w:after="0" w:line="240" w:lineRule="auto"/>
        <w:ind w:right="359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>Гладов</w:t>
      </w:r>
      <w:r w:rsidRPr="00BC3EB0">
        <w:rPr>
          <w:rFonts w:ascii="Times New Roman" w:hAnsi="Times New Roman"/>
          <w:spacing w:val="-1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Г.И.</w:t>
      </w:r>
      <w:r w:rsidRPr="00BC3EB0">
        <w:rPr>
          <w:rFonts w:ascii="Times New Roman" w:hAnsi="Times New Roman"/>
          <w:spacing w:val="-8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Устройство</w:t>
      </w:r>
      <w:r w:rsidRPr="00BC3EB0">
        <w:rPr>
          <w:rFonts w:ascii="Times New Roman" w:hAnsi="Times New Roman"/>
          <w:spacing w:val="-9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автомобилей:</w:t>
      </w:r>
      <w:r w:rsidRPr="00BC3EB0">
        <w:rPr>
          <w:rFonts w:ascii="Times New Roman" w:hAnsi="Times New Roman"/>
          <w:spacing w:val="-8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учебник /</w:t>
      </w:r>
      <w:r w:rsidRPr="00BC3EB0">
        <w:rPr>
          <w:rFonts w:ascii="Times New Roman" w:hAnsi="Times New Roman"/>
          <w:spacing w:val="-5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Г.И.</w:t>
      </w:r>
      <w:r w:rsidRPr="00BC3EB0">
        <w:rPr>
          <w:rFonts w:ascii="Times New Roman" w:hAnsi="Times New Roman"/>
          <w:spacing w:val="-7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Гладов,</w:t>
      </w:r>
      <w:r w:rsidRPr="00BC3EB0">
        <w:rPr>
          <w:rFonts w:ascii="Times New Roman" w:hAnsi="Times New Roman"/>
          <w:spacing w:val="-8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А.М.</w:t>
      </w:r>
      <w:r w:rsidRPr="00BC3EB0">
        <w:rPr>
          <w:rFonts w:ascii="Times New Roman" w:hAnsi="Times New Roman"/>
          <w:spacing w:val="-7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Петренко.</w:t>
      </w:r>
      <w:r w:rsidRPr="00BC3EB0">
        <w:rPr>
          <w:rFonts w:ascii="Times New Roman" w:hAnsi="Times New Roman"/>
          <w:spacing w:val="-1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-9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Москва:</w:t>
      </w:r>
      <w:r w:rsidRPr="00BC3EB0">
        <w:rPr>
          <w:rFonts w:ascii="Times New Roman" w:hAnsi="Times New Roman"/>
          <w:spacing w:val="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Академия,</w:t>
      </w:r>
      <w:r w:rsidRPr="00BC3EB0">
        <w:rPr>
          <w:rFonts w:ascii="Times New Roman" w:hAnsi="Times New Roman"/>
          <w:spacing w:val="4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2020.</w:t>
      </w:r>
      <w:r w:rsidRPr="00BC3EB0">
        <w:rPr>
          <w:rFonts w:ascii="Times New Roman" w:hAnsi="Times New Roman"/>
          <w:spacing w:val="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2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352</w:t>
      </w:r>
      <w:r w:rsidRPr="00BC3EB0">
        <w:rPr>
          <w:rFonts w:ascii="Times New Roman" w:hAnsi="Times New Roman"/>
          <w:spacing w:val="-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с.</w:t>
      </w:r>
    </w:p>
    <w:p w14:paraId="07C2E10D" w14:textId="77777777" w:rsidR="00CD58E5" w:rsidRPr="00BC3EB0" w:rsidRDefault="00CD58E5" w:rsidP="00CD58E5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>Пузанков А.Г. Автомобили: Устройство автотранспортных средств / А.Г. Пузанков. – Москва: Академия, 2021. – 560 с.</w:t>
      </w:r>
    </w:p>
    <w:p w14:paraId="5A4076E7" w14:textId="77777777" w:rsidR="00CD58E5" w:rsidRPr="00BC3EB0" w:rsidRDefault="00CD58E5" w:rsidP="00CD58E5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>Стуканов В.А. Основы теории автомобильных двигателей/В.А. Стуканов. – Москва: Форум, 2021. – 368 с.</w:t>
      </w:r>
    </w:p>
    <w:p w14:paraId="761E6B2F" w14:textId="77777777" w:rsidR="00CD58E5" w:rsidRPr="00BC3EB0" w:rsidRDefault="00CD58E5" w:rsidP="00CD58E5">
      <w:pPr>
        <w:widowControl w:val="0"/>
        <w:numPr>
          <w:ilvl w:val="0"/>
          <w:numId w:val="3"/>
        </w:numPr>
        <w:tabs>
          <w:tab w:val="left" w:pos="1013"/>
          <w:tab w:val="left" w:pos="1536"/>
          <w:tab w:val="left" w:pos="1537"/>
        </w:tabs>
        <w:spacing w:after="0" w:line="240" w:lineRule="auto"/>
        <w:ind w:right="361"/>
        <w:jc w:val="both"/>
        <w:rPr>
          <w:rFonts w:ascii="Times New Roman" w:hAnsi="Times New Roman"/>
        </w:rPr>
      </w:pPr>
      <w:r w:rsidRPr="00BC3EB0">
        <w:rPr>
          <w:rFonts w:ascii="Times New Roman" w:hAnsi="Times New Roman"/>
          <w:sz w:val="24"/>
        </w:rPr>
        <w:t>Технологические</w:t>
      </w:r>
      <w:r w:rsidRPr="00BC3EB0">
        <w:rPr>
          <w:rFonts w:ascii="Times New Roman" w:hAnsi="Times New Roman"/>
          <w:spacing w:val="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процессы</w:t>
      </w:r>
      <w:r w:rsidRPr="00BC3EB0">
        <w:rPr>
          <w:rFonts w:ascii="Times New Roman" w:hAnsi="Times New Roman"/>
          <w:spacing w:val="4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в сервисе:</w:t>
      </w:r>
      <w:r w:rsidRPr="00BC3EB0">
        <w:rPr>
          <w:rFonts w:ascii="Times New Roman" w:hAnsi="Times New Roman"/>
          <w:spacing w:val="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учебное</w:t>
      </w:r>
      <w:r w:rsidRPr="00BC3EB0">
        <w:rPr>
          <w:rFonts w:ascii="Times New Roman" w:hAnsi="Times New Roman"/>
          <w:spacing w:val="2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пособие /</w:t>
      </w:r>
      <w:r w:rsidRPr="00BC3EB0">
        <w:rPr>
          <w:rFonts w:ascii="Times New Roman" w:hAnsi="Times New Roman"/>
          <w:spacing w:val="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А.А.</w:t>
      </w:r>
      <w:r w:rsidRPr="00BC3EB0">
        <w:rPr>
          <w:rFonts w:ascii="Times New Roman" w:hAnsi="Times New Roman"/>
          <w:spacing w:val="6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Пузряков, А.Ф.</w:t>
      </w:r>
      <w:r w:rsidRPr="00BC3EB0">
        <w:rPr>
          <w:rFonts w:ascii="Times New Roman" w:hAnsi="Times New Roman"/>
          <w:spacing w:val="-57"/>
          <w:sz w:val="24"/>
        </w:rPr>
        <w:t xml:space="preserve"> </w:t>
      </w:r>
      <w:r w:rsidRPr="00BC3EB0">
        <w:rPr>
          <w:rFonts w:ascii="Times New Roman" w:hAnsi="Times New Roman"/>
          <w:spacing w:val="-1"/>
          <w:sz w:val="24"/>
        </w:rPr>
        <w:t>Пузряков,</w:t>
      </w:r>
      <w:r w:rsidRPr="00BC3EB0">
        <w:rPr>
          <w:rFonts w:ascii="Times New Roman" w:hAnsi="Times New Roman"/>
          <w:spacing w:val="-5"/>
          <w:sz w:val="24"/>
        </w:rPr>
        <w:t xml:space="preserve"> </w:t>
      </w:r>
      <w:r w:rsidRPr="00BC3EB0">
        <w:rPr>
          <w:rFonts w:ascii="Times New Roman" w:hAnsi="Times New Roman"/>
          <w:spacing w:val="-1"/>
          <w:sz w:val="24"/>
        </w:rPr>
        <w:t>А.В.</w:t>
      </w:r>
      <w:r w:rsidRPr="00BC3EB0">
        <w:rPr>
          <w:rFonts w:ascii="Times New Roman" w:hAnsi="Times New Roman"/>
          <w:spacing w:val="-9"/>
          <w:sz w:val="24"/>
        </w:rPr>
        <w:t xml:space="preserve"> </w:t>
      </w:r>
      <w:r w:rsidRPr="00BC3EB0">
        <w:rPr>
          <w:rFonts w:ascii="Times New Roman" w:hAnsi="Times New Roman"/>
          <w:spacing w:val="-1"/>
          <w:sz w:val="24"/>
        </w:rPr>
        <w:t>Олейник,</w:t>
      </w:r>
      <w:r w:rsidRPr="00BC3EB0">
        <w:rPr>
          <w:rFonts w:ascii="Times New Roman" w:hAnsi="Times New Roman"/>
          <w:spacing w:val="-9"/>
          <w:sz w:val="24"/>
        </w:rPr>
        <w:t xml:space="preserve"> </w:t>
      </w:r>
      <w:r w:rsidRPr="00BC3EB0">
        <w:rPr>
          <w:rFonts w:ascii="Times New Roman" w:hAnsi="Times New Roman"/>
          <w:spacing w:val="-1"/>
          <w:sz w:val="24"/>
        </w:rPr>
        <w:t>М.Е.</w:t>
      </w:r>
      <w:r w:rsidRPr="00BC3EB0">
        <w:rPr>
          <w:rFonts w:ascii="Times New Roman" w:hAnsi="Times New Roman"/>
          <w:spacing w:val="-10"/>
          <w:sz w:val="24"/>
        </w:rPr>
        <w:t xml:space="preserve"> </w:t>
      </w:r>
      <w:r w:rsidRPr="00BC3EB0">
        <w:rPr>
          <w:rFonts w:ascii="Times New Roman" w:hAnsi="Times New Roman"/>
          <w:spacing w:val="-1"/>
          <w:sz w:val="24"/>
        </w:rPr>
        <w:t>Ставровский.</w:t>
      </w:r>
      <w:r w:rsidRPr="00BC3EB0">
        <w:rPr>
          <w:rFonts w:ascii="Times New Roman" w:hAnsi="Times New Roman"/>
          <w:spacing w:val="-5"/>
          <w:sz w:val="24"/>
        </w:rPr>
        <w:t xml:space="preserve"> </w:t>
      </w:r>
      <w:r w:rsidRPr="00BC3EB0">
        <w:rPr>
          <w:rFonts w:ascii="Times New Roman" w:hAnsi="Times New Roman"/>
          <w:spacing w:val="-1"/>
          <w:sz w:val="24"/>
        </w:rPr>
        <w:t>–</w:t>
      </w:r>
      <w:r w:rsidRPr="00BC3EB0">
        <w:rPr>
          <w:rFonts w:ascii="Times New Roman" w:hAnsi="Times New Roman"/>
          <w:spacing w:val="-16"/>
          <w:sz w:val="24"/>
        </w:rPr>
        <w:t xml:space="preserve"> </w:t>
      </w:r>
      <w:r w:rsidRPr="00BC3EB0">
        <w:rPr>
          <w:rFonts w:ascii="Times New Roman" w:hAnsi="Times New Roman"/>
          <w:spacing w:val="-1"/>
          <w:sz w:val="24"/>
        </w:rPr>
        <w:t>Москва:</w:t>
      </w:r>
      <w:r w:rsidRPr="00BC3EB0">
        <w:rPr>
          <w:rFonts w:ascii="Times New Roman" w:hAnsi="Times New Roman"/>
          <w:spacing w:val="-7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Инфра-М,</w:t>
      </w:r>
      <w:r w:rsidRPr="00BC3EB0">
        <w:rPr>
          <w:rFonts w:ascii="Times New Roman" w:hAnsi="Times New Roman"/>
          <w:spacing w:val="-6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2021. – 346 с.</w:t>
      </w:r>
    </w:p>
    <w:p w14:paraId="0802E02A" w14:textId="77777777" w:rsidR="00CD58E5" w:rsidRPr="00BC3EB0" w:rsidRDefault="00CD58E5" w:rsidP="00CD58E5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>Туревский И.С. Электрооборудование автомобилей /И.С. Туревский. – Москва: Форум, 2021. – 368 с.</w:t>
      </w:r>
    </w:p>
    <w:p w14:paraId="715E68EC" w14:textId="77777777" w:rsidR="00CD58E5" w:rsidRPr="00BC3EB0" w:rsidRDefault="00CD58E5" w:rsidP="00CD58E5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>Туревский И.С. Техническое обслуживание и ремонт автомобильного транспорта. Введение в специальность. – Москва: Форум, 2021. – 191 с.</w:t>
      </w:r>
    </w:p>
    <w:p w14:paraId="4DEC1261" w14:textId="77777777" w:rsidR="00CD58E5" w:rsidRPr="00BC3EB0" w:rsidRDefault="00CD58E5" w:rsidP="00CD58E5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 xml:space="preserve">Виноградов В.М. «Устройство, техническое обслуживание и ремонт автомобилей» - М, Академа, 2023. </w:t>
      </w:r>
      <w:hyperlink r:id="rId9" w:history="1">
        <w:r w:rsidRPr="00BC3EB0">
          <w:rPr>
            <w:rFonts w:ascii="Times New Roman" w:hAnsi="Times New Roman"/>
            <w:sz w:val="24"/>
            <w:u w:val="single"/>
          </w:rPr>
          <w:t>https://znanium.com/catalog/document?id=421522</w:t>
        </w:r>
      </w:hyperlink>
    </w:p>
    <w:p w14:paraId="7489FBC3" w14:textId="77777777" w:rsidR="00CD58E5" w:rsidRPr="00BC3EB0" w:rsidRDefault="00CD58E5" w:rsidP="00CD58E5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 xml:space="preserve">Набоких В.А. «Датчики автомобильных систем управления и диагностического оборудования: учебное пособие» – Москва, Форум: ИНФРА-М, 2021 г. </w:t>
      </w:r>
      <w:hyperlink r:id="rId10" w:history="1">
        <w:r w:rsidRPr="00BC3EB0">
          <w:rPr>
            <w:rFonts w:ascii="Times New Roman" w:hAnsi="Times New Roman"/>
            <w:sz w:val="24"/>
            <w:u w:val="single"/>
          </w:rPr>
          <w:t>https://znanium.com/catalog/product/1248675</w:t>
        </w:r>
      </w:hyperlink>
      <w:r w:rsidRPr="00BC3EB0">
        <w:rPr>
          <w:rFonts w:ascii="Times New Roman" w:hAnsi="Times New Roman"/>
          <w:sz w:val="24"/>
        </w:rPr>
        <w:t xml:space="preserve"> </w:t>
      </w:r>
    </w:p>
    <w:p w14:paraId="6C8C5096" w14:textId="77777777" w:rsidR="00CD58E5" w:rsidRPr="00BC3EB0" w:rsidRDefault="00CD58E5" w:rsidP="00CD58E5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 xml:space="preserve">Родин А.В. «Электрооборудование и ЭСУД бюджетных легковых автомобилей»: Практическое пособие  - М.: СОЛОН-Пр., 2021. - 112 с. </w:t>
      </w:r>
      <w:hyperlink r:id="rId11" w:history="1">
        <w:r w:rsidRPr="00BC3EB0">
          <w:rPr>
            <w:rFonts w:ascii="Times New Roman" w:hAnsi="Times New Roman"/>
            <w:sz w:val="24"/>
            <w:u w:val="single"/>
          </w:rPr>
          <w:t>https://znanium.com/catalog/document?id=159691</w:t>
        </w:r>
      </w:hyperlink>
    </w:p>
    <w:p w14:paraId="5DFC884C" w14:textId="77777777" w:rsidR="00CD58E5" w:rsidRPr="00BC3EB0" w:rsidRDefault="00CD58E5" w:rsidP="00CD58E5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 xml:space="preserve">Стуканов В.А., Леонтьев К.Н. Устройство автомобилей: Учебное пособие / - М.:ИД ФОРУМ, НИЦ ИНФРА-М, 2019. - 496 с.: 70x100 1/16. </w:t>
      </w:r>
      <w:hyperlink r:id="rId12" w:history="1">
        <w:r w:rsidRPr="00BC3EB0">
          <w:rPr>
            <w:rFonts w:ascii="Times New Roman" w:hAnsi="Times New Roman"/>
            <w:sz w:val="24"/>
            <w:u w:val="single"/>
          </w:rPr>
          <w:t>http://znanium.com/catalog/product/1010660</w:t>
        </w:r>
      </w:hyperlink>
      <w:r w:rsidRPr="00BC3EB0">
        <w:rPr>
          <w:rFonts w:ascii="Times New Roman" w:hAnsi="Times New Roman"/>
          <w:sz w:val="24"/>
        </w:rPr>
        <w:t xml:space="preserve"> </w:t>
      </w:r>
    </w:p>
    <w:p w14:paraId="3C05A48D" w14:textId="77777777" w:rsidR="00CD58E5" w:rsidRPr="00BC3EB0" w:rsidRDefault="00CD58E5" w:rsidP="00CD58E5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 xml:space="preserve">Стуканов  В.А. «Сервисное обслуживание автомобильного транспорта»: учеб. пособие. — М.: ИД «ФОРУМ»: ИНФРА-М, 2022. — 207 с. </w:t>
      </w:r>
      <w:hyperlink r:id="rId13" w:history="1">
        <w:r w:rsidRPr="00BC3EB0">
          <w:rPr>
            <w:rFonts w:ascii="Times New Roman" w:hAnsi="Times New Roman"/>
            <w:sz w:val="24"/>
            <w:u w:val="single"/>
          </w:rPr>
          <w:t>https://znanium.com/catalog/document?id=415766</w:t>
        </w:r>
      </w:hyperlink>
      <w:r w:rsidRPr="00BC3EB0">
        <w:rPr>
          <w:rFonts w:ascii="Times New Roman" w:hAnsi="Times New Roman"/>
          <w:sz w:val="24"/>
        </w:rPr>
        <w:t xml:space="preserve"> </w:t>
      </w:r>
    </w:p>
    <w:p w14:paraId="3F868000" w14:textId="77777777" w:rsidR="00CD58E5" w:rsidRPr="00BC3EB0" w:rsidRDefault="00CD58E5" w:rsidP="00CD58E5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lastRenderedPageBreak/>
        <w:t xml:space="preserve">Стуканов В.А. «Автомобильные эксплуатационные материалы». Лабораторный практикум : учеб. пособие  — 2-е изд., перераб. и доп. — М. : ИД «ФОРУМ» : ИНФРА-М, 2021 г. — 304 с. </w:t>
      </w:r>
      <w:hyperlink r:id="rId14" w:history="1">
        <w:r w:rsidRPr="00BC3EB0">
          <w:rPr>
            <w:rFonts w:ascii="Times New Roman" w:hAnsi="Times New Roman"/>
            <w:sz w:val="24"/>
            <w:u w:val="single"/>
          </w:rPr>
          <w:t>https://znanium.com/catalog/document?id=362125</w:t>
        </w:r>
      </w:hyperlink>
      <w:r w:rsidRPr="00BC3EB0">
        <w:rPr>
          <w:rFonts w:ascii="Times New Roman" w:hAnsi="Times New Roman"/>
          <w:sz w:val="24"/>
        </w:rPr>
        <w:t xml:space="preserve"> </w:t>
      </w:r>
    </w:p>
    <w:p w14:paraId="25E9647B" w14:textId="77777777" w:rsidR="00CD58E5" w:rsidRPr="00263FD1" w:rsidRDefault="00CD58E5" w:rsidP="00CD58E5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 xml:space="preserve">Туревский И.С. «Электрооборудование автомобилей»: учебное пособие — М.: ИД «ФОРУМ»: ИНФРА-М, 2022. — 368 с. </w:t>
      </w:r>
      <w:hyperlink r:id="rId15" w:history="1">
        <w:r w:rsidRPr="00BC3EB0">
          <w:rPr>
            <w:rFonts w:ascii="Times New Roman" w:hAnsi="Times New Roman"/>
            <w:sz w:val="24"/>
            <w:u w:val="single"/>
          </w:rPr>
          <w:t>https://znanium.com/catalog/document?id=398070</w:t>
        </w:r>
      </w:hyperlink>
      <w:r w:rsidRPr="00BC3EB0">
        <w:rPr>
          <w:rFonts w:ascii="Times New Roman" w:hAnsi="Times New Roman"/>
          <w:sz w:val="24"/>
        </w:rPr>
        <w:t xml:space="preserve"> </w:t>
      </w:r>
    </w:p>
    <w:p w14:paraId="05C08C6B" w14:textId="77777777" w:rsidR="00CD58E5" w:rsidRPr="00BC3EB0" w:rsidRDefault="00CD58E5" w:rsidP="00CD58E5">
      <w:pPr>
        <w:pStyle w:val="a4"/>
        <w:spacing w:line="276" w:lineRule="auto"/>
        <w:ind w:left="0" w:firstLine="709"/>
        <w:jc w:val="both"/>
        <w:rPr>
          <w:rFonts w:ascii="Times New Roman" w:hAnsi="Times New Roman"/>
          <w:color w:val="auto"/>
          <w:sz w:val="24"/>
        </w:rPr>
      </w:pPr>
    </w:p>
    <w:p w14:paraId="46D78E28" w14:textId="77777777" w:rsidR="00CD58E5" w:rsidRPr="00BC3EB0" w:rsidRDefault="00BA4A5E" w:rsidP="00CD58E5">
      <w:pPr>
        <w:spacing w:line="276" w:lineRule="auto"/>
        <w:ind w:firstLine="709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3.3.3</w:t>
      </w:r>
      <w:r w:rsidR="00CD58E5" w:rsidRPr="00BC3EB0">
        <w:rPr>
          <w:rFonts w:ascii="Times New Roman" w:hAnsi="Times New Roman"/>
          <w:b/>
          <w:sz w:val="24"/>
        </w:rPr>
        <w:t xml:space="preserve">. Дополнительные источники </w:t>
      </w:r>
    </w:p>
    <w:p w14:paraId="56757197" w14:textId="77777777" w:rsidR="00CD58E5" w:rsidRPr="00BC3EB0" w:rsidRDefault="00CD58E5" w:rsidP="00CD58E5">
      <w:pPr>
        <w:widowControl w:val="0"/>
        <w:numPr>
          <w:ilvl w:val="0"/>
          <w:numId w:val="4"/>
        </w:numPr>
        <w:spacing w:before="6" w:after="0" w:line="240" w:lineRule="auto"/>
        <w:ind w:right="152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>Епифанов</w:t>
      </w:r>
      <w:r w:rsidRPr="00BC3EB0">
        <w:rPr>
          <w:rFonts w:ascii="Times New Roman" w:hAnsi="Times New Roman"/>
          <w:spacing w:val="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Л.И.</w:t>
      </w:r>
      <w:r w:rsidRPr="00BC3EB0">
        <w:rPr>
          <w:rFonts w:ascii="Times New Roman" w:hAnsi="Times New Roman"/>
          <w:spacing w:val="-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Техническое</w:t>
      </w:r>
      <w:r w:rsidRPr="00BC3EB0">
        <w:rPr>
          <w:rFonts w:ascii="Times New Roman" w:hAnsi="Times New Roman"/>
          <w:spacing w:val="2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обслуживание</w:t>
      </w:r>
      <w:r w:rsidRPr="00BC3EB0">
        <w:rPr>
          <w:rFonts w:ascii="Times New Roman" w:hAnsi="Times New Roman"/>
          <w:spacing w:val="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и</w:t>
      </w:r>
      <w:r w:rsidRPr="00BC3EB0">
        <w:rPr>
          <w:rFonts w:ascii="Times New Roman" w:hAnsi="Times New Roman"/>
          <w:spacing w:val="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ремонт</w:t>
      </w:r>
      <w:r w:rsidRPr="00BC3EB0">
        <w:rPr>
          <w:rFonts w:ascii="Times New Roman" w:hAnsi="Times New Roman"/>
          <w:spacing w:val="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автомобильного</w:t>
      </w:r>
      <w:r w:rsidRPr="00BC3EB0">
        <w:rPr>
          <w:rFonts w:ascii="Times New Roman" w:hAnsi="Times New Roman"/>
          <w:spacing w:val="6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транспорта /</w:t>
      </w:r>
      <w:r w:rsidRPr="00BC3EB0">
        <w:rPr>
          <w:rFonts w:ascii="Times New Roman" w:hAnsi="Times New Roman"/>
          <w:sz w:val="24"/>
        </w:rPr>
        <w:br/>
        <w:t>Л.И.</w:t>
      </w:r>
      <w:r w:rsidRPr="00BC3EB0">
        <w:rPr>
          <w:rFonts w:ascii="Times New Roman" w:hAnsi="Times New Roman"/>
          <w:spacing w:val="-57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Епифанов,</w:t>
      </w:r>
      <w:r w:rsidRPr="00BC3EB0">
        <w:rPr>
          <w:rFonts w:ascii="Times New Roman" w:hAnsi="Times New Roman"/>
          <w:spacing w:val="-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Е.А.</w:t>
      </w:r>
      <w:r w:rsidRPr="00BC3EB0">
        <w:rPr>
          <w:rFonts w:ascii="Times New Roman" w:hAnsi="Times New Roman"/>
          <w:spacing w:val="-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Епифанова.</w:t>
      </w:r>
      <w:r w:rsidRPr="00BC3EB0">
        <w:rPr>
          <w:rFonts w:ascii="Times New Roman" w:hAnsi="Times New Roman"/>
          <w:spacing w:val="6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-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Москва:</w:t>
      </w:r>
      <w:r w:rsidRPr="00BC3EB0">
        <w:rPr>
          <w:rFonts w:ascii="Times New Roman" w:hAnsi="Times New Roman"/>
          <w:spacing w:val="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Инфра-М,</w:t>
      </w:r>
      <w:r w:rsidRPr="00BC3EB0">
        <w:rPr>
          <w:rFonts w:ascii="Times New Roman" w:hAnsi="Times New Roman"/>
          <w:spacing w:val="4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2014.</w:t>
      </w:r>
      <w:r w:rsidRPr="00BC3EB0">
        <w:rPr>
          <w:rFonts w:ascii="Times New Roman" w:hAnsi="Times New Roman"/>
          <w:spacing w:val="4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-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352</w:t>
      </w:r>
      <w:r w:rsidRPr="00BC3EB0">
        <w:rPr>
          <w:rFonts w:ascii="Times New Roman" w:hAnsi="Times New Roman"/>
          <w:spacing w:val="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с.</w:t>
      </w:r>
    </w:p>
    <w:p w14:paraId="72939E9F" w14:textId="77777777" w:rsidR="00CD58E5" w:rsidRPr="00BC3EB0" w:rsidRDefault="00CD58E5" w:rsidP="00CD58E5">
      <w:pPr>
        <w:widowControl w:val="0"/>
        <w:numPr>
          <w:ilvl w:val="0"/>
          <w:numId w:val="4"/>
        </w:numPr>
        <w:spacing w:before="6" w:after="0" w:line="240" w:lineRule="auto"/>
        <w:ind w:right="152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>Кузнецов А.С. «Техническое обслуживание и ремонт автомобиля». Учебник. В двухчастях. М.: Академия – 2018.</w:t>
      </w:r>
    </w:p>
    <w:p w14:paraId="243921C4" w14:textId="77777777" w:rsidR="00CD58E5" w:rsidRPr="00BC3EB0" w:rsidRDefault="00CD58E5" w:rsidP="00CD58E5">
      <w:pPr>
        <w:widowControl w:val="0"/>
        <w:numPr>
          <w:ilvl w:val="0"/>
          <w:numId w:val="4"/>
        </w:numPr>
        <w:spacing w:before="4" w:after="0" w:line="275" w:lineRule="exact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>Приходько</w:t>
      </w:r>
      <w:r w:rsidRPr="00BC3EB0">
        <w:rPr>
          <w:rFonts w:ascii="Times New Roman" w:hAnsi="Times New Roman"/>
          <w:spacing w:val="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В.М.</w:t>
      </w:r>
      <w:r w:rsidRPr="00BC3EB0">
        <w:rPr>
          <w:rFonts w:ascii="Times New Roman" w:hAnsi="Times New Roman"/>
          <w:spacing w:val="-6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Автомобильный</w:t>
      </w:r>
      <w:r w:rsidRPr="00BC3EB0">
        <w:rPr>
          <w:rFonts w:ascii="Times New Roman" w:hAnsi="Times New Roman"/>
          <w:spacing w:val="-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справочник</w:t>
      </w:r>
      <w:r w:rsidRPr="00BC3EB0">
        <w:rPr>
          <w:rFonts w:ascii="Times New Roman" w:hAnsi="Times New Roman"/>
          <w:spacing w:val="2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-8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Москва:</w:t>
      </w:r>
      <w:r w:rsidRPr="00BC3EB0">
        <w:rPr>
          <w:rFonts w:ascii="Times New Roman" w:hAnsi="Times New Roman"/>
          <w:spacing w:val="-2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Машиностроение,</w:t>
      </w:r>
      <w:r w:rsidRPr="00BC3EB0">
        <w:rPr>
          <w:rFonts w:ascii="Times New Roman" w:hAnsi="Times New Roman"/>
          <w:spacing w:val="-6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2013.</w:t>
      </w:r>
    </w:p>
    <w:p w14:paraId="3ED1142D" w14:textId="77777777" w:rsidR="00CD58E5" w:rsidRPr="00BC3EB0" w:rsidRDefault="00CD58E5" w:rsidP="00CD58E5">
      <w:pPr>
        <w:widowControl w:val="0"/>
        <w:numPr>
          <w:ilvl w:val="0"/>
          <w:numId w:val="4"/>
        </w:numPr>
        <w:spacing w:before="3" w:after="0" w:line="240" w:lineRule="auto"/>
        <w:ind w:right="153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>Смирнов Ю.А. Автомобильная электроника и электрооборудование. Диагностика: учебноек пособие для СПО / Ю.А. Смирнов, В.А. Детисов. – Санкт-Петербург: Лань, 2021. 324 с.</w:t>
      </w:r>
    </w:p>
    <w:p w14:paraId="75FFD01F" w14:textId="77777777" w:rsidR="00CD58E5" w:rsidRPr="00BC3EB0" w:rsidRDefault="00CD58E5" w:rsidP="00CD58E5">
      <w:pPr>
        <w:widowControl w:val="0"/>
        <w:numPr>
          <w:ilvl w:val="0"/>
          <w:numId w:val="4"/>
        </w:numPr>
        <w:spacing w:after="0" w:line="275" w:lineRule="exact"/>
        <w:jc w:val="both"/>
        <w:rPr>
          <w:rFonts w:ascii="Times New Roman" w:hAnsi="Times New Roman"/>
        </w:rPr>
      </w:pPr>
      <w:r w:rsidRPr="00BC3EB0">
        <w:rPr>
          <w:rFonts w:ascii="Times New Roman" w:hAnsi="Times New Roman"/>
          <w:spacing w:val="-1"/>
          <w:sz w:val="24"/>
        </w:rPr>
        <w:t>Шатров</w:t>
      </w:r>
      <w:r w:rsidRPr="00BC3EB0">
        <w:rPr>
          <w:rFonts w:ascii="Times New Roman" w:hAnsi="Times New Roman"/>
          <w:spacing w:val="-14"/>
          <w:sz w:val="24"/>
        </w:rPr>
        <w:t xml:space="preserve"> </w:t>
      </w:r>
      <w:r w:rsidRPr="00BC3EB0">
        <w:rPr>
          <w:rFonts w:ascii="Times New Roman" w:hAnsi="Times New Roman"/>
          <w:spacing w:val="-1"/>
          <w:sz w:val="24"/>
        </w:rPr>
        <w:t>М.Г.</w:t>
      </w:r>
      <w:r w:rsidRPr="00BC3EB0">
        <w:rPr>
          <w:rFonts w:ascii="Times New Roman" w:hAnsi="Times New Roman"/>
          <w:spacing w:val="-1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Двигатели</w:t>
      </w:r>
      <w:r w:rsidRPr="00BC3EB0">
        <w:rPr>
          <w:rFonts w:ascii="Times New Roman" w:hAnsi="Times New Roman"/>
          <w:spacing w:val="-14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внутреннего</w:t>
      </w:r>
      <w:r w:rsidRPr="00BC3EB0">
        <w:rPr>
          <w:rFonts w:ascii="Times New Roman" w:hAnsi="Times New Roman"/>
          <w:spacing w:val="-12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сгорания /М.Г.</w:t>
      </w:r>
      <w:r w:rsidRPr="00BC3EB0">
        <w:rPr>
          <w:rFonts w:ascii="Times New Roman" w:hAnsi="Times New Roman"/>
          <w:spacing w:val="-1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Шатров.</w:t>
      </w:r>
      <w:r w:rsidRPr="00BC3EB0">
        <w:rPr>
          <w:rFonts w:ascii="Times New Roman" w:hAnsi="Times New Roman"/>
          <w:spacing w:val="-7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-15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Москва:</w:t>
      </w:r>
      <w:r w:rsidRPr="00BC3EB0">
        <w:rPr>
          <w:rFonts w:ascii="Times New Roman" w:hAnsi="Times New Roman"/>
          <w:spacing w:val="-15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Высшая</w:t>
      </w:r>
      <w:r w:rsidRPr="00BC3EB0">
        <w:rPr>
          <w:rFonts w:ascii="Times New Roman" w:hAnsi="Times New Roman"/>
          <w:spacing w:val="-15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 xml:space="preserve">школа,2015. </w:t>
      </w:r>
      <w:r w:rsidRPr="00BC3EB0">
        <w:rPr>
          <w:rFonts w:ascii="Times New Roman" w:hAnsi="Times New Roman"/>
        </w:rPr>
        <w:t>–</w:t>
      </w:r>
      <w:r w:rsidRPr="00BC3EB0">
        <w:rPr>
          <w:rFonts w:ascii="Times New Roman" w:hAnsi="Times New Roman"/>
          <w:spacing w:val="1"/>
        </w:rPr>
        <w:t xml:space="preserve"> </w:t>
      </w:r>
      <w:r w:rsidRPr="00BC3EB0">
        <w:rPr>
          <w:rFonts w:ascii="Times New Roman" w:hAnsi="Times New Roman"/>
        </w:rPr>
        <w:t>400</w:t>
      </w:r>
      <w:r w:rsidRPr="00BC3EB0">
        <w:rPr>
          <w:rFonts w:ascii="Times New Roman" w:hAnsi="Times New Roman"/>
          <w:spacing w:val="2"/>
        </w:rPr>
        <w:t xml:space="preserve"> </w:t>
      </w:r>
      <w:r w:rsidRPr="00BC3EB0">
        <w:rPr>
          <w:rFonts w:ascii="Times New Roman" w:hAnsi="Times New Roman"/>
        </w:rPr>
        <w:t>с.</w:t>
      </w:r>
    </w:p>
    <w:p w14:paraId="71E023EE" w14:textId="77777777" w:rsidR="00CD58E5" w:rsidRPr="00BC3EB0" w:rsidRDefault="00CD58E5" w:rsidP="00CD58E5">
      <w:pPr>
        <w:widowControl w:val="0"/>
        <w:numPr>
          <w:ilvl w:val="0"/>
          <w:numId w:val="4"/>
        </w:numPr>
        <w:spacing w:before="5" w:after="0" w:line="240" w:lineRule="auto"/>
        <w:ind w:right="143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>Вербицкий В.В.</w:t>
      </w:r>
      <w:r w:rsidRPr="00BC3EB0">
        <w:rPr>
          <w:rFonts w:ascii="Times New Roman" w:hAnsi="Times New Roman"/>
          <w:spacing w:val="37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Автомобильные</w:t>
      </w:r>
      <w:r w:rsidRPr="00BC3EB0">
        <w:rPr>
          <w:rFonts w:ascii="Times New Roman" w:hAnsi="Times New Roman"/>
          <w:spacing w:val="39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эксплуатационные</w:t>
      </w:r>
      <w:r w:rsidRPr="00BC3EB0">
        <w:rPr>
          <w:rFonts w:ascii="Times New Roman" w:hAnsi="Times New Roman"/>
          <w:spacing w:val="35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материалы / В.В. Вербицкий</w:t>
      </w:r>
      <w:r w:rsidRPr="00BC3EB0">
        <w:rPr>
          <w:rFonts w:ascii="Times New Roman" w:hAnsi="Times New Roman"/>
          <w:spacing w:val="48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35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Санкт-Петербург: Лань,</w:t>
      </w:r>
      <w:r w:rsidRPr="00BC3EB0">
        <w:rPr>
          <w:rFonts w:ascii="Times New Roman" w:hAnsi="Times New Roman"/>
          <w:spacing w:val="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2021.</w:t>
      </w:r>
      <w:r w:rsidRPr="00BC3EB0">
        <w:rPr>
          <w:rFonts w:ascii="Times New Roman" w:hAnsi="Times New Roman"/>
          <w:spacing w:val="4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-2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118</w:t>
      </w:r>
      <w:r w:rsidRPr="00BC3EB0">
        <w:rPr>
          <w:rFonts w:ascii="Times New Roman" w:hAnsi="Times New Roman"/>
          <w:spacing w:val="2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с.</w:t>
      </w:r>
    </w:p>
    <w:p w14:paraId="3ECF463D" w14:textId="77777777" w:rsidR="00CD58E5" w:rsidRDefault="00CD58E5" w:rsidP="00AA77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8931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/>
          <w:b/>
          <w:sz w:val="24"/>
          <w:szCs w:val="24"/>
        </w:rPr>
      </w:pPr>
    </w:p>
    <w:p w14:paraId="42D0B399" w14:textId="77777777" w:rsidR="00CD58E5" w:rsidRPr="00BC3EB0" w:rsidRDefault="00CD58E5" w:rsidP="00CD58E5">
      <w:pPr>
        <w:pStyle w:val="11"/>
        <w:rPr>
          <w:rFonts w:ascii="Times New Roman" w:hAnsi="Times New Roman"/>
          <w:b w:val="0"/>
          <w:color w:val="auto"/>
        </w:rPr>
      </w:pPr>
      <w:r w:rsidRPr="00BC3EB0">
        <w:rPr>
          <w:rFonts w:ascii="Times New Roman" w:hAnsi="Times New Roman"/>
          <w:color w:val="auto"/>
        </w:rPr>
        <w:t xml:space="preserve">4. Контроль и оценка результатов освоения </w:t>
      </w:r>
      <w:r w:rsidR="00861DF0">
        <w:rPr>
          <w:rFonts w:ascii="Times New Roman" w:hAnsi="Times New Roman"/>
          <w:color w:val="auto"/>
        </w:rPr>
        <w:t>междисциплинарного курса</w:t>
      </w:r>
    </w:p>
    <w:tbl>
      <w:tblPr>
        <w:tblW w:w="96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39"/>
        <w:gridCol w:w="5305"/>
        <w:gridCol w:w="2784"/>
      </w:tblGrid>
      <w:tr w:rsidR="00CD58E5" w:rsidRPr="00BC3EB0" w14:paraId="39C22CA7" w14:textId="77777777" w:rsidTr="00F911D1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86D7A3" w14:textId="77777777" w:rsidR="00CD58E5" w:rsidRPr="00BC3EB0" w:rsidRDefault="00CD58E5" w:rsidP="00F911D1">
            <w:pPr>
              <w:contextualSpacing/>
              <w:jc w:val="center"/>
              <w:rPr>
                <w:rFonts w:ascii="Times New Roman" w:hAnsi="Times New Roman"/>
                <w:b/>
                <w:sz w:val="24"/>
              </w:rPr>
            </w:pPr>
            <w:r w:rsidRPr="00BC3EB0">
              <w:rPr>
                <w:rFonts w:ascii="Times New Roman" w:hAnsi="Times New Roman"/>
                <w:b/>
                <w:sz w:val="24"/>
              </w:rPr>
              <w:t>Код ПК, ОК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B66FF" w14:textId="77777777" w:rsidR="00CD58E5" w:rsidRPr="00BC3EB0" w:rsidRDefault="00CD58E5" w:rsidP="00F911D1">
            <w:pPr>
              <w:contextualSpacing/>
              <w:jc w:val="center"/>
              <w:rPr>
                <w:rFonts w:ascii="Times New Roman" w:hAnsi="Times New Roman"/>
                <w:b/>
                <w:sz w:val="24"/>
              </w:rPr>
            </w:pPr>
            <w:r w:rsidRPr="00BC3EB0">
              <w:rPr>
                <w:rFonts w:ascii="Times New Roman" w:hAnsi="Times New Roman"/>
                <w:b/>
                <w:sz w:val="24"/>
              </w:rPr>
              <w:t xml:space="preserve">Критерии оценки результата </w:t>
            </w:r>
            <w:r w:rsidRPr="00BC3EB0">
              <w:rPr>
                <w:rFonts w:ascii="Times New Roman" w:hAnsi="Times New Roman"/>
                <w:b/>
                <w:sz w:val="24"/>
              </w:rPr>
              <w:br/>
              <w:t>(показатели освоенности компетенций)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7B3C39" w14:textId="77777777" w:rsidR="00CD58E5" w:rsidRPr="00BC3EB0" w:rsidRDefault="00CD58E5" w:rsidP="00F911D1">
            <w:pPr>
              <w:contextualSpacing/>
              <w:jc w:val="center"/>
              <w:rPr>
                <w:rFonts w:ascii="Times New Roman" w:hAnsi="Times New Roman"/>
                <w:b/>
                <w:sz w:val="24"/>
              </w:rPr>
            </w:pPr>
            <w:r w:rsidRPr="00BC3EB0">
              <w:rPr>
                <w:rFonts w:ascii="Times New Roman" w:hAnsi="Times New Roman"/>
                <w:b/>
                <w:sz w:val="24"/>
              </w:rPr>
              <w:t>Формы контроля и методы оценки</w:t>
            </w:r>
            <w:r w:rsidRPr="00BC3EB0">
              <w:rPr>
                <w:rFonts w:ascii="Times New Roman" w:hAnsi="Times New Roman"/>
                <w:b/>
                <w:sz w:val="24"/>
              </w:rPr>
              <w:footnoteReference w:id="2"/>
            </w:r>
          </w:p>
        </w:tc>
      </w:tr>
      <w:tr w:rsidR="00CD58E5" w:rsidRPr="00BC3EB0" w14:paraId="7BEEBEFB" w14:textId="77777777" w:rsidTr="00F911D1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37C341" w14:textId="77777777" w:rsidR="00CD58E5" w:rsidRPr="00BC3EB0" w:rsidRDefault="00CD58E5" w:rsidP="00F911D1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ПК 1.1.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4A847C" w14:textId="77777777" w:rsidR="00CD58E5" w:rsidRPr="00BC3EB0" w:rsidRDefault="00CD58E5" w:rsidP="00F911D1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Правильно выполняет</w:t>
            </w:r>
            <w:r w:rsidRPr="00BC3EB0">
              <w:rPr>
                <w:rFonts w:ascii="Times New Roman" w:hAnsi="Times New Roman"/>
                <w:sz w:val="24"/>
              </w:rPr>
              <w:t xml:space="preserve"> работ</w:t>
            </w:r>
            <w:r>
              <w:rPr>
                <w:rFonts w:ascii="Times New Roman" w:hAnsi="Times New Roman"/>
                <w:sz w:val="24"/>
              </w:rPr>
              <w:t>ы</w:t>
            </w:r>
            <w:r w:rsidRPr="00BC3EB0">
              <w:rPr>
                <w:rFonts w:ascii="Times New Roman" w:hAnsi="Times New Roman"/>
                <w:sz w:val="24"/>
              </w:rPr>
              <w:t xml:space="preserve"> по диагностике автотранспортных средств в соответствии с установленными регламентами с соблюдением правил безопасности труда, санитарными нормами</w:t>
            </w:r>
          </w:p>
        </w:tc>
        <w:tc>
          <w:tcPr>
            <w:tcW w:w="278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943CB" w14:textId="77777777" w:rsidR="00CD58E5" w:rsidRPr="001013AB" w:rsidRDefault="00CD58E5" w:rsidP="00F911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1013AB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Устный опрос</w:t>
            </w:r>
          </w:p>
          <w:p w14:paraId="083A85D0" w14:textId="77777777" w:rsidR="00CD58E5" w:rsidRPr="001013AB" w:rsidRDefault="00CD58E5" w:rsidP="00F911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1013AB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Тестовый опрос</w:t>
            </w:r>
          </w:p>
          <w:p w14:paraId="482C1F7B" w14:textId="77777777" w:rsidR="00CD58E5" w:rsidRPr="001013AB" w:rsidRDefault="00CD58E5" w:rsidP="00F911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1013AB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Оценка результатов выполнения практической работы</w:t>
            </w:r>
          </w:p>
          <w:p w14:paraId="5FC07DE2" w14:textId="77777777" w:rsidR="00CD58E5" w:rsidRDefault="00CD58E5" w:rsidP="00F911D1">
            <w:pPr>
              <w:contextualSpacing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Контрольные работы, экзамены. </w:t>
            </w:r>
            <w:r w:rsidR="00B24432">
              <w:rPr>
                <w:rFonts w:ascii="Times New Roman" w:hAnsi="Times New Roman"/>
                <w:sz w:val="24"/>
              </w:rPr>
              <w:t>Инт</w:t>
            </w:r>
            <w:r w:rsidR="00A72A1E">
              <w:rPr>
                <w:rFonts w:ascii="Times New Roman" w:hAnsi="Times New Roman"/>
                <w:sz w:val="24"/>
              </w:rPr>
              <w:t>ер</w:t>
            </w:r>
            <w:r w:rsidR="00B24432">
              <w:rPr>
                <w:rFonts w:ascii="Times New Roman" w:hAnsi="Times New Roman"/>
                <w:sz w:val="24"/>
              </w:rPr>
              <w:t>претация результатов наблюдений за деятельностью обучающегося в процессе освоения образовательной программы.</w:t>
            </w:r>
          </w:p>
          <w:p w14:paraId="76AA3CE3" w14:textId="77777777" w:rsidR="00A72A1E" w:rsidRPr="00BC3EB0" w:rsidRDefault="00A72A1E" w:rsidP="00F911D1">
            <w:pPr>
              <w:contextualSpacing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Наблюдение и оценка на лабораторно – практических занятиях, при выполнении работ по учебной и производственным практикам. Наблюдение за решением </w:t>
            </w:r>
            <w:r>
              <w:rPr>
                <w:rFonts w:ascii="Times New Roman" w:hAnsi="Times New Roman"/>
                <w:sz w:val="24"/>
              </w:rPr>
              <w:lastRenderedPageBreak/>
              <w:t>ситуационных задач.</w:t>
            </w:r>
          </w:p>
        </w:tc>
      </w:tr>
      <w:tr w:rsidR="00CD58E5" w:rsidRPr="00BC3EB0" w14:paraId="2C6DA651" w14:textId="77777777" w:rsidTr="00F911D1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21A064" w14:textId="77777777" w:rsidR="00CD58E5" w:rsidRPr="00BC3EB0" w:rsidRDefault="00CD58E5" w:rsidP="00F911D1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ПК 1.2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12E3E2" w14:textId="77777777" w:rsidR="00CD58E5" w:rsidRPr="00BC3EB0" w:rsidRDefault="00CD58E5" w:rsidP="00F911D1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Правильно выполняет</w:t>
            </w:r>
            <w:r w:rsidRPr="00BC3EB0">
              <w:rPr>
                <w:rFonts w:ascii="Times New Roman" w:hAnsi="Times New Roman"/>
                <w:sz w:val="24"/>
              </w:rPr>
              <w:t xml:space="preserve"> работ</w:t>
            </w:r>
            <w:r>
              <w:rPr>
                <w:rFonts w:ascii="Times New Roman" w:hAnsi="Times New Roman"/>
                <w:sz w:val="24"/>
              </w:rPr>
              <w:t>ы</w:t>
            </w:r>
            <w:r w:rsidRPr="00BC3EB0">
              <w:rPr>
                <w:rFonts w:ascii="Times New Roman" w:hAnsi="Times New Roman"/>
                <w:sz w:val="24"/>
              </w:rPr>
              <w:t xml:space="preserve"> по техническому обслуж</w:t>
            </w:r>
            <w:r w:rsidR="00A72A1E">
              <w:rPr>
                <w:rFonts w:ascii="Times New Roman" w:hAnsi="Times New Roman"/>
                <w:sz w:val="24"/>
              </w:rPr>
              <w:t xml:space="preserve">иванию автотранспортных средств </w:t>
            </w:r>
            <w:r w:rsidRPr="00BC3EB0">
              <w:rPr>
                <w:rFonts w:ascii="Times New Roman" w:hAnsi="Times New Roman"/>
                <w:sz w:val="24"/>
              </w:rPr>
              <w:t>в соответствии с установленными регламентами с соблюдением правил безопасности труда, санитарными нормами</w:t>
            </w:r>
          </w:p>
        </w:tc>
        <w:tc>
          <w:tcPr>
            <w:tcW w:w="27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D40D9" w14:textId="77777777" w:rsidR="00CD58E5" w:rsidRPr="00BC3EB0" w:rsidRDefault="00CD58E5" w:rsidP="00F911D1">
            <w:pPr>
              <w:rPr>
                <w:rFonts w:ascii="Times New Roman" w:hAnsi="Times New Roman"/>
              </w:rPr>
            </w:pPr>
          </w:p>
        </w:tc>
      </w:tr>
      <w:tr w:rsidR="00CD58E5" w:rsidRPr="00BC3EB0" w14:paraId="703FDCC1" w14:textId="77777777" w:rsidTr="00F911D1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9230F8" w14:textId="77777777" w:rsidR="00CD58E5" w:rsidRPr="00BC3EB0" w:rsidRDefault="00CD58E5" w:rsidP="00F911D1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ПК.1.3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6D4EC4" w14:textId="77777777" w:rsidR="00CD58E5" w:rsidRPr="00BC3EB0" w:rsidRDefault="00CD58E5" w:rsidP="00F911D1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Правильно выполняет</w:t>
            </w:r>
            <w:r w:rsidRPr="00BC3EB0">
              <w:rPr>
                <w:rFonts w:ascii="Times New Roman" w:hAnsi="Times New Roman"/>
                <w:sz w:val="24"/>
              </w:rPr>
              <w:t xml:space="preserve"> работ</w:t>
            </w:r>
            <w:r>
              <w:rPr>
                <w:rFonts w:ascii="Times New Roman" w:hAnsi="Times New Roman"/>
                <w:sz w:val="24"/>
              </w:rPr>
              <w:t>ы</w:t>
            </w:r>
            <w:r w:rsidRPr="00BC3EB0">
              <w:rPr>
                <w:rFonts w:ascii="Times New Roman" w:hAnsi="Times New Roman"/>
                <w:sz w:val="24"/>
              </w:rPr>
              <w:t xml:space="preserve"> по ремонту автотранспортных средств в соответствии с установленными регламентами с соблюдением правил безопасности труда, санитарными нормами</w:t>
            </w:r>
          </w:p>
        </w:tc>
        <w:tc>
          <w:tcPr>
            <w:tcW w:w="27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3A9A5" w14:textId="77777777" w:rsidR="00CD58E5" w:rsidRPr="00BC3EB0" w:rsidRDefault="00CD58E5" w:rsidP="00F911D1">
            <w:pPr>
              <w:rPr>
                <w:rFonts w:ascii="Times New Roman" w:hAnsi="Times New Roman"/>
              </w:rPr>
            </w:pPr>
          </w:p>
        </w:tc>
      </w:tr>
      <w:tr w:rsidR="00CD58E5" w:rsidRPr="00BC3EB0" w14:paraId="6607F123" w14:textId="77777777" w:rsidTr="00F911D1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04D2B2" w14:textId="77777777" w:rsidR="00CD58E5" w:rsidRPr="00BC3EB0" w:rsidRDefault="00CD58E5" w:rsidP="00F911D1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ПК 1.4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13E257" w14:textId="77777777" w:rsidR="00CD58E5" w:rsidRPr="00BC3EB0" w:rsidRDefault="00CD58E5" w:rsidP="00F911D1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Правильно выполняет</w:t>
            </w:r>
            <w:r w:rsidRPr="00BC3EB0">
              <w:rPr>
                <w:rFonts w:ascii="Times New Roman" w:hAnsi="Times New Roman"/>
                <w:sz w:val="24"/>
              </w:rPr>
              <w:t xml:space="preserve"> работ</w:t>
            </w:r>
            <w:r>
              <w:rPr>
                <w:rFonts w:ascii="Times New Roman" w:hAnsi="Times New Roman"/>
                <w:sz w:val="24"/>
              </w:rPr>
              <w:t>ы</w:t>
            </w:r>
            <w:r w:rsidRPr="00BC3EB0">
              <w:rPr>
                <w:rFonts w:ascii="Times New Roman" w:hAnsi="Times New Roman"/>
                <w:sz w:val="24"/>
              </w:rPr>
              <w:t xml:space="preserve"> по разработке и внедрению технологических процессов установки дополнительного оборудования на автотранспортных средствах в соответствии с установленными регламентами с соблюдением </w:t>
            </w:r>
            <w:r w:rsidRPr="00BC3EB0">
              <w:rPr>
                <w:rFonts w:ascii="Times New Roman" w:hAnsi="Times New Roman"/>
                <w:sz w:val="24"/>
              </w:rPr>
              <w:lastRenderedPageBreak/>
              <w:t>правил безопасности труда, санитарными нормами</w:t>
            </w:r>
          </w:p>
        </w:tc>
        <w:tc>
          <w:tcPr>
            <w:tcW w:w="27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DED7C2" w14:textId="77777777" w:rsidR="00CD58E5" w:rsidRPr="00BC3EB0" w:rsidRDefault="00CD58E5" w:rsidP="00F911D1">
            <w:pPr>
              <w:rPr>
                <w:rFonts w:ascii="Times New Roman" w:hAnsi="Times New Roman"/>
              </w:rPr>
            </w:pPr>
          </w:p>
        </w:tc>
      </w:tr>
      <w:tr w:rsidR="00CD58E5" w:rsidRPr="00BC3EB0" w14:paraId="287AD99B" w14:textId="77777777" w:rsidTr="00F911D1"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BAA660" w14:textId="77777777" w:rsidR="00CD58E5" w:rsidRPr="00BC3EB0" w:rsidRDefault="00CD58E5" w:rsidP="00F911D1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ОК 01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8DA8D5" w14:textId="77777777" w:rsidR="00CD58E5" w:rsidRPr="00BC3EB0" w:rsidRDefault="00CD58E5" w:rsidP="00F911D1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Использует оптимальные способы</w:t>
            </w:r>
            <w:r w:rsidRPr="00BC3EB0">
              <w:rPr>
                <w:rFonts w:ascii="Times New Roman" w:hAnsi="Times New Roman"/>
                <w:sz w:val="24"/>
              </w:rPr>
              <w:t xml:space="preserve"> решения задач по техническому обслуживанию и ремонту автотранспортных средств</w:t>
            </w:r>
          </w:p>
        </w:tc>
        <w:tc>
          <w:tcPr>
            <w:tcW w:w="27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92EC2A" w14:textId="77777777" w:rsidR="00CD58E5" w:rsidRPr="00BC3EB0" w:rsidRDefault="00CD58E5" w:rsidP="00F911D1">
            <w:pPr>
              <w:rPr>
                <w:rFonts w:ascii="Times New Roman" w:hAnsi="Times New Roman"/>
              </w:rPr>
            </w:pPr>
          </w:p>
        </w:tc>
      </w:tr>
      <w:tr w:rsidR="00CD58E5" w:rsidRPr="00BC3EB0" w14:paraId="0E030236" w14:textId="77777777" w:rsidTr="00F911D1"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FADAB1" w14:textId="77777777" w:rsidR="00CD58E5" w:rsidRPr="00BC3EB0" w:rsidRDefault="00CD58E5" w:rsidP="00F911D1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ОК 02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A46170" w14:textId="77777777" w:rsidR="00CD58E5" w:rsidRPr="00BC3EB0" w:rsidRDefault="00CD58E5" w:rsidP="00F911D1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Использует различные источники</w:t>
            </w:r>
            <w:r w:rsidRPr="00BC3EB0">
              <w:rPr>
                <w:rFonts w:ascii="Times New Roman" w:hAnsi="Times New Roman"/>
                <w:sz w:val="24"/>
              </w:rPr>
              <w:t xml:space="preserve"> при осуществлении поиска и анализа необходимой информации по техническому обслуживанию и ремонту автотранспортных средств</w:t>
            </w:r>
          </w:p>
        </w:tc>
        <w:tc>
          <w:tcPr>
            <w:tcW w:w="27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3AD4D1" w14:textId="77777777" w:rsidR="00CD58E5" w:rsidRPr="00BC3EB0" w:rsidRDefault="00CD58E5" w:rsidP="00F911D1">
            <w:pPr>
              <w:rPr>
                <w:rFonts w:ascii="Times New Roman" w:hAnsi="Times New Roman"/>
              </w:rPr>
            </w:pPr>
          </w:p>
        </w:tc>
      </w:tr>
      <w:tr w:rsidR="00CD58E5" w:rsidRPr="00BC3EB0" w14:paraId="55A6A95D" w14:textId="77777777" w:rsidTr="00F911D1"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789282" w14:textId="77777777" w:rsidR="00CD58E5" w:rsidRPr="00BC3EB0" w:rsidRDefault="00CD58E5" w:rsidP="00F911D1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ОК 09.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99443E" w14:textId="77777777" w:rsidR="00CD58E5" w:rsidRPr="00BC3EB0" w:rsidRDefault="00CD58E5" w:rsidP="00F911D1">
            <w:pPr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Эф</w:t>
            </w:r>
            <w:r>
              <w:rPr>
                <w:rFonts w:ascii="Times New Roman" w:hAnsi="Times New Roman"/>
                <w:sz w:val="24"/>
              </w:rPr>
              <w:t>фективно использует и применяет технологическую документацию</w:t>
            </w:r>
            <w:r w:rsidRPr="00BC3EB0">
              <w:rPr>
                <w:rFonts w:ascii="Times New Roman" w:hAnsi="Times New Roman"/>
                <w:sz w:val="24"/>
              </w:rPr>
              <w:t xml:space="preserve"> по техническому обслуживанию и ремонту автотранспортных средств </w:t>
            </w:r>
          </w:p>
        </w:tc>
        <w:tc>
          <w:tcPr>
            <w:tcW w:w="27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DBCF25" w14:textId="77777777" w:rsidR="00CD58E5" w:rsidRPr="00BC3EB0" w:rsidRDefault="00CD58E5" w:rsidP="00F911D1">
            <w:pPr>
              <w:rPr>
                <w:rFonts w:ascii="Times New Roman" w:hAnsi="Times New Roman"/>
              </w:rPr>
            </w:pPr>
          </w:p>
        </w:tc>
      </w:tr>
    </w:tbl>
    <w:p w14:paraId="75BC3657" w14:textId="77777777" w:rsidR="00CD58E5" w:rsidRDefault="00CD58E5" w:rsidP="001013AB">
      <w:pPr>
        <w:spacing w:after="0" w:line="276" w:lineRule="auto"/>
        <w:ind w:firstLine="709"/>
        <w:contextualSpacing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507D947A" w14:textId="77777777" w:rsidR="00CD58E5" w:rsidRDefault="00CD58E5" w:rsidP="001013AB">
      <w:pPr>
        <w:spacing w:after="0" w:line="276" w:lineRule="auto"/>
        <w:ind w:firstLine="709"/>
        <w:contextualSpacing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7CB5E34F" w14:textId="77777777" w:rsidR="003722C9" w:rsidRDefault="003722C9" w:rsidP="00BA6E6A">
      <w:pPr>
        <w:rPr>
          <w:rFonts w:ascii="Times New Roman" w:hAnsi="Times New Roman"/>
          <w:b/>
          <w:sz w:val="24"/>
        </w:rPr>
      </w:pPr>
    </w:p>
    <w:p w14:paraId="16850334" w14:textId="77777777" w:rsidR="00313529" w:rsidRDefault="00313529" w:rsidP="00BA6E6A">
      <w:pPr>
        <w:rPr>
          <w:rFonts w:ascii="Times New Roman" w:hAnsi="Times New Roman"/>
          <w:b/>
          <w:sz w:val="24"/>
        </w:rPr>
      </w:pPr>
    </w:p>
    <w:p w14:paraId="1B5443E9" w14:textId="77777777" w:rsidR="00313529" w:rsidRDefault="00313529" w:rsidP="00BA6E6A">
      <w:pPr>
        <w:rPr>
          <w:rFonts w:ascii="Times New Roman" w:hAnsi="Times New Roman"/>
          <w:b/>
          <w:sz w:val="24"/>
        </w:rPr>
      </w:pPr>
    </w:p>
    <w:p w14:paraId="33E77E24" w14:textId="77777777" w:rsidR="00313529" w:rsidRDefault="00313529" w:rsidP="00BA6E6A">
      <w:pPr>
        <w:rPr>
          <w:rFonts w:ascii="Times New Roman" w:hAnsi="Times New Roman"/>
          <w:b/>
          <w:sz w:val="24"/>
        </w:rPr>
      </w:pPr>
    </w:p>
    <w:p w14:paraId="51A13379" w14:textId="77777777" w:rsidR="00313529" w:rsidRDefault="00313529" w:rsidP="00BA6E6A">
      <w:pPr>
        <w:rPr>
          <w:rFonts w:ascii="Times New Roman" w:hAnsi="Times New Roman"/>
          <w:b/>
          <w:sz w:val="24"/>
        </w:rPr>
      </w:pPr>
    </w:p>
    <w:p w14:paraId="36201B32" w14:textId="77777777" w:rsidR="00313529" w:rsidRDefault="00313529" w:rsidP="00BA6E6A">
      <w:pPr>
        <w:rPr>
          <w:rFonts w:ascii="Times New Roman" w:hAnsi="Times New Roman"/>
          <w:b/>
          <w:sz w:val="24"/>
        </w:rPr>
      </w:pPr>
    </w:p>
    <w:p w14:paraId="4DB96DA4" w14:textId="77777777" w:rsidR="00313529" w:rsidRDefault="00313529" w:rsidP="00BA6E6A">
      <w:pPr>
        <w:rPr>
          <w:rFonts w:ascii="Times New Roman" w:hAnsi="Times New Roman"/>
          <w:b/>
          <w:sz w:val="24"/>
        </w:rPr>
      </w:pPr>
    </w:p>
    <w:p w14:paraId="43C815FE" w14:textId="77777777" w:rsidR="00313529" w:rsidRDefault="00313529" w:rsidP="00BA6E6A">
      <w:pPr>
        <w:rPr>
          <w:rFonts w:ascii="Times New Roman" w:hAnsi="Times New Roman"/>
          <w:b/>
          <w:sz w:val="24"/>
        </w:rPr>
      </w:pPr>
    </w:p>
    <w:p w14:paraId="26D15E9B" w14:textId="77777777" w:rsidR="00313529" w:rsidRDefault="00313529" w:rsidP="00BA6E6A">
      <w:pPr>
        <w:rPr>
          <w:rFonts w:ascii="Times New Roman" w:hAnsi="Times New Roman"/>
          <w:b/>
          <w:sz w:val="24"/>
        </w:rPr>
      </w:pPr>
    </w:p>
    <w:p w14:paraId="7C374BCA" w14:textId="77777777" w:rsidR="00313529" w:rsidRDefault="00313529" w:rsidP="00BA6E6A">
      <w:pPr>
        <w:rPr>
          <w:rFonts w:ascii="Times New Roman" w:hAnsi="Times New Roman"/>
          <w:b/>
          <w:sz w:val="24"/>
        </w:rPr>
      </w:pPr>
    </w:p>
    <w:p w14:paraId="357D7942" w14:textId="77777777" w:rsidR="00313529" w:rsidRDefault="00313529" w:rsidP="00BA6E6A">
      <w:pPr>
        <w:rPr>
          <w:rFonts w:ascii="Times New Roman" w:hAnsi="Times New Roman"/>
          <w:b/>
          <w:sz w:val="24"/>
        </w:rPr>
      </w:pPr>
    </w:p>
    <w:p w14:paraId="37B8373E" w14:textId="77777777" w:rsidR="00313529" w:rsidRDefault="00313529" w:rsidP="00BA6E6A">
      <w:pPr>
        <w:rPr>
          <w:rFonts w:ascii="Times New Roman" w:hAnsi="Times New Roman"/>
          <w:b/>
          <w:sz w:val="24"/>
        </w:rPr>
      </w:pPr>
    </w:p>
    <w:p w14:paraId="024F2065" w14:textId="77777777" w:rsidR="00313529" w:rsidRDefault="00313529" w:rsidP="00BA6E6A">
      <w:pPr>
        <w:rPr>
          <w:rFonts w:ascii="Times New Roman" w:hAnsi="Times New Roman"/>
          <w:b/>
          <w:sz w:val="24"/>
        </w:rPr>
      </w:pPr>
    </w:p>
    <w:p w14:paraId="31CDD49F" w14:textId="77777777" w:rsidR="00313529" w:rsidRDefault="00313529" w:rsidP="00BA6E6A">
      <w:pPr>
        <w:rPr>
          <w:rFonts w:ascii="Times New Roman" w:hAnsi="Times New Roman"/>
          <w:b/>
          <w:sz w:val="24"/>
        </w:rPr>
      </w:pPr>
    </w:p>
    <w:p w14:paraId="259D4E9C" w14:textId="77777777" w:rsidR="00313529" w:rsidRDefault="00313529" w:rsidP="00BA6E6A">
      <w:pPr>
        <w:rPr>
          <w:rFonts w:ascii="Times New Roman" w:hAnsi="Times New Roman"/>
          <w:b/>
          <w:sz w:val="24"/>
        </w:rPr>
      </w:pPr>
    </w:p>
    <w:p w14:paraId="3306B9E5" w14:textId="77777777" w:rsidR="00313529" w:rsidRDefault="00313529" w:rsidP="00BA6E6A">
      <w:pPr>
        <w:rPr>
          <w:rFonts w:ascii="Times New Roman" w:hAnsi="Times New Roman"/>
          <w:b/>
          <w:sz w:val="24"/>
        </w:rPr>
      </w:pPr>
    </w:p>
    <w:p w14:paraId="083592AE" w14:textId="77777777" w:rsidR="00313529" w:rsidRDefault="00313529" w:rsidP="00BA6E6A">
      <w:pPr>
        <w:rPr>
          <w:rFonts w:ascii="Times New Roman" w:hAnsi="Times New Roman"/>
          <w:b/>
          <w:sz w:val="24"/>
        </w:rPr>
      </w:pPr>
    </w:p>
    <w:p w14:paraId="24BD35A8" w14:textId="77777777" w:rsidR="00313529" w:rsidRDefault="00313529" w:rsidP="00BA6E6A">
      <w:pPr>
        <w:rPr>
          <w:rFonts w:ascii="Times New Roman" w:hAnsi="Times New Roman"/>
          <w:b/>
          <w:sz w:val="24"/>
        </w:rPr>
      </w:pPr>
    </w:p>
    <w:p w14:paraId="2E7E3F9C" w14:textId="77777777" w:rsidR="00313529" w:rsidRDefault="00313529" w:rsidP="00BA6E6A">
      <w:pPr>
        <w:rPr>
          <w:rFonts w:ascii="Times New Roman" w:hAnsi="Times New Roman"/>
          <w:b/>
          <w:sz w:val="24"/>
        </w:rPr>
      </w:pPr>
    </w:p>
    <w:p w14:paraId="0DBBE572" w14:textId="77777777" w:rsidR="00313529" w:rsidRDefault="00313529" w:rsidP="00BA6E6A">
      <w:pPr>
        <w:rPr>
          <w:rFonts w:ascii="Times New Roman" w:hAnsi="Times New Roman"/>
          <w:b/>
          <w:sz w:val="24"/>
        </w:rPr>
      </w:pPr>
    </w:p>
    <w:p w14:paraId="24679243" w14:textId="77777777" w:rsidR="00313529" w:rsidRDefault="00313529" w:rsidP="00313529">
      <w:pPr>
        <w:jc w:val="right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lastRenderedPageBreak/>
        <w:t>Приложение 1</w:t>
      </w:r>
    </w:p>
    <w:p w14:paraId="3FD1E8C3" w14:textId="53349C93" w:rsidR="00313529" w:rsidRDefault="00313529" w:rsidP="00BA6E6A">
      <w:pPr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Оценочные материалы</w:t>
      </w:r>
    </w:p>
    <w:p w14:paraId="1CE8D794" w14:textId="77777777" w:rsidR="00313529" w:rsidRPr="00313529" w:rsidRDefault="00313529" w:rsidP="00313529">
      <w:pPr>
        <w:tabs>
          <w:tab w:val="center" w:pos="4677"/>
        </w:tabs>
        <w:spacing w:after="0" w:line="240" w:lineRule="atLeast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Пояснительная записка</w:t>
      </w:r>
    </w:p>
    <w:p w14:paraId="2BA310A0" w14:textId="77777777" w:rsidR="00313529" w:rsidRPr="00313529" w:rsidRDefault="00313529" w:rsidP="00313529">
      <w:pPr>
        <w:shd w:val="clear" w:color="auto" w:fill="FFFFFF"/>
        <w:spacing w:after="0" w:line="240" w:lineRule="atLeast"/>
        <w:ind w:firstLine="709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Комплект оценочных материалов сформирован по специальности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23.02.07. «Техническое обслуживание и ремонт автотранспортных средств» по МДК 01.03 «Диагностика, техническое обслуживание и ремонт автомобильных двигателей»</w:t>
      </w: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.</w:t>
      </w:r>
    </w:p>
    <w:p w14:paraId="29C18505" w14:textId="77777777" w:rsidR="00313529" w:rsidRPr="00313529" w:rsidRDefault="00313529" w:rsidP="00313529">
      <w:pPr>
        <w:shd w:val="clear" w:color="auto" w:fill="FFFFFF"/>
        <w:spacing w:after="0" w:line="240" w:lineRule="atLeast"/>
        <w:ind w:firstLine="709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Целью использования комплекта оценочных материалов является определение уровня образовательных результатов обучающихся, в ходе освоения образовательной программы среднего профессионального образования, установленных образовательной программой по специальности </w:t>
      </w:r>
      <w:bookmarkStart w:id="8" w:name="_Hlk213392272"/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23.02.07. «Техническое обслуживание и ремонт автотранспортных средств» по МДК 01.03 «Диагностика, техническое обслуживание и ремонт автомобильных двигателей»</w:t>
      </w:r>
      <w:bookmarkEnd w:id="8"/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.</w:t>
      </w:r>
    </w:p>
    <w:p w14:paraId="0018E1D1" w14:textId="77777777" w:rsidR="00313529" w:rsidRPr="00313529" w:rsidRDefault="00313529" w:rsidP="00313529">
      <w:pPr>
        <w:shd w:val="clear" w:color="auto" w:fill="FFFFFF"/>
        <w:spacing w:after="0" w:line="240" w:lineRule="atLeast"/>
        <w:ind w:firstLine="709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Согласно требованиям Федеральных государственных образовательных стандартов среднего профессионального образования результатом реализации основной профессиональной образовательной программы по специальности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23.02.07. «Техническое обслуживание и ремонт автотранспортных средств» по МДК 01.03 «Диагностика, техническое обслуживание и ремонт автомобильных двигателей»</w:t>
      </w:r>
      <w:r w:rsidRPr="00313529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 является формирование совокупности компетенций (общих и профессиональных), обеспечивающих выпускнику способность осуществлять профессиональную деятельность в области профессиональной деятельности. Данные оценочные материалы обеспечивают оценку каждой компетенции, установленной в образовательной программе по пройденным профессиональны модулям:</w:t>
      </w:r>
    </w:p>
    <w:p w14:paraId="559BCFF6" w14:textId="77777777" w:rsidR="00313529" w:rsidRPr="00313529" w:rsidRDefault="00313529" w:rsidP="00313529">
      <w:pPr>
        <w:shd w:val="clear" w:color="auto" w:fill="FFFFFF"/>
        <w:spacing w:after="0" w:line="240" w:lineRule="atLeast"/>
        <w:ind w:firstLine="567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• </w:t>
      </w:r>
      <w:r w:rsidRPr="00313529">
        <w:rPr>
          <w:rFonts w:ascii="Times New Roman" w:eastAsia="Times New Roman" w:hAnsi="Times New Roman" w:cs="Times New Roman"/>
          <w:kern w:val="2"/>
          <w:sz w:val="24"/>
          <w:szCs w:val="24"/>
        </w:rPr>
        <w:t>ПМ 01 «Техническое обслуживание и ремонт автотранспортных средств»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23"/>
        <w:gridCol w:w="6379"/>
        <w:gridCol w:w="1443"/>
      </w:tblGrid>
      <w:tr w:rsidR="00313529" w:rsidRPr="00313529" w14:paraId="6DDD03AD" w14:textId="77777777" w:rsidTr="004D6B7A">
        <w:trPr>
          <w:trHeight w:val="15"/>
        </w:trPr>
        <w:tc>
          <w:tcPr>
            <w:tcW w:w="1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558603AF" w14:textId="77777777" w:rsidR="00313529" w:rsidRPr="00313529" w:rsidRDefault="00313529" w:rsidP="0031352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spacing w:val="-4"/>
                <w:kern w:val="2"/>
                <w:sz w:val="24"/>
                <w:szCs w:val="24"/>
                <w:lang w:eastAsia="ru-RU"/>
              </w:rPr>
              <w:t>Код компетенции</w:t>
            </w:r>
          </w:p>
        </w:tc>
        <w:tc>
          <w:tcPr>
            <w:tcW w:w="637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11482698" w14:textId="77777777" w:rsidR="00313529" w:rsidRPr="00313529" w:rsidRDefault="00313529" w:rsidP="0031352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  <w:t>Наименование компетенции</w:t>
            </w:r>
          </w:p>
        </w:tc>
        <w:tc>
          <w:tcPr>
            <w:tcW w:w="14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17FD5CC7" w14:textId="77777777" w:rsidR="00313529" w:rsidRPr="00313529" w:rsidRDefault="00313529" w:rsidP="0031352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spacing w:val="-2"/>
                <w:kern w:val="2"/>
                <w:sz w:val="24"/>
                <w:szCs w:val="24"/>
                <w:lang w:eastAsia="ru-RU"/>
              </w:rPr>
              <w:t>Количество заданий</w:t>
            </w:r>
          </w:p>
        </w:tc>
      </w:tr>
      <w:tr w:rsidR="00313529" w:rsidRPr="00313529" w14:paraId="688B6E9C" w14:textId="77777777" w:rsidTr="004D6B7A">
        <w:trPr>
          <w:trHeight w:val="15"/>
        </w:trPr>
        <w:tc>
          <w:tcPr>
            <w:tcW w:w="152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52E2E554" w14:textId="77777777" w:rsidR="00313529" w:rsidRPr="00313529" w:rsidRDefault="00313529" w:rsidP="00313529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spacing w:val="-2"/>
                <w:kern w:val="2"/>
                <w:sz w:val="24"/>
                <w:szCs w:val="24"/>
                <w:lang w:eastAsia="ru-RU"/>
              </w:rPr>
              <w:t>ОК. 0</w:t>
            </w:r>
            <w:r w:rsidRPr="00313529">
              <w:rPr>
                <w:rFonts w:ascii="Times New Roman" w:eastAsia="Times New Roman" w:hAnsi="Times New Roman" w:cs="Times New Roman"/>
                <w:spacing w:val="-10"/>
                <w:kern w:val="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6584AD7E" w14:textId="77777777" w:rsidR="00313529" w:rsidRPr="00313529" w:rsidRDefault="00313529" w:rsidP="00313529">
            <w:pPr>
              <w:spacing w:after="0" w:line="240" w:lineRule="atLeast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</w:rPr>
              <w:t>Использовать оптимальные способы решения задач по техническому обслуживанию и ремонту автотранспортных средств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2E009CC8" w14:textId="77777777" w:rsidR="00313529" w:rsidRPr="00313529" w:rsidRDefault="00313529" w:rsidP="0031352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  <w:t>7</w:t>
            </w:r>
          </w:p>
        </w:tc>
      </w:tr>
      <w:tr w:rsidR="00313529" w:rsidRPr="00313529" w14:paraId="14495328" w14:textId="77777777" w:rsidTr="004D6B7A">
        <w:trPr>
          <w:trHeight w:val="15"/>
        </w:trPr>
        <w:tc>
          <w:tcPr>
            <w:tcW w:w="152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481F3B3A" w14:textId="77777777" w:rsidR="00313529" w:rsidRPr="00313529" w:rsidRDefault="00313529" w:rsidP="00313529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  <w:t>ОК. 02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712FF0C4" w14:textId="77777777" w:rsidR="00313529" w:rsidRPr="00313529" w:rsidRDefault="00313529" w:rsidP="00313529">
            <w:pPr>
              <w:spacing w:after="0" w:line="240" w:lineRule="atLeast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</w:rPr>
              <w:t>Использовать различные источники при осуществлении поиска и анализа необходимой информации по техническому обслуживанию и ремонту автотранспортных средств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57348118" w14:textId="77777777" w:rsidR="00313529" w:rsidRPr="00313529" w:rsidRDefault="00313529" w:rsidP="0031352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  <w:t>12</w:t>
            </w:r>
          </w:p>
        </w:tc>
      </w:tr>
      <w:tr w:rsidR="00313529" w:rsidRPr="00313529" w14:paraId="0EB92D29" w14:textId="77777777" w:rsidTr="004D6B7A">
        <w:trPr>
          <w:trHeight w:val="15"/>
        </w:trPr>
        <w:tc>
          <w:tcPr>
            <w:tcW w:w="152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5C07EC69" w14:textId="77777777" w:rsidR="00313529" w:rsidRPr="00313529" w:rsidRDefault="00313529" w:rsidP="00313529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  <w:t>ОК. 04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370571E7" w14:textId="77777777" w:rsidR="00313529" w:rsidRPr="00313529" w:rsidRDefault="00313529" w:rsidP="00313529">
            <w:pPr>
              <w:spacing w:after="0" w:line="240" w:lineRule="atLeast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</w:rPr>
              <w:t>Взаимодействовать с руководством в соответствии с установленными регламентами с соблюдением правил безопасности труда, санитарными нормами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66EF8B20" w14:textId="77777777" w:rsidR="00313529" w:rsidRPr="00313529" w:rsidRDefault="00313529" w:rsidP="0031352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  <w:t>19</w:t>
            </w:r>
          </w:p>
        </w:tc>
      </w:tr>
      <w:tr w:rsidR="00313529" w:rsidRPr="00313529" w14:paraId="166B6B87" w14:textId="77777777" w:rsidTr="004D6B7A">
        <w:trPr>
          <w:trHeight w:val="15"/>
        </w:trPr>
        <w:tc>
          <w:tcPr>
            <w:tcW w:w="152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71062BE6" w14:textId="77777777" w:rsidR="00313529" w:rsidRPr="00313529" w:rsidRDefault="00313529" w:rsidP="00313529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  <w:t>ОК. 09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14CF04A1" w14:textId="77777777" w:rsidR="00313529" w:rsidRPr="00313529" w:rsidRDefault="00313529" w:rsidP="00313529">
            <w:pPr>
              <w:spacing w:after="0" w:line="240" w:lineRule="atLeast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</w:rPr>
              <w:t>Эффективно использовать и применять технологическую документацию по техническому обслуживанию и ремонту автотранспортных средств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64F14185" w14:textId="77777777" w:rsidR="00313529" w:rsidRPr="00313529" w:rsidRDefault="00313529" w:rsidP="0031352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  <w:t>26</w:t>
            </w:r>
          </w:p>
        </w:tc>
      </w:tr>
      <w:tr w:rsidR="00313529" w:rsidRPr="00313529" w14:paraId="501C7EB8" w14:textId="77777777" w:rsidTr="004D6B7A">
        <w:trPr>
          <w:trHeight w:val="15"/>
        </w:trPr>
        <w:tc>
          <w:tcPr>
            <w:tcW w:w="152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3208D636" w14:textId="77777777" w:rsidR="00313529" w:rsidRPr="00313529" w:rsidRDefault="00313529" w:rsidP="00313529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bCs/>
                <w:iCs/>
                <w:kern w:val="2"/>
                <w:sz w:val="24"/>
                <w:szCs w:val="24"/>
              </w:rPr>
              <w:t>ПК 1.1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180EA9FD" w14:textId="77777777" w:rsidR="00313529" w:rsidRPr="00313529" w:rsidRDefault="00313529" w:rsidP="00313529">
            <w:pPr>
              <w:spacing w:after="0" w:line="240" w:lineRule="atLeast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</w:rPr>
              <w:t>Правильно выполнять работы по диагностике автотранспортных средств в соответствии с установленными регламентами с соблюдением правил безопасности труда, санитарными нормами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059C169F" w14:textId="77777777" w:rsidR="00313529" w:rsidRPr="00313529" w:rsidRDefault="00313529" w:rsidP="0031352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  <w:t>10</w:t>
            </w:r>
          </w:p>
        </w:tc>
      </w:tr>
      <w:tr w:rsidR="00313529" w:rsidRPr="00313529" w14:paraId="3EB52F23" w14:textId="77777777" w:rsidTr="004D6B7A">
        <w:trPr>
          <w:trHeight w:val="15"/>
        </w:trPr>
        <w:tc>
          <w:tcPr>
            <w:tcW w:w="152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70363215" w14:textId="77777777" w:rsidR="00313529" w:rsidRPr="00313529" w:rsidRDefault="00313529" w:rsidP="00313529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bCs/>
                <w:iCs/>
                <w:kern w:val="2"/>
                <w:sz w:val="24"/>
                <w:szCs w:val="24"/>
              </w:rPr>
              <w:t>ПК 1.2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6A2C3647" w14:textId="77777777" w:rsidR="00313529" w:rsidRPr="00313529" w:rsidRDefault="00313529" w:rsidP="00313529">
            <w:pPr>
              <w:spacing w:after="0" w:line="240" w:lineRule="atLeast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</w:rPr>
              <w:t>Правильно выполнять работы по техническому обслуживанию автотранспортных средств в соответствии с установленными регламентами с соблюдением правил безопасности труда, санитарными нормами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3D2B3C4D" w14:textId="77777777" w:rsidR="00313529" w:rsidRPr="00313529" w:rsidRDefault="00313529" w:rsidP="0031352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  <w:t>14</w:t>
            </w:r>
          </w:p>
        </w:tc>
      </w:tr>
      <w:tr w:rsidR="00313529" w:rsidRPr="00313529" w14:paraId="5ED57530" w14:textId="77777777" w:rsidTr="004D6B7A">
        <w:trPr>
          <w:trHeight w:val="15"/>
        </w:trPr>
        <w:tc>
          <w:tcPr>
            <w:tcW w:w="152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47DE3166" w14:textId="77777777" w:rsidR="00313529" w:rsidRPr="00313529" w:rsidRDefault="00313529" w:rsidP="00313529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bCs/>
                <w:iCs/>
                <w:kern w:val="2"/>
                <w:sz w:val="24"/>
                <w:szCs w:val="24"/>
              </w:rPr>
              <w:t>ПК 1.4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3219EE2C" w14:textId="77777777" w:rsidR="00313529" w:rsidRPr="00313529" w:rsidRDefault="00313529" w:rsidP="00313529">
            <w:pPr>
              <w:spacing w:after="0" w:line="240" w:lineRule="atLeast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</w:rPr>
              <w:t xml:space="preserve">Правильно выполнять работы по разработке и внедрению технологических процессов установки дополнительного оборудования на автотранспортных средствах в соответствии с установленными регламентами с соблюдением правил безопасности труда, санитарными </w:t>
            </w: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</w:rPr>
              <w:lastRenderedPageBreak/>
              <w:t>нормами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27D2D8D7" w14:textId="77777777" w:rsidR="00313529" w:rsidRPr="00313529" w:rsidRDefault="00313529" w:rsidP="0031352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  <w:lastRenderedPageBreak/>
              <w:t>20</w:t>
            </w:r>
          </w:p>
        </w:tc>
      </w:tr>
    </w:tbl>
    <w:p w14:paraId="3DFD9E69" w14:textId="77777777" w:rsidR="00313529" w:rsidRPr="00313529" w:rsidRDefault="00313529" w:rsidP="00313529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 </w:t>
      </w:r>
    </w:p>
    <w:p w14:paraId="45B2F22B" w14:textId="77777777" w:rsidR="00313529" w:rsidRPr="00313529" w:rsidRDefault="00313529" w:rsidP="00313529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Количество заданий в комплекте оценочных материалов.</w:t>
      </w:r>
    </w:p>
    <w:p w14:paraId="7D013528" w14:textId="77777777" w:rsidR="00313529" w:rsidRPr="00313529" w:rsidRDefault="00313529" w:rsidP="00313529">
      <w:pPr>
        <w:shd w:val="clear" w:color="auto" w:fill="FFFFFF"/>
        <w:spacing w:after="0" w:line="240" w:lineRule="atLeast"/>
        <w:ind w:firstLine="360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При формировании комплекта оценочных материалов используются тестовые задания. Тестовые задания состоят из 3-х вариантов, в каждом варианте 45 вопросов. На выполнение работы отводится 45 минут.</w:t>
      </w:r>
    </w:p>
    <w:p w14:paraId="3261420F" w14:textId="77777777" w:rsidR="00313529" w:rsidRPr="00313529" w:rsidRDefault="00313529" w:rsidP="00313529">
      <w:pPr>
        <w:shd w:val="clear" w:color="auto" w:fill="FFFFFF"/>
        <w:spacing w:after="0" w:line="240" w:lineRule="atLeast"/>
        <w:ind w:firstLine="360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Формы тестовых заданий:</w:t>
      </w:r>
    </w:p>
    <w:p w14:paraId="582FFD1C" w14:textId="77777777" w:rsidR="00313529" w:rsidRPr="00313529" w:rsidRDefault="00313529" w:rsidP="00313529">
      <w:pPr>
        <w:numPr>
          <w:ilvl w:val="0"/>
          <w:numId w:val="244"/>
        </w:num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из задания с выбором одного правильного ответа;</w:t>
      </w:r>
    </w:p>
    <w:p w14:paraId="440DF5D6" w14:textId="77777777" w:rsidR="00313529" w:rsidRPr="00313529" w:rsidRDefault="00313529" w:rsidP="00313529">
      <w:pPr>
        <w:numPr>
          <w:ilvl w:val="0"/>
          <w:numId w:val="244"/>
        </w:num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задания с выбором нескольких правильных ответов.</w:t>
      </w:r>
    </w:p>
    <w:p w14:paraId="669CE456" w14:textId="77777777" w:rsidR="00313529" w:rsidRPr="00313529" w:rsidRDefault="00313529" w:rsidP="00313529">
      <w:pPr>
        <w:numPr>
          <w:ilvl w:val="0"/>
          <w:numId w:val="244"/>
        </w:num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задания на установления соответствия;</w:t>
      </w:r>
    </w:p>
    <w:p w14:paraId="2BF0B007" w14:textId="77777777" w:rsidR="00313529" w:rsidRPr="00313529" w:rsidRDefault="00313529" w:rsidP="00313529">
      <w:pPr>
        <w:shd w:val="clear" w:color="auto" w:fill="FFFFFF"/>
        <w:spacing w:after="0" w:line="240" w:lineRule="atLeast"/>
        <w:ind w:firstLine="708"/>
        <w:jc w:val="center"/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Система оценивания выполнения тестовых заданий</w:t>
      </w:r>
    </w:p>
    <w:p w14:paraId="4B9DCEE4" w14:textId="77777777" w:rsidR="00313529" w:rsidRPr="00313529" w:rsidRDefault="00313529" w:rsidP="00313529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За каждое верно выполненное задание обучающийся получает 1 балл. Максимальное количество баллов – 45. При оценивании результатов диагностической работы баллы, набранные обучающимся, суммируются, а затем выводится оценка:</w:t>
      </w:r>
    </w:p>
    <w:p w14:paraId="0016CC36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2C2D2E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2C2D2E"/>
          <w:kern w:val="2"/>
          <w:sz w:val="24"/>
          <w:szCs w:val="24"/>
          <w:lang w:eastAsia="ru-RU"/>
        </w:rPr>
        <w:t>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650"/>
        <w:gridCol w:w="4485"/>
      </w:tblGrid>
      <w:tr w:rsidR="00313529" w:rsidRPr="00313529" w14:paraId="1AA12380" w14:textId="77777777" w:rsidTr="004D6B7A">
        <w:trPr>
          <w:trHeight w:val="420"/>
        </w:trPr>
        <w:tc>
          <w:tcPr>
            <w:tcW w:w="4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05A4DCC2" w14:textId="77777777" w:rsidR="00313529" w:rsidRPr="00313529" w:rsidRDefault="00313529" w:rsidP="0031352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448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20B5A73E" w14:textId="77777777" w:rsidR="00313529" w:rsidRPr="00313529" w:rsidRDefault="00313529" w:rsidP="0031352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Число баллов, необходимое</w:t>
            </w:r>
          </w:p>
          <w:p w14:paraId="73DDAF75" w14:textId="77777777" w:rsidR="00313529" w:rsidRPr="00313529" w:rsidRDefault="00313529" w:rsidP="0031352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для получения оценки</w:t>
            </w:r>
          </w:p>
        </w:tc>
      </w:tr>
      <w:tr w:rsidR="00313529" w:rsidRPr="00313529" w14:paraId="506E2D1D" w14:textId="77777777" w:rsidTr="004D6B7A">
        <w:trPr>
          <w:trHeight w:val="285"/>
        </w:trPr>
        <w:tc>
          <w:tcPr>
            <w:tcW w:w="465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32DBB30D" w14:textId="77777777" w:rsidR="00313529" w:rsidRPr="00313529" w:rsidRDefault="00313529" w:rsidP="0031352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  <w:t>"3" - удовлетворительно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3170D37D" w14:textId="77777777" w:rsidR="00313529" w:rsidRPr="00313529" w:rsidRDefault="00313529" w:rsidP="0031352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  <w:t>24- 32</w:t>
            </w:r>
          </w:p>
        </w:tc>
      </w:tr>
      <w:tr w:rsidR="00313529" w:rsidRPr="00313529" w14:paraId="15EF1FE5" w14:textId="77777777" w:rsidTr="004D6B7A">
        <w:trPr>
          <w:trHeight w:val="270"/>
        </w:trPr>
        <w:tc>
          <w:tcPr>
            <w:tcW w:w="465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2DC58F0C" w14:textId="77777777" w:rsidR="00313529" w:rsidRPr="00313529" w:rsidRDefault="00313529" w:rsidP="0031352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  <w:t>"4" - хорошо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0F0D8D37" w14:textId="77777777" w:rsidR="00313529" w:rsidRPr="00313529" w:rsidRDefault="00313529" w:rsidP="0031352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  <w:t>33- 37</w:t>
            </w:r>
          </w:p>
        </w:tc>
      </w:tr>
      <w:tr w:rsidR="00313529" w:rsidRPr="00313529" w14:paraId="466B4B4C" w14:textId="77777777" w:rsidTr="004D6B7A">
        <w:trPr>
          <w:trHeight w:val="255"/>
        </w:trPr>
        <w:tc>
          <w:tcPr>
            <w:tcW w:w="465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11A74E6A" w14:textId="77777777" w:rsidR="00313529" w:rsidRPr="00313529" w:rsidRDefault="00313529" w:rsidP="0031352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  <w:t>"5" - отлично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5A77F127" w14:textId="77777777" w:rsidR="00313529" w:rsidRPr="00313529" w:rsidRDefault="00313529" w:rsidP="0031352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313529"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  <w:t>38- 45</w:t>
            </w:r>
          </w:p>
        </w:tc>
      </w:tr>
    </w:tbl>
    <w:p w14:paraId="1D346C31" w14:textId="77777777" w:rsidR="00313529" w:rsidRPr="00313529" w:rsidRDefault="00313529" w:rsidP="00313529">
      <w:pPr>
        <w:widowControl w:val="0"/>
        <w:autoSpaceDE w:val="0"/>
        <w:autoSpaceDN w:val="0"/>
        <w:spacing w:after="0" w:line="240" w:lineRule="atLeast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1F4A469F" w14:textId="77777777" w:rsidR="00313529" w:rsidRPr="00313529" w:rsidRDefault="00313529" w:rsidP="00313529">
      <w:pPr>
        <w:widowControl w:val="0"/>
        <w:autoSpaceDE w:val="0"/>
        <w:autoSpaceDN w:val="0"/>
        <w:spacing w:after="0" w:line="240" w:lineRule="atLeast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12B59292" w14:textId="7B07F33E" w:rsidR="00313529" w:rsidRPr="00313529" w:rsidRDefault="00313529" w:rsidP="00313529">
      <w:pPr>
        <w:widowControl w:val="0"/>
        <w:autoSpaceDE w:val="0"/>
        <w:autoSpaceDN w:val="0"/>
        <w:spacing w:after="0" w:line="240" w:lineRule="atLeast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                                                Вариант 1</w:t>
      </w:r>
    </w:p>
    <w:p w14:paraId="5AC4A45C" w14:textId="77777777" w:rsidR="00313529" w:rsidRPr="00313529" w:rsidRDefault="00313529" w:rsidP="00313529">
      <w:pPr>
        <w:spacing w:after="0" w:line="240" w:lineRule="atLeast"/>
        <w:ind w:left="714"/>
        <w:jc w:val="both"/>
        <w:rPr>
          <w:rFonts w:ascii="Times New Roman" w:eastAsia="Calibri" w:hAnsi="Times New Roman" w:cs="Times New Roman"/>
          <w:b/>
          <w:color w:val="000000"/>
          <w:kern w:val="2"/>
          <w:sz w:val="24"/>
          <w:szCs w:val="24"/>
        </w:rPr>
      </w:pPr>
    </w:p>
    <w:p w14:paraId="44E2358A" w14:textId="77777777" w:rsidR="00313529" w:rsidRPr="00313529" w:rsidRDefault="00313529" w:rsidP="00313529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1.Определить значение:</w:t>
      </w:r>
    </w:p>
    <w:p w14:paraId="352CB9FD" w14:textId="77777777" w:rsidR="00313529" w:rsidRPr="00313529" w:rsidRDefault="00313529" w:rsidP="00313529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1.Овальности и конусообразности цилиндра </w:t>
      </w:r>
    </w:p>
    <w:p w14:paraId="0FE7E3FF" w14:textId="77777777" w:rsidR="00313529" w:rsidRPr="00313529" w:rsidRDefault="00313529" w:rsidP="00313529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                           2. Ремонтных размеров гильзы.</w:t>
      </w:r>
    </w:p>
    <w:p w14:paraId="4E22733F" w14:textId="77777777" w:rsidR="00313529" w:rsidRPr="00313529" w:rsidRDefault="00313529" w:rsidP="00313529">
      <w:pPr>
        <w:spacing w:after="0" w:line="240" w:lineRule="atLeast"/>
        <w:jc w:val="both"/>
        <w:rPr>
          <w:rFonts w:ascii="Times New Roman" w:eastAsia="Calibri" w:hAnsi="Times New Roman" w:cs="Times New Roman"/>
          <w:bCs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Cs/>
          <w:kern w:val="2"/>
          <w:sz w:val="24"/>
          <w:szCs w:val="24"/>
        </w:rPr>
        <w:t>Замеры по поясам составили по А – А :</w:t>
      </w:r>
    </w:p>
    <w:p w14:paraId="1AAC07EA" w14:textId="77777777" w:rsidR="00313529" w:rsidRPr="00313529" w:rsidRDefault="00313529" w:rsidP="00313529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А1-А1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92,9 мм.</w:t>
      </w:r>
    </w:p>
    <w:p w14:paraId="54B84F2F" w14:textId="77777777" w:rsidR="00313529" w:rsidRPr="00313529" w:rsidRDefault="00313529" w:rsidP="00313529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А2-А2 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=92,66 мм.</w:t>
      </w:r>
    </w:p>
    <w:p w14:paraId="3DC29A3D" w14:textId="77777777" w:rsidR="00313529" w:rsidRPr="00313529" w:rsidRDefault="00313529" w:rsidP="00313529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А3-А3 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= 92,55 мм.</w:t>
      </w:r>
    </w:p>
    <w:p w14:paraId="6DA3D9AB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Замеры по поясам составили по Б – Б:</w:t>
      </w:r>
    </w:p>
    <w:p w14:paraId="41E26836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anchor distT="0" distB="0" distL="114300" distR="114300" simplePos="0" relativeHeight="251651584" behindDoc="0" locked="0" layoutInCell="1" allowOverlap="0" wp14:anchorId="63CDE007" wp14:editId="6C1859DC">
            <wp:simplePos x="0" y="0"/>
            <wp:positionH relativeFrom="margin">
              <wp:posOffset>4975860</wp:posOffset>
            </wp:positionH>
            <wp:positionV relativeFrom="paragraph">
              <wp:posOffset>5715</wp:posOffset>
            </wp:positionV>
            <wp:extent cx="2562225" cy="2667000"/>
            <wp:effectExtent l="0" t="0" r="9525" b="0"/>
            <wp:wrapSquare wrapText="bothSides"/>
            <wp:docPr id="720925536" name="Рисунок 16" descr="https://documents.infourok.ru/f989bdb5-9de5-49d1-b760-998a043dc805/0/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s://documents.infourok.ru/f989bdb5-9de5-49d1-b760-998a043dc805/0/image0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667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5C4B975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 </w:t>
      </w: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Д</w:t>
      </w: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Б1-Б1 </w:t>
      </w: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= 92,85 мм.</w:t>
      </w:r>
    </w:p>
    <w:p w14:paraId="070B8F2E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61808ABC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Д</w:t>
      </w: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vertAlign w:val="subscript"/>
          <w:lang w:eastAsia="ru-RU"/>
        </w:rPr>
        <w:t>Б2-Б2</w:t>
      </w:r>
      <w:r w:rsidRPr="00313529">
        <w:rPr>
          <w:rFonts w:ascii="Times New Roman" w:eastAsia="Calibri" w:hAnsi="Times New Roman" w:cs="Times New Roman"/>
          <w:b/>
          <w:bCs/>
          <w:noProof/>
          <w:kern w:val="2"/>
          <w:sz w:val="24"/>
          <w:szCs w:val="24"/>
          <w:lang w:eastAsia="ru-RU"/>
        </w:rPr>
        <w:drawing>
          <wp:anchor distT="0" distB="0" distL="114300" distR="114300" simplePos="0" relativeHeight="251650560" behindDoc="0" locked="0" layoutInCell="1" allowOverlap="0" wp14:anchorId="7D3C4DA5" wp14:editId="0D7BB58B">
            <wp:simplePos x="0" y="0"/>
            <wp:positionH relativeFrom="margin">
              <wp:posOffset>2432685</wp:posOffset>
            </wp:positionH>
            <wp:positionV relativeFrom="line">
              <wp:posOffset>182880</wp:posOffset>
            </wp:positionV>
            <wp:extent cx="1752600" cy="2409825"/>
            <wp:effectExtent l="0" t="0" r="0" b="9525"/>
            <wp:wrapSquare wrapText="bothSides"/>
            <wp:docPr id="974227514" name="Рисунок 17" descr="https://documents.infourok.ru/f989bdb5-9de5-49d1-b760-998a043dc805/0/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documents.infourok.ru/f989bdb5-9de5-49d1-b760-998a043dc805/0/image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40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 xml:space="preserve"> = 92,65 мм.</w:t>
      </w:r>
    </w:p>
    <w:p w14:paraId="1B5742E3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7DADCA37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Д</w:t>
      </w: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vertAlign w:val="subscript"/>
          <w:lang w:eastAsia="ru-RU"/>
        </w:rPr>
        <w:t>Б3-Б3</w:t>
      </w: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 xml:space="preserve"> =92,35 мм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.</w:t>
      </w:r>
    </w:p>
    <w:p w14:paraId="0F339253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488134D2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1FD43EBF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2C77F2CA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10A9FB37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64171990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653C8612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5DF05BCB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68FE733B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04977B46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4260E1EE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19C83577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30B7CD14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1983F9CC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lastRenderedPageBreak/>
        <w:t>Рисунок. Замеры диаметра гильзы индикаторным нутромером по трем поясам взаимно перпендикулярных плоскостях.</w:t>
      </w:r>
    </w:p>
    <w:p w14:paraId="7712BC3B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24CC1B52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1. </w:t>
      </w: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Овальность – 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 каждом поясе вычисляется как разность диаметров замеренных в одном поясе но в разных плоскостях по А-А и по Б_Б, то есть О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А1-А1 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= 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А1-А1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– 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Б1-Б1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, О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А2-А2 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= </w:t>
      </w:r>
      <w:bookmarkStart w:id="9" w:name="_Hlk213870446"/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А2-А2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</w:t>
      </w:r>
      <w:bookmarkEnd w:id="9"/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– 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Б2-Б2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, О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А3-А3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А3-А3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– </w:t>
      </w:r>
      <w:bookmarkStart w:id="10" w:name="_Hlk213870652"/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Б3-Б3</w:t>
      </w:r>
      <w:bookmarkEnd w:id="10"/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.</w:t>
      </w:r>
    </w:p>
    <w:p w14:paraId="4540E43E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Конусности- 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вычисляется как разность</w:t>
      </w: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 xml:space="preserve"> 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между двумя диаметрами 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А1-А1 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, 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А3-А3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и 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Б1-Б1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, 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Б3-Б3.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поясами ( между I и II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val="en-US" w:eastAsia="ru-RU"/>
        </w:rPr>
        <w:t>I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 поясом)то есть </w:t>
      </w:r>
      <w:bookmarkStart w:id="11" w:name="_Hlk214398607"/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К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А-А </w:t>
      </w:r>
      <w:bookmarkEnd w:id="11"/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= 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А1-А1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- 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А3-А3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и К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Б-Б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Б1-Б1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- 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Б3-Б3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.</w:t>
      </w:r>
    </w:p>
    <w:p w14:paraId="6580F4FD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Если при замерах получили данные 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А1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92,44 мм.; 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А2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92, 35мм.; 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А3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=92,25мм.; 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Б1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92,47 мм.; 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Б2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92,45мм.; Д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Б3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=92,43мм</w:t>
      </w:r>
    </w:p>
    <w:p w14:paraId="1F437F47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Овальности составят:</w:t>
      </w:r>
    </w:p>
    <w:p w14:paraId="7B7699CF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Первый пояс: </w:t>
      </w:r>
      <w:bookmarkStart w:id="12" w:name="_Hlk214398948"/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О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А1-А1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</w:t>
      </w:r>
      <w:bookmarkEnd w:id="12"/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________, Второй пояс О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А2-А2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=________</w:t>
      </w:r>
    </w:p>
    <w:p w14:paraId="0FF7A44C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Третий пояс </w:t>
      </w:r>
      <w:bookmarkStart w:id="13" w:name="_Hlk214398978"/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О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А3-А3 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= </w:t>
      </w:r>
      <w:bookmarkEnd w:id="13"/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____________.</w:t>
      </w:r>
    </w:p>
    <w:p w14:paraId="2A66A218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Конусности составят:</w:t>
      </w:r>
    </w:p>
    <w:p w14:paraId="3E654C2F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Обмер произведен параллельно оси коленчатого вала по А -А, тогда конусность составит  К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А-А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________</w:t>
      </w:r>
      <w:bookmarkStart w:id="14" w:name="_Hlk214398386"/>
    </w:p>
    <w:bookmarkEnd w:id="14"/>
    <w:p w14:paraId="4F287C44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Обмер произведен перпендикулярно оси коленчатого вала по Б-Б, тогда конусность  составит К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Б1-Б1 =_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_______.</w:t>
      </w:r>
    </w:p>
    <w:p w14:paraId="5F342AB2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Выбрать правильные ответы.</w:t>
      </w:r>
    </w:p>
    <w:p w14:paraId="6F56E160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Овальности составят:</w:t>
      </w:r>
    </w:p>
    <w:p w14:paraId="73112399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 xml:space="preserve">А) </w:t>
      </w:r>
      <w:bookmarkStart w:id="15" w:name="_Hlk214399253"/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>О</w:t>
      </w:r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vertAlign w:val="subscript"/>
          <w:lang w:eastAsia="ru-RU"/>
        </w:rPr>
        <w:t>А1-А1</w:t>
      </w:r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 xml:space="preserve"> =.О,03мм; О</w:t>
      </w:r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vertAlign w:val="subscript"/>
          <w:lang w:eastAsia="ru-RU"/>
        </w:rPr>
        <w:t>А2-А2</w:t>
      </w:r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 xml:space="preserve"> = 0,10мм;    О</w:t>
      </w:r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vertAlign w:val="subscript"/>
          <w:lang w:eastAsia="ru-RU"/>
        </w:rPr>
        <w:t xml:space="preserve">А3-А3 </w:t>
      </w:r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>= 0, 18мм</w:t>
      </w:r>
      <w:bookmarkEnd w:id="15"/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>.</w:t>
      </w:r>
    </w:p>
    <w:p w14:paraId="738F8B02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Б) О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А1-А1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=.О,06мм; О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А2-А2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0,15мм;    О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А3-А3 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= 0, 22 мм</w:t>
      </w:r>
    </w:p>
    <w:p w14:paraId="64D4B141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 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Конусности по длине цилиндра составят:</w:t>
      </w:r>
    </w:p>
    <w:p w14:paraId="4EA0E93F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А) К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А-А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0,3мм;  К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Б-Б 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= 0,1мм.</w:t>
      </w:r>
    </w:p>
    <w:p w14:paraId="0E20FF8A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 xml:space="preserve">Б) </w:t>
      </w:r>
      <w:bookmarkStart w:id="16" w:name="_Hlk214399696"/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>К</w:t>
      </w:r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vertAlign w:val="subscript"/>
          <w:lang w:eastAsia="ru-RU"/>
        </w:rPr>
        <w:t>А-А</w:t>
      </w:r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 xml:space="preserve"> = 0,19мм;  К</w:t>
      </w:r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vertAlign w:val="subscript"/>
          <w:lang w:eastAsia="ru-RU"/>
        </w:rPr>
        <w:t xml:space="preserve">Б-Б </w:t>
      </w:r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>= 0,04мм</w:t>
      </w:r>
      <w:bookmarkEnd w:id="16"/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>.</w:t>
      </w:r>
    </w:p>
    <w:p w14:paraId="22F808F5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В) К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А-А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0,29мм;  К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Б-Б 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= 0,44мм</w:t>
      </w:r>
    </w:p>
    <w:p w14:paraId="207C5ED8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1.Эталон:</w:t>
      </w:r>
    </w:p>
    <w:p w14:paraId="5E4F5504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Овальность -А.</w:t>
      </w:r>
    </w:p>
    <w:p w14:paraId="247D5E69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Конусность- Б.</w:t>
      </w:r>
    </w:p>
    <w:p w14:paraId="789BA175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2. Номинальный внутренний диаметр гильзы цилиндра составляет 92мм.</w:t>
      </w:r>
    </w:p>
    <w:p w14:paraId="058DF201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Выбрать из ниже перечисленных диаметров  ремонтные размеры гильзы с номинальным размером диаметра гильзы 92мм.</w:t>
      </w:r>
    </w:p>
    <w:p w14:paraId="3189C471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А) 92,3; Б) 92.5; В) 92,65; Г) 93,5; Д) 92,55; Е) 92,37; Ж)93.</w:t>
      </w:r>
    </w:p>
    <w:p w14:paraId="0D41DFBF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1 - й ремонтный, мм______________.               </w:t>
      </w:r>
    </w:p>
    <w:p w14:paraId="33315ACF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2-й ремонтный, мм_______________.</w:t>
      </w:r>
    </w:p>
    <w:p w14:paraId="0775886D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3 - й ремонтный, мм _____________.                       </w:t>
      </w:r>
    </w:p>
    <w:p w14:paraId="42FF6D2D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2. Эталон:</w:t>
      </w:r>
    </w:p>
    <w:p w14:paraId="5C0C3E4C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Ремонтные размеры:</w:t>
      </w:r>
    </w:p>
    <w:p w14:paraId="5CBED97A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Б,Ж,Г.</w:t>
      </w:r>
    </w:p>
    <w:p w14:paraId="20A9FE6E" w14:textId="77777777" w:rsidR="00313529" w:rsidRPr="00313529" w:rsidRDefault="00313529" w:rsidP="00313529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14E40785" w14:textId="77777777" w:rsidR="00313529" w:rsidRPr="00313529" w:rsidRDefault="00313529" w:rsidP="00313529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  <w:t>2.Замер коренных и шатунных шеек коленчатого вала.</w:t>
      </w:r>
    </w:p>
    <w:p w14:paraId="0B012F45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</w:pPr>
    </w:p>
    <w:p w14:paraId="477F1526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715B3DA6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  <w:bookmarkStart w:id="17" w:name="_Hlk214207067"/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anchor distT="0" distB="0" distL="114300" distR="114300" simplePos="0" relativeHeight="251649536" behindDoc="0" locked="0" layoutInCell="1" allowOverlap="0" wp14:anchorId="5DF0600C" wp14:editId="69A1A24B">
            <wp:simplePos x="0" y="0"/>
            <wp:positionH relativeFrom="column">
              <wp:posOffset>1796415</wp:posOffset>
            </wp:positionH>
            <wp:positionV relativeFrom="line">
              <wp:posOffset>25400</wp:posOffset>
            </wp:positionV>
            <wp:extent cx="2400300" cy="1828800"/>
            <wp:effectExtent l="0" t="0" r="0" b="0"/>
            <wp:wrapSquare wrapText="bothSides"/>
            <wp:docPr id="722614885" name="Рисунок 15" descr="https://documents.infourok.ru/f989bdb5-9de5-49d1-b760-998a043dc805/0/image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s://documents.infourok.ru/f989bdb5-9de5-49d1-b760-998a043dc805/0/image0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bookmarkEnd w:id="17"/>
    <w:p w14:paraId="54590A41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76EB50AD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3C8300B9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08BF8710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36AD19B9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29C0AECB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5FFE5A64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36460BB5" w14:textId="7A499A9E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lastRenderedPageBreak/>
        <w:t> 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Рисунок . Измерительный инструмент.</w:t>
      </w:r>
    </w:p>
    <w:p w14:paraId="383BDDB2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 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Для измерения диаметров коренных и шатунных шеек пользуются.</w:t>
      </w:r>
    </w:p>
    <w:p w14:paraId="6BB4BF51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Выбрать инструмент.</w:t>
      </w:r>
    </w:p>
    <w:p w14:paraId="101C7579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А)-угломером</w:t>
      </w:r>
    </w:p>
    <w:p w14:paraId="2ED35DED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Б)-микрометром; </w:t>
      </w:r>
    </w:p>
    <w:p w14:paraId="7DC7250F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В)- глубиномером</w:t>
      </w:r>
    </w:p>
    <w:p w14:paraId="5BE5BA17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Эталон: Б.</w:t>
      </w:r>
    </w:p>
    <w:p w14:paraId="1720F81F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0F270A4E" w14:textId="74BD867F" w:rsidR="00313529" w:rsidRPr="00313529" w:rsidRDefault="00313529" w:rsidP="00313529">
      <w:pPr>
        <w:shd w:val="clear" w:color="auto" w:fill="FFFFFF"/>
        <w:tabs>
          <w:tab w:val="left" w:pos="1875"/>
        </w:tabs>
        <w:spacing w:after="0" w:line="240" w:lineRule="atLeast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 </w:t>
      </w: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ab/>
      </w: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3.Назначение диагностического прибора мотор-тестера и его применение.</w:t>
      </w:r>
    </w:p>
    <w:p w14:paraId="67C308BB" w14:textId="77777777" w:rsidR="00313529" w:rsidRPr="00313529" w:rsidRDefault="00313529" w:rsidP="00313529">
      <w:pPr>
        <w:spacing w:after="0" w:line="240" w:lineRule="atLeast"/>
        <w:jc w:val="center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7C28CEEB" w14:textId="77A1C4B4" w:rsidR="00313529" w:rsidRPr="00313529" w:rsidRDefault="00313529" w:rsidP="00313529">
      <w:pPr>
        <w:spacing w:after="0" w:line="240" w:lineRule="atLeast"/>
        <w:jc w:val="center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78DC13B3" wp14:editId="2DECAEEB">
            <wp:extent cx="4231005" cy="2562225"/>
            <wp:effectExtent l="0" t="0" r="0" b="0"/>
            <wp:docPr id="3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005" cy="256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kern w:val="2"/>
          <w:sz w:val="24"/>
          <w:szCs w:val="24"/>
        </w:rPr>
        <w:t>Ри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сунок. Общий вид мотор-тестера.</w:t>
      </w:r>
    </w:p>
    <w:p w14:paraId="44971092" w14:textId="77777777" w:rsidR="00313529" w:rsidRPr="00313529" w:rsidRDefault="00313529" w:rsidP="00313529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Благодаря мотор – тестеру  значительно сокращается время, которое требуется мастеру на поиск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_______ .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В функционал входит как способность отображения осциллограмм любых измеряемых цепей, так и комплексная оценка работы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 </w:t>
      </w:r>
      <w:r w:rsidRPr="00313529"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  <w:t xml:space="preserve">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по различным параметрам. Например, прибор может оценить сравнительную эффективность работы цилиндров, динамическую компрессию, разгон и другие параметры.</w:t>
      </w:r>
    </w:p>
    <w:p w14:paraId="72638CF9" w14:textId="77777777" w:rsidR="00313529" w:rsidRPr="00313529" w:rsidRDefault="00313529" w:rsidP="00313529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Выбрать пропущенные слова.</w:t>
      </w:r>
    </w:p>
    <w:p w14:paraId="702427C9" w14:textId="77777777" w:rsidR="00313529" w:rsidRPr="00313529" w:rsidRDefault="00313529" w:rsidP="00313529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Напряжения.</w:t>
      </w:r>
    </w:p>
    <w:p w14:paraId="361749A0" w14:textId="77777777" w:rsidR="00313529" w:rsidRPr="00313529" w:rsidRDefault="00313529" w:rsidP="00313529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Неисправности.</w:t>
      </w:r>
    </w:p>
    <w:p w14:paraId="36703F7D" w14:textId="77777777" w:rsidR="00313529" w:rsidRPr="00313529" w:rsidRDefault="00313529" w:rsidP="00313529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 Ток.</w:t>
      </w:r>
    </w:p>
    <w:p w14:paraId="0B407960" w14:textId="77777777" w:rsidR="00313529" w:rsidRPr="00313529" w:rsidRDefault="00313529" w:rsidP="00313529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Г) Двигателя.</w:t>
      </w:r>
    </w:p>
    <w:p w14:paraId="437D1EFB" w14:textId="77777777" w:rsidR="00313529" w:rsidRPr="00313529" w:rsidRDefault="00313529" w:rsidP="00313529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А, В.</w:t>
      </w:r>
    </w:p>
    <w:p w14:paraId="321A6B7C" w14:textId="77777777" w:rsidR="00313529" w:rsidRPr="00313529" w:rsidRDefault="00313529" w:rsidP="00313529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4.Назначение диагностического прибора тестера для проверки свечей зажигания   и его применение.</w:t>
      </w:r>
    </w:p>
    <w:p w14:paraId="4BC4D97B" w14:textId="77777777" w:rsidR="00313529" w:rsidRPr="00313529" w:rsidRDefault="00313529" w:rsidP="00313529">
      <w:pPr>
        <w:spacing w:after="0" w:line="240" w:lineRule="atLeast"/>
        <w:jc w:val="center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6BFF2EA2" wp14:editId="37ACDEB5">
            <wp:extent cx="2145030" cy="1316355"/>
            <wp:effectExtent l="0" t="0" r="7620" b="0"/>
            <wp:docPr id="8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030" cy="1316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4A08D0" w14:textId="77777777" w:rsidR="00313529" w:rsidRPr="00313529" w:rsidRDefault="00313529" w:rsidP="00313529">
      <w:pPr>
        <w:spacing w:after="0" w:line="240" w:lineRule="atLeast"/>
        <w:jc w:val="center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тестера для проверки свечей зажигания.</w:t>
      </w:r>
    </w:p>
    <w:p w14:paraId="7140EC80" w14:textId="77777777" w:rsidR="00313529" w:rsidRPr="00313529" w:rsidRDefault="00313529" w:rsidP="00313529">
      <w:pPr>
        <w:spacing w:after="0" w:line="240" w:lineRule="atLeast"/>
        <w:jc w:val="center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62BDDBA4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Прибор предназначен для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проверки работоспособности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зажигания. При этом свечи не надо устанавливать на место. </w:t>
      </w:r>
    </w:p>
    <w:p w14:paraId="28A0073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lastRenderedPageBreak/>
        <w:t xml:space="preserve"> Выбрать пропущенные слова.</w:t>
      </w:r>
    </w:p>
    <w:p w14:paraId="1E4153EC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Сжатия.</w:t>
      </w:r>
    </w:p>
    <w:p w14:paraId="4B3D4C2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Визуальный.</w:t>
      </w:r>
    </w:p>
    <w:p w14:paraId="099EDEE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 В конце.</w:t>
      </w:r>
    </w:p>
    <w:p w14:paraId="2ED9943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Г) Свечей.</w:t>
      </w:r>
    </w:p>
    <w:p w14:paraId="6C16DA9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Б,Г.</w:t>
      </w:r>
    </w:p>
    <w:p w14:paraId="43CCB4F0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1F462C30" w14:textId="77777777" w:rsidR="00313529" w:rsidRPr="00313529" w:rsidRDefault="00313529" w:rsidP="00313529">
      <w:pPr>
        <w:spacing w:after="0" w:line="240" w:lineRule="atLeast"/>
        <w:jc w:val="center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5.Назначение диагностического прибора высоковольтного разрядника   и его применение.</w:t>
      </w:r>
    </w:p>
    <w:p w14:paraId="6219EE79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7DE8A848" wp14:editId="618CCCE3">
            <wp:extent cx="2859405" cy="1338580"/>
            <wp:effectExtent l="0" t="0" r="0" b="0"/>
            <wp:docPr id="7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338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DE8B46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высоковольтного разрядника.</w:t>
      </w:r>
    </w:p>
    <w:p w14:paraId="4F91C4C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Высоковольтный разрядник предназначен для  проверки системы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 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 условиях, приближенных к реальным. Другими словами, под давлением и нагрузкой. </w:t>
      </w:r>
    </w:p>
    <w:p w14:paraId="263824E0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52EB5986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Впуска.</w:t>
      </w:r>
    </w:p>
    <w:p w14:paraId="29D653B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Охлаждения.</w:t>
      </w:r>
    </w:p>
    <w:p w14:paraId="1E55FB0E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 Зажигания.</w:t>
      </w:r>
    </w:p>
    <w:p w14:paraId="638D19AE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371F20F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В.</w:t>
      </w:r>
    </w:p>
    <w:p w14:paraId="4041A8FC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31FC96ED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6. Назначение диагностического прибора установки для локализации точек подсоса воздуха   и ее применение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14:paraId="4236D199" w14:textId="77777777" w:rsidR="00313529" w:rsidRPr="00313529" w:rsidRDefault="00313529" w:rsidP="00313529">
      <w:pPr>
        <w:spacing w:after="0" w:line="240" w:lineRule="atLeast"/>
        <w:jc w:val="center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719D0EAF" wp14:editId="314930D5">
            <wp:extent cx="1802130" cy="2859405"/>
            <wp:effectExtent l="533400" t="0" r="502920" b="0"/>
            <wp:docPr id="8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802130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13A9B5" w14:textId="77777777" w:rsidR="00313529" w:rsidRPr="00313529" w:rsidRDefault="00313529" w:rsidP="00313529">
      <w:pPr>
        <w:spacing w:after="0" w:line="240" w:lineRule="atLeast"/>
        <w:jc w:val="center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2962576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установки для локализации точек подсоса воздуха.</w:t>
      </w:r>
    </w:p>
    <w:p w14:paraId="3CBFCB4E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Оборудование позволяет быстро обнаружить места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____________    ______________ 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коллектора, системы охлаждения, выхлопной и вакуумной систем.</w:t>
      </w:r>
    </w:p>
    <w:p w14:paraId="24E754B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59A9C11A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Прогрева.</w:t>
      </w:r>
    </w:p>
    <w:p w14:paraId="6061ED5E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Негерметичности.</w:t>
      </w:r>
    </w:p>
    <w:p w14:paraId="27DC10B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lastRenderedPageBreak/>
        <w:t>В) Впускного.</w:t>
      </w:r>
    </w:p>
    <w:p w14:paraId="4079B643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Г) Разборки.</w:t>
      </w:r>
    </w:p>
    <w:p w14:paraId="1851FF42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Б,В.</w:t>
      </w:r>
    </w:p>
    <w:p w14:paraId="1CBA556E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2467C8DD" w14:textId="77777777" w:rsidR="00313529" w:rsidRPr="00313529" w:rsidRDefault="00313529" w:rsidP="00313529">
      <w:pPr>
        <w:spacing w:after="0" w:line="240" w:lineRule="atLeast"/>
        <w:jc w:val="center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3C91903D" w14:textId="77777777" w:rsidR="00313529" w:rsidRPr="00313529" w:rsidRDefault="00313529" w:rsidP="00313529">
      <w:pPr>
        <w:spacing w:after="0" w:line="240" w:lineRule="atLeast"/>
        <w:jc w:val="center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7.Назначение диагностического комплекта для измерения давления топлива  и его применение.</w:t>
      </w:r>
    </w:p>
    <w:p w14:paraId="375758B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5FE32C86" wp14:editId="29300605">
            <wp:extent cx="1897380" cy="2859405"/>
            <wp:effectExtent l="0" t="4763" r="2858" b="2857"/>
            <wp:docPr id="83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1897380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F3352E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комплекта для измерения давления топлива.</w:t>
      </w:r>
    </w:p>
    <w:p w14:paraId="094BF13E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Данное оборудование служит основным инструментом при исследовании систем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_________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всех типов топлива. Используется для проверки работоспособности топливного насоса, фильтра, регулятора давления, дозатора топлива и т.д.</w:t>
      </w:r>
    </w:p>
    <w:p w14:paraId="41728E99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Выбрать пропущенные слова.</w:t>
      </w:r>
    </w:p>
    <w:p w14:paraId="62D54A76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Утечек.</w:t>
      </w:r>
    </w:p>
    <w:p w14:paraId="2B968AA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Впрыска.</w:t>
      </w:r>
    </w:p>
    <w:p w14:paraId="4950FC5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 Разборки.</w:t>
      </w:r>
    </w:p>
    <w:p w14:paraId="42ED2B69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Б.</w:t>
      </w:r>
    </w:p>
    <w:p w14:paraId="1FA72F8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 xml:space="preserve">8.Назначение диагностического стенда модели К-408. </w:t>
      </w:r>
    </w:p>
    <w:p w14:paraId="6BD6A2A8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Стенд предназначен  для контроля дымности отработавших газов у дизельных двигателей.</w:t>
      </w:r>
    </w:p>
    <w:p w14:paraId="242B00B8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Дымность отработавших газов у двигателей автомобилей МАЗ, КамАЗ, ЗИЛ-4331 не должна превышать 40% в режиме свободного ускорения и 15% при </w:t>
      </w:r>
      <w:r w:rsidRPr="00313529"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  <w:t xml:space="preserve">максимальной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частоте вращения.</w:t>
      </w:r>
    </w:p>
    <w:p w14:paraId="20C745B9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пропущенное слово.</w:t>
      </w:r>
    </w:p>
    <w:p w14:paraId="17CA8A80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Работоспособности.</w:t>
      </w:r>
    </w:p>
    <w:p w14:paraId="502FFE2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Наличие в цепи.</w:t>
      </w:r>
    </w:p>
    <w:p w14:paraId="5C35299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 Минимальной.</w:t>
      </w:r>
    </w:p>
    <w:p w14:paraId="7E88FAB0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Г) Максимальной.</w:t>
      </w:r>
    </w:p>
    <w:p w14:paraId="68062FAA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Г.</w:t>
      </w:r>
    </w:p>
    <w:p w14:paraId="505F852B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7B84987C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9.Двигатель автомобиля с инжекторной системой питания не запускается со стартера, при этом стартер вращает коленчатый вал с достаточной частотой.</w:t>
      </w:r>
    </w:p>
    <w:p w14:paraId="28DAD36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Укажите наиболее вероятную причину неисправности из перечисленных ниже.</w:t>
      </w:r>
    </w:p>
    <w:p w14:paraId="6DEC976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А.Отказ датчика кислорода (лямбда - зонд).</w:t>
      </w:r>
    </w:p>
    <w:p w14:paraId="2878BF08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Б.Недостаточный уровень моторного масла в системе смазки.</w:t>
      </w:r>
    </w:p>
    <w:p w14:paraId="3B45585E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В.Отказ одной из топливных форсунок.</w:t>
      </w:r>
    </w:p>
    <w:p w14:paraId="6E5BEC68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Г.Неисправность датчика детонации.</w:t>
      </w:r>
    </w:p>
    <w:p w14:paraId="57893EF3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lastRenderedPageBreak/>
        <w:t>Д.Неправильно установлен привод ГРМ.</w:t>
      </w:r>
    </w:p>
    <w:p w14:paraId="4740E32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Е.Недостаточное количество охлаждающей жидкости в системе охлаждения двигателя.</w:t>
      </w:r>
    </w:p>
    <w:p w14:paraId="1F56C76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Эталон-А.</w:t>
      </w:r>
    </w:p>
    <w:p w14:paraId="5F2B8BE9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noProof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noProof/>
          <w:sz w:val="24"/>
          <w:szCs w:val="24"/>
        </w:rPr>
        <w:t>10.Какой размер показывают шкалы микрометра, изображенного на рисунке.</w:t>
      </w:r>
    </w:p>
    <w:p w14:paraId="24A341E9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p w14:paraId="26246070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63B287" wp14:editId="35C4AE2D">
            <wp:extent cx="3956685" cy="2140585"/>
            <wp:effectExtent l="0" t="0" r="5715" b="0"/>
            <wp:docPr id="1033528087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685" cy="2140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94658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sz w:val="24"/>
          <w:szCs w:val="24"/>
        </w:rPr>
        <w:t>А10,5мм.;Б 11,5мм.;В11,45мм.;Г11,1мм.,Д10,0мм..</w:t>
      </w:r>
    </w:p>
    <w:p w14:paraId="4407D8C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Эталон-Д.</w:t>
      </w:r>
    </w:p>
    <w:p w14:paraId="7C13A02E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</w:pPr>
    </w:p>
    <w:p w14:paraId="17F501C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sz w:val="24"/>
          <w:szCs w:val="24"/>
        </w:rPr>
        <w:t>11.Какой прибор следует использовать для диагностирования исправности потенциометрического датчика положения дроссельной заслонки (ДПДЗ)?</w:t>
      </w:r>
    </w:p>
    <w:p w14:paraId="2D519C30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А.Амперметор или вольтметр.</w:t>
      </w:r>
    </w:p>
    <w:p w14:paraId="2EE1AB1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Б.Газоанализатор или пневмотестер.</w:t>
      </w:r>
    </w:p>
    <w:p w14:paraId="226C658C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В.Мультиметор или стетоскоп.</w:t>
      </w:r>
    </w:p>
    <w:p w14:paraId="3380727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Г.Компрессометр или вольтметр.</w:t>
      </w:r>
    </w:p>
    <w:p w14:paraId="61B336E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Д.Осциллограф или омметр.</w:t>
      </w:r>
    </w:p>
    <w:p w14:paraId="334F5F8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 xml:space="preserve">Е.Средствами внутренней диагностики или газоанализатором. </w:t>
      </w:r>
    </w:p>
    <w:p w14:paraId="07102BFD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Эталон-Д</w:t>
      </w:r>
    </w:p>
    <w:p w14:paraId="1274450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sz w:val="24"/>
          <w:szCs w:val="24"/>
        </w:rPr>
        <w:t>12.При работе двигателя ВАЗ-21126 автомобиля «</w:t>
      </w:r>
      <w:r w:rsidRPr="00313529">
        <w:rPr>
          <w:rFonts w:ascii="Times New Roman" w:eastAsia="Calibri" w:hAnsi="Times New Roman" w:cs="Times New Roman"/>
          <w:b/>
          <w:sz w:val="24"/>
          <w:szCs w:val="24"/>
          <w:lang w:val="en-US"/>
        </w:rPr>
        <w:t>LADA</w:t>
      </w:r>
      <w:r w:rsidRPr="0031352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313529">
        <w:rPr>
          <w:rFonts w:ascii="Times New Roman" w:eastAsia="Calibri" w:hAnsi="Times New Roman" w:cs="Times New Roman"/>
          <w:b/>
          <w:sz w:val="24"/>
          <w:szCs w:val="24"/>
          <w:lang w:val="en-US"/>
        </w:rPr>
        <w:t>Priora</w:t>
      </w:r>
      <w:r w:rsidRPr="00313529">
        <w:rPr>
          <w:rFonts w:ascii="Times New Roman" w:eastAsia="Calibri" w:hAnsi="Times New Roman" w:cs="Times New Roman"/>
          <w:b/>
          <w:sz w:val="24"/>
          <w:szCs w:val="24"/>
        </w:rPr>
        <w:t>» контрольная лампа давления масла в смазочной системе периодически мигает.</w:t>
      </w:r>
    </w:p>
    <w:p w14:paraId="118804C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Какая из перечисленных причин неисправности наименее вероятна?</w:t>
      </w:r>
    </w:p>
    <w:p w14:paraId="2A2B9F08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А.В системе смазки используется некачественная моторная масло.</w:t>
      </w:r>
    </w:p>
    <w:p w14:paraId="6680C8DA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Б.Недостаточный уровень моторного масла в системе смазки.</w:t>
      </w:r>
    </w:p>
    <w:p w14:paraId="75A62FF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В.Неисправность редукционного клапана смазочной системы.</w:t>
      </w:r>
    </w:p>
    <w:p w14:paraId="038A9EE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Г.Плохой электрический контакт между датчиком и контрольной лампой.</w:t>
      </w:r>
    </w:p>
    <w:p w14:paraId="77FEAFB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Д.Проскальзывание приводного ремня масляного насоса.</w:t>
      </w:r>
    </w:p>
    <w:p w14:paraId="00A93C8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 xml:space="preserve">Е.Черезмерное загрязнение масляных магистралей и фильтра очистки масла. </w:t>
      </w:r>
    </w:p>
    <w:p w14:paraId="7784EB53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Эталон-Д</w:t>
      </w:r>
    </w:p>
    <w:p w14:paraId="4144C3E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sz w:val="24"/>
          <w:szCs w:val="24"/>
        </w:rPr>
        <w:t>13.Для каких целей предусматривают тепловой зазор в механизме газораспределения?</w:t>
      </w:r>
    </w:p>
    <w:p w14:paraId="061BE70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А.Для обеспечения плотного прилегания тарелки клапана к седлу.</w:t>
      </w:r>
    </w:p>
    <w:p w14:paraId="777BED22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Б.Для предотвращения стуков в двигателе во время его работы.</w:t>
      </w:r>
    </w:p>
    <w:p w14:paraId="6845248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В.Для улучшения условий смазки трущихся поверхностей деталей ГРМ.</w:t>
      </w:r>
    </w:p>
    <w:p w14:paraId="3F96BCD6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Г.Для компенсации температурного расширения деталей при нагреве.</w:t>
      </w:r>
    </w:p>
    <w:p w14:paraId="14D7324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Д.Для предотвращения удара тарелки клапана о поршень при обрыве ремня ГРМ.</w:t>
      </w:r>
    </w:p>
    <w:p w14:paraId="1EB009FC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Е.Для обеспечения эффективного газообмена в цилиндрах двигателя.</w:t>
      </w:r>
    </w:p>
    <w:p w14:paraId="627BD3A0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Эталон-Д.</w:t>
      </w:r>
    </w:p>
    <w:p w14:paraId="43727B1D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14.Вставить пропущенные слова в тексте.</w:t>
      </w:r>
    </w:p>
    <w:p w14:paraId="19E9E72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Давление в системе смазки при средних скоростях движения автомобиля (приблизительно 50 км/ч) должно быть в пределах ____1____кПа (___2____кгс/см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). Оно может повыситься 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lastRenderedPageBreak/>
        <w:t>на непрогретом двигателе до ____3___кПа (__4_____ кгс/см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 и упасть в жаркую погоду до ____5___кПа (___6__кгс/см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). Уменьшение давления масла при средней частоте вращения ниже _____7__кПа (__8___кгс/см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 и при малой частоте вращения холостого хода – ниже _9______ кПа (_____10__кгс/см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 ) свидетельствует о неисправностях в системе смазки или о чрезмерном износе подшипников коленчатого и распределительного валов. Дальнейшая эксплуатация двигателя в этих условиях должна быть прекращена.</w:t>
      </w:r>
    </w:p>
    <w:p w14:paraId="3D55479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Вставить пропущенные слова в тексте заменяя цифры.</w:t>
      </w:r>
    </w:p>
    <w:p w14:paraId="0BA83AD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Варианты ответов:</w:t>
      </w:r>
    </w:p>
    <w:p w14:paraId="4FE5C216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А) 1.100…150 кПа; 2. (1..1,5 кгс/см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); 3.280 кПа;4. (2,8 кгс/см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); 5.120 кПа: 6.(1,2 кгс/см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); 7.80 кПа; 8. (0,8 кгс/см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); 9.40 кПа; 10.(0,4кгс/см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);</w:t>
      </w:r>
    </w:p>
    <w:p w14:paraId="3C53B57C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Б) 1.200…400 кПа; 2. (2…4 кгс/см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); 3. 450 кПа; 4.(4,5кгс/см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); 5.150кПа; 6.(1,5кгс/см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); 7.100кПа; 8.(1кгс/см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); 9.50кПа; 10.(0,5 кгс/см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).</w:t>
      </w:r>
    </w:p>
    <w:p w14:paraId="72663AAC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Эталон ответа: Б.</w:t>
      </w:r>
    </w:p>
    <w:p w14:paraId="56E5D683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15.Основной областью применения эндоскопов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 ?</w:t>
      </w:r>
    </w:p>
    <w:p w14:paraId="4A634D82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 Основной областью применения эндоскопов в автосервисе является предварительная диагностика двигателя. Эндоскопия двигателя проводится также для оценки величины ____________и определения поломок в __________  _____  группе двигателя.</w:t>
      </w:r>
    </w:p>
    <w:p w14:paraId="5EA15FF9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Вставить пропущенные слова.</w:t>
      </w:r>
    </w:p>
    <w:p w14:paraId="6FEBB4F0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А)Пробега.</w:t>
      </w:r>
    </w:p>
    <w:p w14:paraId="4089411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Износа.</w:t>
      </w:r>
    </w:p>
    <w:p w14:paraId="6C92EA6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Давления.</w:t>
      </w:r>
    </w:p>
    <w:p w14:paraId="5B36F2C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Эталон В.</w:t>
      </w:r>
    </w:p>
    <w:p w14:paraId="660C2D88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16.Диагностика состояния двигателя с применением вакуумметра.</w:t>
      </w:r>
    </w:p>
    <w:p w14:paraId="7C3B9C8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noProof/>
          <w:color w:val="0D0D0D"/>
          <w:sz w:val="24"/>
          <w:szCs w:val="24"/>
          <w:lang w:eastAsia="ru-RU"/>
        </w:rPr>
        <w:drawing>
          <wp:inline distT="0" distB="0" distL="0" distR="0" wp14:anchorId="555AB29D" wp14:editId="138308B4">
            <wp:extent cx="4020820" cy="2648921"/>
            <wp:effectExtent l="0" t="0" r="0" b="0"/>
            <wp:docPr id="2145058402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290" cy="2653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2183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Рисунок. Диагностика состояния двигателя с применением вакуумметра</w:t>
      </w:r>
    </w:p>
    <w:p w14:paraId="03975F48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При прочтении показаний индикатора вакуумметра следует обращать внимание не только на абсолютную величину отклонения стрелки, но и при этом следует учитывать, что все нормативные требования приводятся для случая выполнения проверок на ____________ высоте над ___________ моря. </w:t>
      </w:r>
    </w:p>
    <w:p w14:paraId="612EFF3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Вставить пропущенные слова.</w:t>
      </w:r>
    </w:p>
    <w:p w14:paraId="63017AFB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А)Автомобиле.</w:t>
      </w:r>
    </w:p>
    <w:p w14:paraId="4AD7CA2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Б) Нулевой.</w:t>
      </w:r>
    </w:p>
    <w:p w14:paraId="5372DAE9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В) Ближе.</w:t>
      </w:r>
    </w:p>
    <w:p w14:paraId="784504F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Г) Высоте.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br/>
      </w:r>
    </w:p>
    <w:p w14:paraId="0ADB8BC3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Эталон: Г</w:t>
      </w:r>
      <w:r w:rsidRPr="00313529"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  <w:t>.</w:t>
      </w:r>
    </w:p>
    <w:p w14:paraId="238D753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17.Оценка герметичности камеры сгорания с помощью пневмотестера</w:t>
      </w:r>
    </w:p>
    <w:p w14:paraId="04D64308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</w:p>
    <w:p w14:paraId="2AD6360A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noProof/>
          <w:color w:val="0D0D0D"/>
          <w:sz w:val="24"/>
          <w:szCs w:val="24"/>
          <w:lang w:eastAsia="ru-RU"/>
        </w:rPr>
        <w:drawing>
          <wp:inline distT="0" distB="0" distL="0" distR="0" wp14:anchorId="24F1A8CD" wp14:editId="65E577EB">
            <wp:extent cx="3906520" cy="1826895"/>
            <wp:effectExtent l="0" t="0" r="0" b="1905"/>
            <wp:docPr id="42421436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520" cy="182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3F6F2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Рисунок. Оценка герметичности камеры сгорания с помощью пневмотестера.</w:t>
      </w:r>
    </w:p>
    <w:p w14:paraId="22858F89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Суть методики. Герметичность над поршневого пространства (один из основных показателей механического состояния двигателя) определяется по ______________ ________ _________  ___________ , который подается в цилиндр через отверстие (на бензиновом двигателе) свечи или отверстие для форсунки (на дизельном двигателе).</w:t>
      </w:r>
    </w:p>
    <w:p w14:paraId="78E04AB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Выбрать пропущенные слова в тексте.</w:t>
      </w:r>
    </w:p>
    <w:p w14:paraId="4F9F476A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А) падению давления топлива;</w:t>
      </w:r>
    </w:p>
    <w:p w14:paraId="2C838DF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Б) падению давления сжатого воздуха;</w:t>
      </w:r>
    </w:p>
    <w:p w14:paraId="4DE9279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В) падению давления масло.</w:t>
      </w:r>
    </w:p>
    <w:p w14:paraId="04A1ED23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Эталон: Б.</w:t>
      </w:r>
    </w:p>
    <w:p w14:paraId="5312FA2E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18.При проверке  давления топлива в топливной рампе манометр  присоединяют к месту с номером  позиций на рисунке , указать номер и названия.</w:t>
      </w:r>
    </w:p>
    <w:p w14:paraId="1A14A5D5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00"/>
          <w:lang w:eastAsia="ru-RU"/>
        </w:rPr>
      </w:pPr>
      <w:r w:rsidRPr="00313529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anchor distT="0" distB="0" distL="114300" distR="114300" simplePos="0" relativeHeight="251653632" behindDoc="0" locked="0" layoutInCell="1" allowOverlap="0" wp14:anchorId="2F365C19" wp14:editId="5377E9DF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514600" cy="1295400"/>
            <wp:effectExtent l="0" t="0" r="0" b="0"/>
            <wp:wrapSquare wrapText="bothSides"/>
            <wp:docPr id="42421437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52A9E2B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</w:p>
    <w:p w14:paraId="6F029D87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</w:p>
    <w:p w14:paraId="52622FF0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</w:p>
    <w:p w14:paraId="1BD5F99C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</w:p>
    <w:p w14:paraId="7AD58CF7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</w:p>
    <w:p w14:paraId="6D8DE1E1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</w:p>
    <w:p w14:paraId="771F6235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0A0773A2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 1- штуцер для контроля давления топлива.</w:t>
      </w:r>
    </w:p>
    <w:p w14:paraId="5AEBC260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218CC361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19.Проверка компрессии компрессометром.</w:t>
      </w:r>
    </w:p>
    <w:p w14:paraId="3030264C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</w:p>
    <w:p w14:paraId="423A0514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Проставить номера деталей в соответствии с позициями на рисунке.</w:t>
      </w:r>
    </w:p>
    <w:p w14:paraId="46E1B771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5C474876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anchor distT="0" distB="0" distL="114300" distR="114300" simplePos="0" relativeHeight="251657728" behindDoc="0" locked="0" layoutInCell="1" allowOverlap="0" wp14:anchorId="3A53F218" wp14:editId="417B53A4">
            <wp:simplePos x="0" y="0"/>
            <wp:positionH relativeFrom="margin">
              <wp:posOffset>824865</wp:posOffset>
            </wp:positionH>
            <wp:positionV relativeFrom="paragraph">
              <wp:posOffset>6350</wp:posOffset>
            </wp:positionV>
            <wp:extent cx="3619500" cy="2838450"/>
            <wp:effectExtent l="0" t="0" r="0" b="0"/>
            <wp:wrapSquare wrapText="bothSides"/>
            <wp:docPr id="424214371" name="Рисунок 6" descr="Проверка компрессии компрессометр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роверка компрессии компрессометром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5B3AB9D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48CB6A38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EB6CB6C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05A6C95A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6A873060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5F57B2EE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42784F6B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1C8B987C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2659401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7DEBC4B9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58E6EFA8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2E84E303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B05C1E8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66ECB69F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2226EDB2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Рисунок. Проверка компрессии компрессометром.</w:t>
      </w:r>
    </w:p>
    <w:p w14:paraId="4A7989C6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--головка цилиндров</w:t>
      </w:r>
    </w:p>
    <w:p w14:paraId="33A74F0A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                                                                                            -- шланг</w:t>
      </w:r>
    </w:p>
    <w:p w14:paraId="349011DE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                                                                                            -- манометр</w:t>
      </w:r>
    </w:p>
    <w:p w14:paraId="160A4652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                                                                                            -- клапан выпуска воздуха</w:t>
      </w:r>
    </w:p>
    <w:p w14:paraId="23387502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                                                                                             -- резиновый наконечник</w:t>
      </w:r>
    </w:p>
    <w:p w14:paraId="47ED9090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                                                                                           -золотник</w:t>
      </w:r>
    </w:p>
    <w:p w14:paraId="7FCFBF0C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Этпалон:1,3,4,5,2,6.</w:t>
      </w:r>
    </w:p>
    <w:p w14:paraId="5FE12E49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20.Раскомплектовка деталей распылителей</w:t>
      </w:r>
    </w:p>
    <w:p w14:paraId="5CB99B5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при ремонте дизельных форсунок</w:t>
      </w:r>
    </w:p>
    <w:p w14:paraId="5788EC89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допускается (устанавливается новая игла или корпус)</w:t>
      </w:r>
    </w:p>
    <w:p w14:paraId="3AE729B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Б) не допускается (устанавливается новый комплект) </w:t>
      </w:r>
    </w:p>
    <w:p w14:paraId="5139666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Эталион :Б</w:t>
      </w:r>
    </w:p>
    <w:p w14:paraId="2219FAA6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21.Свеча зажигания выбраковывается, если  ________________</w:t>
      </w:r>
    </w:p>
    <w:p w14:paraId="59B1707E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 в тексте.</w:t>
      </w:r>
    </w:p>
    <w:p w14:paraId="073588D7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имеется нагар</w:t>
      </w:r>
    </w:p>
    <w:p w14:paraId="2BCF4545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нарушен зазор между электродами</w:t>
      </w:r>
    </w:p>
    <w:p w14:paraId="49A14580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В) имеется трещина на изоляторе </w:t>
      </w:r>
    </w:p>
    <w:p w14:paraId="4AF42CBF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Эталион :В</w:t>
      </w:r>
    </w:p>
    <w:p w14:paraId="14656EC9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22.В приборе Э 203 для очистки свечей зажигания от нагара используется</w:t>
      </w: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ab/>
      </w:r>
    </w:p>
    <w:p w14:paraId="1257CEDE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керосин</w:t>
      </w:r>
    </w:p>
    <w:p w14:paraId="4DA7D6D1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песок</w:t>
      </w:r>
    </w:p>
    <w:p w14:paraId="3AE8E44C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В) сжатый воздух и песок </w:t>
      </w:r>
    </w:p>
    <w:p w14:paraId="138AFF52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Эталион :В</w:t>
      </w:r>
    </w:p>
    <w:p w14:paraId="567199BF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23.Повышение уровня масла в картере двигателя</w:t>
      </w:r>
    </w:p>
    <w:p w14:paraId="5F240DA0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при исправной системе питания указывает</w:t>
      </w:r>
    </w:p>
    <w:p w14:paraId="052B99C8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на неисправность системы смазки </w:t>
      </w:r>
    </w:p>
    <w:p w14:paraId="74B73B49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на неисправность КШМ</w:t>
      </w:r>
    </w:p>
    <w:p w14:paraId="346A511D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 на неисправность ГРМ</w:t>
      </w:r>
    </w:p>
    <w:p w14:paraId="6DB68718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Эталион :А</w:t>
      </w:r>
    </w:p>
    <w:p w14:paraId="0E69A174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24.Уменьшение прогиба приводных ремней при регулировке приведет</w:t>
      </w:r>
    </w:p>
    <w:p w14:paraId="05638AD4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к увеличению срока службы приводимых приборов </w:t>
      </w:r>
    </w:p>
    <w:p w14:paraId="56D19685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к уменьшению срока службы приводимых приборов</w:t>
      </w:r>
    </w:p>
    <w:p w14:paraId="41884C4D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Эталион :А</w:t>
      </w:r>
    </w:p>
    <w:p w14:paraId="24E3F39A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25.Медленный прогрев двигателя до рабочей температуры указывает</w:t>
      </w:r>
    </w:p>
    <w:p w14:paraId="58051550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на неисправность термостата системы охлаждения </w:t>
      </w:r>
    </w:p>
    <w:p w14:paraId="560F8B02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на неисправность насоса системы охлаждения</w:t>
      </w:r>
    </w:p>
    <w:p w14:paraId="2D54A99D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 на неисправность пробки радиатора</w:t>
      </w:r>
    </w:p>
    <w:p w14:paraId="23FBB65E" w14:textId="77777777" w:rsidR="00313529" w:rsidRPr="00313529" w:rsidRDefault="00313529" w:rsidP="00313529">
      <w:pPr>
        <w:spacing w:after="0" w:line="240" w:lineRule="atLeas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Эталион :А</w:t>
      </w:r>
    </w:p>
    <w:p w14:paraId="218FA4AE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</w:pPr>
    </w:p>
    <w:p w14:paraId="1EAD736A" w14:textId="187970FB" w:rsidR="00313529" w:rsidRPr="00313529" w:rsidRDefault="00313529" w:rsidP="00313529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  <w:t>Вариант 2.</w:t>
      </w:r>
    </w:p>
    <w:p w14:paraId="7F3178EE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27F930FB" w14:textId="77777777" w:rsidR="00313529" w:rsidRPr="00313529" w:rsidRDefault="00313529" w:rsidP="00313529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1.Замеряя  шатунные и коренные шейки коленчатого вала определяем?</w:t>
      </w:r>
    </w:p>
    <w:p w14:paraId="1DD8E407" w14:textId="77777777" w:rsidR="00313529" w:rsidRPr="00313529" w:rsidRDefault="00313529" w:rsidP="00313529">
      <w:pPr>
        <w:shd w:val="clear" w:color="auto" w:fill="FFFFFF"/>
        <w:spacing w:after="0" w:line="240" w:lineRule="atLeast"/>
        <w:jc w:val="center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noProof/>
          <w:color w:val="1F1F1F"/>
          <w:spacing w:val="-4"/>
          <w:kern w:val="2"/>
          <w:sz w:val="24"/>
          <w:szCs w:val="24"/>
          <w:lang w:eastAsia="ru-RU"/>
        </w:rPr>
        <w:lastRenderedPageBreak/>
        <w:drawing>
          <wp:inline distT="0" distB="0" distL="0" distR="0" wp14:anchorId="73497A43" wp14:editId="64E44B88">
            <wp:extent cx="2420620" cy="1762125"/>
            <wp:effectExtent l="0" t="0" r="0" b="0"/>
            <wp:docPr id="5678719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620" cy="1762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B0A807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282AD2F6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0DEBE69C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Рисунок. Схема замера шатунных и коренных шеек коленчатого вала.</w:t>
      </w:r>
    </w:p>
    <w:p w14:paraId="2DFAADD6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04EBC94E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649671A7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Овальность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 шейки определяют как </w:t>
      </w:r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 xml:space="preserve">разность ______________ ( </w:t>
      </w:r>
      <w:bookmarkStart w:id="18" w:name="_Hlk214204300"/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>Д</w:t>
      </w:r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vertAlign w:val="subscript"/>
          <w:lang w:val="en-US" w:eastAsia="ru-RU"/>
        </w:rPr>
        <w:t>max</w:t>
      </w:r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 xml:space="preserve"> -  Д</w:t>
      </w:r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vertAlign w:val="subscript"/>
          <w:lang w:val="en-US" w:eastAsia="ru-RU"/>
        </w:rPr>
        <w:t>min</w:t>
      </w:r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vertAlign w:val="subscript"/>
          <w:lang w:eastAsia="ru-RU"/>
        </w:rPr>
        <w:t xml:space="preserve"> </w:t>
      </w:r>
      <w:r w:rsidRPr="00313529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>)</w:t>
      </w:r>
      <w:r w:rsidRPr="00313529">
        <w:rPr>
          <w:rFonts w:ascii="Times New Roman" w:eastAsia="Times New Roman" w:hAnsi="Times New Roman" w:cs="Times New Roman"/>
          <w:color w:val="FF0000"/>
          <w:spacing w:val="-4"/>
          <w:kern w:val="2"/>
          <w:sz w:val="24"/>
          <w:szCs w:val="24"/>
          <w:lang w:eastAsia="ru-RU"/>
        </w:rPr>
        <w:t xml:space="preserve"> </w:t>
      </w:r>
      <w:bookmarkEnd w:id="18"/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, измеренных в одном и том же поясе, но в разных плоскостях.</w:t>
      </w:r>
    </w:p>
    <w:p w14:paraId="7A92F5F8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Наибольший износ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 коренной или шатунной шейки определяется как разность</w:t>
      </w:r>
      <w:bookmarkStart w:id="19" w:name="_Hlk214204796"/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 </w:t>
      </w:r>
      <w:bookmarkEnd w:id="19"/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диаметра</w:t>
      </w:r>
      <w:bookmarkStart w:id="20" w:name="_Hlk214205215"/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bookmarkEnd w:id="20"/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______________ (Дn ) размера шейки и ________________  диаметра (Дmin )   полученного при ее измерении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( Дn -  Дmin ).</w:t>
      </w:r>
    </w:p>
    <w:p w14:paraId="72F33748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779CBFA9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Выбрать пропущенные слова.</w:t>
      </w:r>
    </w:p>
    <w:p w14:paraId="5371B5FF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А) Наименьшего .</w:t>
      </w:r>
    </w:p>
    <w:p w14:paraId="4C5FDE5D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Б) Диаметров .</w:t>
      </w:r>
    </w:p>
    <w:p w14:paraId="14E270C0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В) Считывания.</w:t>
      </w:r>
    </w:p>
    <w:p w14:paraId="4E0C3CDB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Г)   Номинального</w:t>
      </w:r>
    </w:p>
    <w:p w14:paraId="468785DC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Эталон:  Б, Г, А.</w:t>
      </w:r>
    </w:p>
    <w:p w14:paraId="58271CC4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6F876EDB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39B4B7BA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64F93143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2. Направляющие и седла клапанов должны плотно сидеть в теле головки, без следов их смещения при работе ГРМ. Клапаны и их седла не должны иметь трещин и следов прогорания. Проверяем люфт клапанов в направляющих, максимально допустимый зазор?</w:t>
      </w:r>
    </w:p>
    <w:p w14:paraId="46E3B73F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Выбрать пропущенное значение.</w:t>
      </w:r>
    </w:p>
    <w:p w14:paraId="28F9D8E9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А) 0,23 мм .</w:t>
      </w:r>
    </w:p>
    <w:p w14:paraId="14032123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Б) 55мм. .</w:t>
      </w:r>
    </w:p>
    <w:p w14:paraId="571B01EC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В) 0,30мм.</w:t>
      </w:r>
    </w:p>
    <w:p w14:paraId="42259C24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     </w:t>
      </w:r>
    </w:p>
    <w:p w14:paraId="37E3F003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Эталон:  В.</w:t>
      </w:r>
    </w:p>
    <w:p w14:paraId="3E7B8240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23409EF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011EB7FB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3.Назначение диагностического прибора автомобильного осциллографа и его применение?</w:t>
      </w:r>
    </w:p>
    <w:p w14:paraId="1284DAA6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0DC4CA3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lastRenderedPageBreak/>
        <w:drawing>
          <wp:inline distT="0" distB="0" distL="0" distR="0" wp14:anchorId="25328F87" wp14:editId="1FB8EFD5">
            <wp:extent cx="2859405" cy="2859405"/>
            <wp:effectExtent l="0" t="0" r="0" b="0"/>
            <wp:docPr id="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8DFF33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автомобильного осциллографа для автодиагностики.</w:t>
      </w:r>
    </w:p>
    <w:p w14:paraId="4F84229A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Автомобильный осциллограф служит для диагностики путем визуализации электрических сигналов таких как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и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.  </w:t>
      </w:r>
    </w:p>
    <w:p w14:paraId="1B3052A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27DF88F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459548D6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Напряжения.</w:t>
      </w:r>
    </w:p>
    <w:p w14:paraId="0B1817EE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Визуальный.</w:t>
      </w:r>
    </w:p>
    <w:p w14:paraId="365AC54D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 Ток.</w:t>
      </w:r>
    </w:p>
    <w:p w14:paraId="534FEB8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Г) Свечей.</w:t>
      </w:r>
    </w:p>
    <w:p w14:paraId="3C0B314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А, В.</w:t>
      </w:r>
    </w:p>
    <w:p w14:paraId="146E09B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5C78AA8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4.Назначение диагностического прибора авт</w:t>
      </w:r>
      <w:r w:rsidRPr="0031352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ом</w:t>
      </w: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обильного тестера специального назначения  и его применение?</w:t>
      </w:r>
    </w:p>
    <w:p w14:paraId="1C328AC2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14D5844A" wp14:editId="5E40D06A">
            <wp:extent cx="902945" cy="1681480"/>
            <wp:effectExtent l="0" t="8572" r="3492" b="3493"/>
            <wp:docPr id="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9402" cy="169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01F12B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авт</w:t>
      </w:r>
      <w:r w:rsidRPr="0031352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ом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обильные тестеры специального назначения.</w:t>
      </w:r>
    </w:p>
    <w:p w14:paraId="178DDD68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Применяются для поиска _________ в контактной системе зажигания.</w:t>
      </w:r>
    </w:p>
    <w:p w14:paraId="3873B00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4933EC4E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Сжатия.</w:t>
      </w:r>
    </w:p>
    <w:p w14:paraId="67FD5349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Визуальный.</w:t>
      </w:r>
    </w:p>
    <w:p w14:paraId="7C710762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 Отказов.</w:t>
      </w:r>
    </w:p>
    <w:p w14:paraId="17354213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Г) Свечей.</w:t>
      </w:r>
    </w:p>
    <w:p w14:paraId="713495F6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В.</w:t>
      </w:r>
    </w:p>
    <w:p w14:paraId="0969EE04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3FDCB57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5.Назначение диагностического прибора стробоскопа и его применение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?</w:t>
      </w:r>
    </w:p>
    <w:p w14:paraId="11298D6A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lastRenderedPageBreak/>
        <w:drawing>
          <wp:inline distT="0" distB="0" distL="0" distR="0" wp14:anchorId="778861EC" wp14:editId="46219EC2">
            <wp:extent cx="1896048" cy="2855720"/>
            <wp:effectExtent l="476250" t="0" r="466725" b="0"/>
            <wp:docPr id="14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35155" cy="2914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22DB6D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стробоскопа.</w:t>
      </w:r>
    </w:p>
    <w:p w14:paraId="0E4895C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Прибор служит для проверки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  ___________ 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зажигания в инжекторных двигателях. Применяются для регулировки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____________ 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вспышки, что связано с отсутствием отдельной метки для установки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зажигания на некоторых моделях инжекторных двигателей.</w:t>
      </w:r>
    </w:p>
    <w:p w14:paraId="11A5C69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1FC03F30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Опережения.</w:t>
      </w:r>
    </w:p>
    <w:p w14:paraId="2D44CDFC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Давления.</w:t>
      </w:r>
    </w:p>
    <w:p w14:paraId="439F033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В)Угол.</w:t>
      </w:r>
    </w:p>
    <w:p w14:paraId="464AC6BE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Г) Поршневой.</w:t>
      </w:r>
    </w:p>
    <w:p w14:paraId="3DB75398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Д) Задержки.</w:t>
      </w:r>
    </w:p>
    <w:p w14:paraId="3D0ECFA0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Е) Клапанного.</w:t>
      </w:r>
    </w:p>
    <w:p w14:paraId="7C400C0E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В,А,Д,В.</w:t>
      </w:r>
    </w:p>
    <w:p w14:paraId="401B7A9C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bookmarkStart w:id="21" w:name="_Hlk214391974"/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6.Назначение диагностического прибора компрессометра и его применение?</w:t>
      </w:r>
    </w:p>
    <w:p w14:paraId="793B808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12D4546B" wp14:editId="76B73B79">
            <wp:extent cx="2490842" cy="2857500"/>
            <wp:effectExtent l="209550" t="0" r="176158" b="0"/>
            <wp:docPr id="7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92503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BE63F3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                                            Рисунок. Общий вид компрессометра.</w:t>
      </w:r>
    </w:p>
    <w:p w14:paraId="750D685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Предназначены для определения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 камере сгорания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   _____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такта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(силовой агрегат находится в режиме прокрутки стартером). Полученные данные используют для оценки состояния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группы и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_________ механизма.</w:t>
      </w:r>
    </w:p>
    <w:p w14:paraId="1E69F189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6163D35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lastRenderedPageBreak/>
        <w:t>А) Сжатия.</w:t>
      </w:r>
    </w:p>
    <w:p w14:paraId="4DAF576B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Давления.</w:t>
      </w:r>
    </w:p>
    <w:p w14:paraId="5AB98128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 В конце.</w:t>
      </w:r>
    </w:p>
    <w:p w14:paraId="199CBAD8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Г) Поршневой.</w:t>
      </w:r>
    </w:p>
    <w:p w14:paraId="2CB8A5B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Д) Цилиндре.</w:t>
      </w:r>
    </w:p>
    <w:p w14:paraId="42BB497B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Е) Клапанного.</w:t>
      </w:r>
    </w:p>
    <w:p w14:paraId="25FEDD42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3D7B0432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Б,В,А,Г,Е.</w:t>
      </w:r>
    </w:p>
    <w:p w14:paraId="335CB620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06C3B9CD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7.Назначение диагностического прибора эндоскопа  и его применение?</w:t>
      </w:r>
    </w:p>
    <w:p w14:paraId="1DBBAE96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6E719068" wp14:editId="15BDE4F0">
            <wp:extent cx="2859405" cy="1329055"/>
            <wp:effectExtent l="0" t="0" r="0" b="4445"/>
            <wp:docPr id="17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329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258469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эндоскопа.</w:t>
      </w:r>
    </w:p>
    <w:p w14:paraId="6E559AC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Приборы, с помощью которых исследуют внутреннюю часть двигателя без проведения __________  агрегата. С помощью эндоскопа можно оценить степень износа и загрязнения элементов конструкции, состояние стенок цилиндров, величину нагара, степень повреждения днищ поршней и поверхностей клапанов.</w:t>
      </w:r>
    </w:p>
    <w:p w14:paraId="651F3D3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7A7D9763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Утечек.</w:t>
      </w:r>
    </w:p>
    <w:p w14:paraId="3F25BAA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Шумов.</w:t>
      </w:r>
    </w:p>
    <w:p w14:paraId="2577A00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 Разборки.</w:t>
      </w:r>
    </w:p>
    <w:p w14:paraId="7942AE7D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В.</w:t>
      </w:r>
    </w:p>
    <w:p w14:paraId="0E2CE6FA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8.Назначение диагностического прибора стетоскопа  и его применение?</w:t>
      </w:r>
    </w:p>
    <w:p w14:paraId="6BA5B82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3104881B" wp14:editId="15E64123">
            <wp:extent cx="1545253" cy="2859405"/>
            <wp:effectExtent l="0" t="9525" r="7620" b="7620"/>
            <wp:docPr id="18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 flipV="1">
                      <a:off x="0" y="0"/>
                      <a:ext cx="1546342" cy="2861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964D8A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стетоскопа</w:t>
      </w:r>
    </w:p>
    <w:p w14:paraId="542988C3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Предназначены для обнаружения посторонних</w:t>
      </w:r>
      <w:r w:rsidRPr="00313529"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  <w:t xml:space="preserve">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, которые указывают на нештатную работу механических систем двигателя.</w:t>
      </w:r>
    </w:p>
    <w:p w14:paraId="587094AE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7204AA0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Утечек.</w:t>
      </w:r>
    </w:p>
    <w:p w14:paraId="37FADD8D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Шумов.</w:t>
      </w:r>
    </w:p>
    <w:p w14:paraId="2E12475C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lastRenderedPageBreak/>
        <w:t>Эталон: Б.</w:t>
      </w:r>
    </w:p>
    <w:bookmarkEnd w:id="21"/>
    <w:p w14:paraId="0E4865CC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9.В какой последовательности следует выполнять затяжку резьбовых соединений головки блока цилиндров с блок – картером двигателя?</w:t>
      </w:r>
    </w:p>
    <w:p w14:paraId="0A7600A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3D5DA093" wp14:editId="4BE5FE78">
            <wp:extent cx="5940258" cy="3366364"/>
            <wp:effectExtent l="0" t="0" r="3810" b="5715"/>
            <wp:docPr id="21" name="Рисунок 3" descr="экзамен по техническому обслуживанию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 descr="экзамен по техническому обслуживанию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004" cy="3370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2D8D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правильный ответ.</w:t>
      </w:r>
    </w:p>
    <w:p w14:paraId="444553F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А).1-6-2-7-3-8-4-9-5-10.</w:t>
      </w:r>
    </w:p>
    <w:p w14:paraId="32B437C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Б). 3-8-2-9-7-4-6-5-1-10.</w:t>
      </w:r>
    </w:p>
    <w:p w14:paraId="46CC947A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В).1-5-6 -10-2-4-7-9-3-8.</w:t>
      </w:r>
    </w:p>
    <w:p w14:paraId="3168D53A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Г).6-3-10-1-8-5-7-4-2-9.</w:t>
      </w:r>
    </w:p>
    <w:p w14:paraId="1DC8E1CC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Д).6-7-8-3-4—5-1- 2 -9- 10.</w:t>
      </w:r>
    </w:p>
    <w:p w14:paraId="3E8B0CC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Е). Порядок затяжки резьбовых соединений значения не имеет.</w:t>
      </w:r>
    </w:p>
    <w:p w14:paraId="7775F493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Эталон- Б.</w:t>
      </w:r>
    </w:p>
    <w:p w14:paraId="033493C8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10.Какой размер показывают шкалы микрометра, изображенного на рисунке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?</w:t>
      </w:r>
    </w:p>
    <w:p w14:paraId="1316142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51110F3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51601DFB" wp14:editId="6F6AFE99">
            <wp:extent cx="3844925" cy="1989455"/>
            <wp:effectExtent l="0" t="0" r="3175" b="0"/>
            <wp:docPr id="22" name="Рисунок 1" descr="экзамен по ТО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экзамен по ТО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925" cy="198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18E0B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правильный ответ.</w:t>
      </w:r>
    </w:p>
    <w:p w14:paraId="0333066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А).5,32мм.</w:t>
      </w:r>
    </w:p>
    <w:p w14:paraId="57895F0E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Б).53,15мм.</w:t>
      </w:r>
    </w:p>
    <w:p w14:paraId="4C107A6C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В).7,915мм.</w:t>
      </w:r>
    </w:p>
    <w:p w14:paraId="2F35660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Г).8,65мм.</w:t>
      </w:r>
    </w:p>
    <w:p w14:paraId="2E9766B2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Д).80,15мм.</w:t>
      </w:r>
    </w:p>
    <w:p w14:paraId="014B79D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Е).8,15мм.</w:t>
      </w:r>
    </w:p>
    <w:p w14:paraId="478D9893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Е.</w:t>
      </w:r>
    </w:p>
    <w:p w14:paraId="1E232216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noProof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noProof/>
          <w:sz w:val="24"/>
          <w:szCs w:val="24"/>
        </w:rPr>
        <w:lastRenderedPageBreak/>
        <w:t>11.Какой размер показывают шкалы микрометра, изображенного на рисунке?</w:t>
      </w:r>
    </w:p>
    <w:p w14:paraId="44DF6D66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B61A4E" wp14:editId="431C23BD">
            <wp:extent cx="5293061" cy="2652878"/>
            <wp:effectExtent l="0" t="0" r="3175" b="0"/>
            <wp:docPr id="1033528090" name="Рисунок 1" descr="экзамен по ТО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экзамен по ТО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131" cy="2665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4BFDD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правильный ответ.</w:t>
      </w:r>
    </w:p>
    <w:p w14:paraId="7BF16B0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7A310E0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 xml:space="preserve">        А) 60,15 мм,       Б) 92,45 мм,        В) 56,55 мм,         Г)92,25 мм,       Д) 53,50 мм,     Е) 55,25 мм.</w:t>
      </w:r>
    </w:p>
    <w:p w14:paraId="45CB69F8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Е.</w:t>
      </w:r>
    </w:p>
    <w:p w14:paraId="27AD2E08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sz w:val="24"/>
          <w:szCs w:val="24"/>
        </w:rPr>
        <w:t>12.Какой из перечисленных параметров не регулируется у топливного насоса высокого давления(ТНВД) дизельного двигателя с классической системой питания?</w:t>
      </w:r>
    </w:p>
    <w:p w14:paraId="39CBA1B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993D7D0" wp14:editId="27CB0B59">
            <wp:extent cx="2573995" cy="1478280"/>
            <wp:effectExtent l="0" t="0" r="0" b="7620"/>
            <wp:docPr id="23" name="Рисунок 832895009" descr="контрольная проверка знаний по ремонту двигате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нтрольная проверка знаний по ремонту двигателя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565" cy="1485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07441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правильный ответ.</w:t>
      </w:r>
    </w:p>
    <w:p w14:paraId="35CC0E0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04417E8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 xml:space="preserve">А).Давление  впрыска.                                               </w:t>
      </w:r>
      <w:r w:rsidRPr="00313529">
        <w:rPr>
          <w:rFonts w:ascii="Times New Roman" w:eastAsia="Calibri" w:hAnsi="Times New Roman" w:cs="Times New Roman"/>
          <w:noProof/>
          <w:sz w:val="24"/>
          <w:szCs w:val="24"/>
        </w:rPr>
        <w:t xml:space="preserve">           </w:t>
      </w:r>
    </w:p>
    <w:p w14:paraId="7F5623E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Б).Цикловая подача.</w:t>
      </w:r>
    </w:p>
    <w:p w14:paraId="26AC423D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В).Угол опережения впрыска.</w:t>
      </w:r>
    </w:p>
    <w:p w14:paraId="3975F899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Г).Равномерность подачи по секциям.</w:t>
      </w:r>
    </w:p>
    <w:p w14:paraId="7DCEE8A2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 : А.</w:t>
      </w:r>
    </w:p>
    <w:p w14:paraId="05BF940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sz w:val="24"/>
          <w:szCs w:val="24"/>
        </w:rPr>
        <w:t>13.Для каких целей при диагностировании двигателя используется пневмотестер?</w:t>
      </w:r>
    </w:p>
    <w:p w14:paraId="219D954D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А).Для контроля давления в топливной рампе системы питания.</w:t>
      </w:r>
    </w:p>
    <w:p w14:paraId="3575618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Б).Для проверки степени засорения воздушного фильтра.</w:t>
      </w:r>
    </w:p>
    <w:p w14:paraId="732B0E2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В).Для проверки компрессии в цилиндрах двигателя и оценки степени утечки.</w:t>
      </w:r>
    </w:p>
    <w:p w14:paraId="55CA91A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Г).Для проверки давления в смазочной системе двигателя.</w:t>
      </w:r>
    </w:p>
    <w:p w14:paraId="5743C44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Д).Для над работой датчика массового расхода воздуха (ДМРВ)и датчика абсолютного давления (ДАД).</w:t>
      </w:r>
    </w:p>
    <w:p w14:paraId="5DCEED7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6.Для продувки каналов системы смазки сжатым воздухом.</w:t>
      </w:r>
    </w:p>
    <w:p w14:paraId="6678646A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правильный ответ.</w:t>
      </w:r>
    </w:p>
    <w:p w14:paraId="33B1183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BFACA6D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В.</w:t>
      </w:r>
    </w:p>
    <w:p w14:paraId="4F348646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sz w:val="24"/>
          <w:szCs w:val="24"/>
        </w:rPr>
        <w:t>14.Какова причина появления в выпускных газах прогретого двигателя плотного белого дыма?</w:t>
      </w:r>
    </w:p>
    <w:p w14:paraId="2D0FFAA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А).Обедненная или бедная топливовоздушная смесь. </w:t>
      </w:r>
    </w:p>
    <w:p w14:paraId="590ECC1A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Б).Черезмерно богатая топливовоздушная смесь.</w:t>
      </w:r>
    </w:p>
    <w:p w14:paraId="27B8E49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В).Работа двигателя на некачественном топливе.</w:t>
      </w:r>
    </w:p>
    <w:p w14:paraId="7B25C12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Г).Для прогретого двигателя это нормальный цвет отработавших газов.</w:t>
      </w:r>
    </w:p>
    <w:p w14:paraId="726FE8A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Д).Попадание в цилиндры охлаждающей жидкости.</w:t>
      </w:r>
    </w:p>
    <w:p w14:paraId="4A3C653E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sz w:val="24"/>
          <w:szCs w:val="24"/>
        </w:rPr>
        <w:t>Е).Попадание в цилиндры двигателя масла из смазочной системы.</w:t>
      </w:r>
    </w:p>
    <w:p w14:paraId="0A04E600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Д.</w:t>
      </w:r>
    </w:p>
    <w:p w14:paraId="78F845BE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67988F9E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15.Назначение и применение диагностического прибора тестера давления</w:t>
      </w:r>
    </w:p>
    <w:p w14:paraId="62CA9B8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модели SMС-7.</w:t>
      </w:r>
    </w:p>
    <w:p w14:paraId="11BC8E6A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noProof/>
          <w:color w:val="EE0000"/>
          <w:sz w:val="24"/>
          <w:szCs w:val="24"/>
          <w:lang w:eastAsia="ru-RU"/>
        </w:rPr>
        <w:drawing>
          <wp:inline distT="0" distB="0" distL="0" distR="0" wp14:anchorId="337F256E" wp14:editId="14041E29">
            <wp:extent cx="1896110" cy="1924685"/>
            <wp:effectExtent l="0" t="0" r="0" b="0"/>
            <wp:docPr id="24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110" cy="192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0373A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</w:pPr>
    </w:p>
    <w:p w14:paraId="484360D2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Рисунок 2.Тестер давления SMС-7</w:t>
      </w:r>
    </w:p>
    <w:p w14:paraId="5BE62D5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</w:p>
    <w:p w14:paraId="2865F5F0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Тестер давления SMC-107 позволяет провести диагностику системы смазки двигателя и АКПП. Тестер давления SMC-107 укомплектован двумя высокоточными__________ диаметром 63 мм, с пределом измерений от 0 до           _________ бар, и от 0 до____ бар, что позволяет проводить высокоточные измерения каждый в своем диапазоне. Тестер давления масла безопасен в использовании, поскольку оборудован самозапорными соединениями. В комплект входят 10 адаптеры с разной резьбой.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 </w:t>
      </w:r>
    </w:p>
    <w:p w14:paraId="6A98CCC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Вставить пропущенные слова и значения.</w:t>
      </w:r>
    </w:p>
    <w:p w14:paraId="02F4F146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Варианты ответов:</w:t>
      </w:r>
    </w:p>
    <w:p w14:paraId="09D8AB0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А) Втулками,</w:t>
      </w:r>
    </w:p>
    <w:p w14:paraId="5825DF8B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Б) Манометрами.</w:t>
      </w:r>
    </w:p>
    <w:p w14:paraId="3FFDCA9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В) Спидометрами.</w:t>
      </w:r>
    </w:p>
    <w:p w14:paraId="06515A53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Г) до 5 бар,  до 8 бар. </w:t>
      </w:r>
    </w:p>
    <w:p w14:paraId="7A02CB5C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Д) до 10 бар, до 28 бар.</w:t>
      </w:r>
    </w:p>
    <w:p w14:paraId="584084E0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Эталон ответа: Б , Д.</w:t>
      </w:r>
    </w:p>
    <w:p w14:paraId="3E367A57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EE0000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16.Анализатор герметичности цилиндров (АГЦ), прогнозирование остаточного ресурса двигателя</w:t>
      </w:r>
      <w:r w:rsidRPr="00313529"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  <w:t xml:space="preserve"> </w:t>
      </w:r>
      <w:r w:rsidRPr="00313529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его достоинство?</w:t>
      </w:r>
    </w:p>
    <w:p w14:paraId="4B0023D6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noProof/>
          <w:color w:val="0D0D0D"/>
          <w:sz w:val="24"/>
          <w:szCs w:val="24"/>
          <w:lang w:eastAsia="ru-RU"/>
        </w:rPr>
        <w:drawing>
          <wp:inline distT="0" distB="0" distL="0" distR="0" wp14:anchorId="38964CA3" wp14:editId="7906CD19">
            <wp:extent cx="2050415" cy="1526540"/>
            <wp:effectExtent l="0" t="0" r="6985" b="0"/>
            <wp:docPr id="42421436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415" cy="152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BA67A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Рисунок. Анализатор герметичности цилиндров (АГЦ)</w:t>
      </w:r>
    </w:p>
    <w:p w14:paraId="3FDE7913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Достоинства прибора в том, что не важно в каком состоянии аккумуляторная батарея, ее состояние не отразится на качестве диагностики. Нет необходимости знать номинальную 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lastRenderedPageBreak/>
        <w:t>величину ____________ для каждого двигателя, чтобы сравнить ее с результатами диагностики. Необходимо знать только марку _________, на котором ездит данный автомобиль. Параметры, которые диагностируются, сверяются по диагностическим диаграммам для данного вида ______________, и происходит оценка состояния ЦПГ.</w:t>
      </w:r>
    </w:p>
    <w:p w14:paraId="54D7B72D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Выбрать пропущенные слова.</w:t>
      </w:r>
    </w:p>
    <w:p w14:paraId="729B1B0D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А)Топлива.</w:t>
      </w:r>
    </w:p>
    <w:p w14:paraId="4369BC88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Б) компрессии.</w:t>
      </w:r>
    </w:p>
    <w:p w14:paraId="4A727C28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В) Ближе.</w:t>
      </w:r>
    </w:p>
    <w:p w14:paraId="2511E0B3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Г) Объема.</w:t>
      </w: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br/>
      </w:r>
    </w:p>
    <w:p w14:paraId="39E60885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Эталон: Б, А, А.</w:t>
      </w:r>
    </w:p>
    <w:p w14:paraId="48E1B9D2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17. Даже на новом автомобиле  над поршневое пространство не может быть</w:t>
      </w:r>
    </w:p>
    <w:p w14:paraId="16A28F86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полностью герметичным, из-за наличия конструктивных зазоров допускается</w:t>
      </w:r>
    </w:p>
    <w:p w14:paraId="7568C02C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падение давления воздуха, который подается в цилиндр, на ____ ____%. В процессе</w:t>
      </w:r>
    </w:p>
    <w:p w14:paraId="4EA1568A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эксплуатации эта величина истока может увеличиться до ___ ____%.</w:t>
      </w:r>
    </w:p>
    <w:p w14:paraId="1E81BE08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Вставить в текст  пропущенные значения падения давления в цилиндрах двигателя в процентах.</w:t>
      </w:r>
    </w:p>
    <w:p w14:paraId="726400D6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А) 35 ...45; 50…60.</w:t>
      </w:r>
    </w:p>
    <w:p w14:paraId="0180F9F9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Б) 15…20; 30…40.</w:t>
      </w:r>
    </w:p>
    <w:p w14:paraId="4C026C0B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В) 10…12; 33…48.</w:t>
      </w:r>
    </w:p>
    <w:p w14:paraId="13F7D0B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Эталон:  Б.</w:t>
      </w:r>
    </w:p>
    <w:p w14:paraId="250FD9CC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color w:val="0D0D0D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color w:val="0D0D0D"/>
          <w:kern w:val="2"/>
          <w:sz w:val="24"/>
          <w:szCs w:val="24"/>
        </w:rPr>
        <w:t>18.Составить порядок выполнения компьютерной диагностики автомобилей на базе мультимарочного сканера Gutmann mega macs 55 на основе перечисленных переходов.</w:t>
      </w:r>
    </w:p>
    <w:p w14:paraId="6C23399A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А).Считать коды неисправностей.</w:t>
      </w:r>
    </w:p>
    <w:p w14:paraId="1E65C8A0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Б).Идентифицировать автомобиль.</w:t>
      </w:r>
    </w:p>
    <w:p w14:paraId="41CE6962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 В). Подключить прибор к диагностическому разъему автомобиля. </w:t>
      </w:r>
    </w:p>
    <w:p w14:paraId="26ADA47A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Г).Расшифровать и проанализировать неисправности.</w:t>
      </w:r>
    </w:p>
    <w:p w14:paraId="6E8BA7EC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Д).Принять решение о методах их устранения. </w:t>
      </w:r>
    </w:p>
    <w:p w14:paraId="7EB5ED23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245740D7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Эталон:</w:t>
      </w:r>
    </w:p>
    <w:p w14:paraId="425F4BF3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В,Б,А,Г,Д.</w:t>
      </w:r>
    </w:p>
    <w:p w14:paraId="5CF18CEE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39B876A1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shd w:val="clear" w:color="auto" w:fill="FFFF00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19.Проверка и натяжение ремня привода жидкостного насоса и генератора с помощью динамометрического устройства.</w:t>
      </w:r>
    </w:p>
    <w:p w14:paraId="74ABD51A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00"/>
          <w:lang w:eastAsia="ru-RU"/>
        </w:rPr>
      </w:pPr>
    </w:p>
    <w:p w14:paraId="7F1B45BF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00"/>
          <w:lang w:eastAsia="ru-RU"/>
        </w:rPr>
      </w:pPr>
    </w:p>
    <w:p w14:paraId="544FA19A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val="en-US" w:eastAsia="ru-RU"/>
        </w:rPr>
        <w:t>I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. Выбрать допустимую величину прогиба ремня привода жидкостного насоса и генератора.</w:t>
      </w:r>
    </w:p>
    <w:p w14:paraId="0DF77C79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val="en-US" w:eastAsia="ru-RU"/>
        </w:rPr>
        <w:t>II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. Проставить номера позиции деталей в соответствии с рисунком.</w:t>
      </w:r>
    </w:p>
    <w:p w14:paraId="6A6ED42B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8CE67E3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anchor distT="0" distB="0" distL="114300" distR="114300" simplePos="0" relativeHeight="251655680" behindDoc="0" locked="0" layoutInCell="1" allowOverlap="0" wp14:anchorId="14F727A7" wp14:editId="68B8F6F9">
            <wp:simplePos x="0" y="0"/>
            <wp:positionH relativeFrom="margin">
              <wp:posOffset>3642360</wp:posOffset>
            </wp:positionH>
            <wp:positionV relativeFrom="line">
              <wp:posOffset>148590</wp:posOffset>
            </wp:positionV>
            <wp:extent cx="2647950" cy="1539240"/>
            <wp:effectExtent l="0" t="0" r="0" b="3810"/>
            <wp:wrapSquare wrapText="bothSides"/>
            <wp:docPr id="214505840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174496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452FE6E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59B91B01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2D4DEA54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212360C0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65435D1F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64585104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Рисунок. Проверка и натяжение ремня привода жидкостного насоса и генератора.</w:t>
      </w:r>
    </w:p>
    <w:p w14:paraId="2B28EFBB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</w:p>
    <w:p w14:paraId="5C819446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</w:p>
    <w:p w14:paraId="72223C3C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val="en-US" w:eastAsia="ru-RU"/>
        </w:rPr>
        <w:lastRenderedPageBreak/>
        <w:t>I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.</w:t>
      </w:r>
    </w:p>
    <w:p w14:paraId="266DBED6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А)5-40мм.; Б)30-60мм; В) 10-20мм.</w:t>
      </w:r>
    </w:p>
    <w:p w14:paraId="5B3EE717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val="en-US" w:eastAsia="ru-RU"/>
        </w:rPr>
        <w:t>II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.</w:t>
      </w:r>
    </w:p>
    <w:p w14:paraId="173444E9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— планка; </w:t>
      </w:r>
    </w:p>
    <w:p w14:paraId="4B44532B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— ручка;</w:t>
      </w:r>
    </w:p>
    <w:p w14:paraId="17377F20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— буртик штока;</w:t>
      </w:r>
    </w:p>
    <w:p w14:paraId="4714B4AF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—  упорная втулка; </w:t>
      </w:r>
    </w:p>
    <w:p w14:paraId="0064710C" w14:textId="77777777" w:rsidR="00313529" w:rsidRPr="00313529" w:rsidRDefault="00313529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— шкала.</w:t>
      </w:r>
    </w:p>
    <w:p w14:paraId="28519A2D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      Эталон:  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val="en-US" w:eastAsia="ru-RU"/>
        </w:rPr>
        <w:t>I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.В.     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val="en-US" w:eastAsia="ru-RU"/>
        </w:rPr>
        <w:t>II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. 1, 3,5,2,4.</w:t>
      </w:r>
    </w:p>
    <w:p w14:paraId="5D946865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2175CDD3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3F65D70B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20.Установить  соответствие.</w:t>
      </w:r>
    </w:p>
    <w:p w14:paraId="40F78E19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На рисунках изображены диагностические операции</w:t>
      </w:r>
    </w:p>
    <w:p w14:paraId="74132B66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</w:t>
      </w:r>
      <w:r w:rsidRPr="00313529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1AE7AF56" wp14:editId="453E39E7">
            <wp:extent cx="2952750" cy="2209800"/>
            <wp:effectExtent l="0" t="0" r="0" b="0"/>
            <wp:docPr id="2145058431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4CB7D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01AF2F63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7281D417" w14:textId="639E01D5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Б)</w:t>
      </w:r>
      <w:r w:rsidRPr="00313529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7F402D94" wp14:editId="5C217EB9">
            <wp:extent cx="2698750" cy="2019300"/>
            <wp:effectExtent l="0" t="0" r="6350" b="0"/>
            <wp:docPr id="1978553728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В)</w:t>
      </w:r>
      <w:r w:rsidRPr="00313529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0C077812" wp14:editId="1595FD7E">
            <wp:extent cx="3244850" cy="2159000"/>
            <wp:effectExtent l="0" t="0" r="0" b="0"/>
            <wp:docPr id="1978553729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265B2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lastRenderedPageBreak/>
        <w:t> </w:t>
      </w:r>
    </w:p>
    <w:p w14:paraId="784EE491" w14:textId="3FB92DD5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 </w:t>
      </w:r>
    </w:p>
    <w:p w14:paraId="05A37A6D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1.1Которые проводятся с помощью приборов</w:t>
      </w:r>
    </w:p>
    <w:p w14:paraId="6B9C62DD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*)Манометр </w:t>
      </w:r>
    </w:p>
    <w:p w14:paraId="6989AC1F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+) Пневмотестер</w:t>
      </w:r>
    </w:p>
    <w:p w14:paraId="619D1A92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-) Компресометр</w:t>
      </w:r>
    </w:p>
    <w:p w14:paraId="63112FCC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1.2.Ими проводится диагностика</w:t>
      </w:r>
    </w:p>
    <w:p w14:paraId="2563A05E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1) Проверка состояния узлов ГРМ ДВС</w:t>
      </w:r>
    </w:p>
    <w:p w14:paraId="7A0C0844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2) Проверка технического состояния КШМ ДВС</w:t>
      </w:r>
    </w:p>
    <w:p w14:paraId="3AA61BE7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3) Проверка технического состояния поршневой группы ДВС</w:t>
      </w:r>
    </w:p>
    <w:p w14:paraId="118948DC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4) Проверка технического состояния масляной системы ДВС</w:t>
      </w:r>
    </w:p>
    <w:p w14:paraId="5ABCCE87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1.3 Обязательное условие для выполнения операции</w:t>
      </w:r>
    </w:p>
    <w:p w14:paraId="184BEA23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V - двигатель  обязательно должен быть установлен на автомобиле</w:t>
      </w:r>
    </w:p>
    <w:p w14:paraId="3361F311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Х - двигатель  снят с автомобиля</w:t>
      </w:r>
    </w:p>
    <w:p w14:paraId="4FB6AF69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Y- выставление ВМТ</w:t>
      </w:r>
    </w:p>
    <w:p w14:paraId="2E743FFD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3CC79584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4FBFC32B" w14:textId="21D751E3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2</w:t>
      </w:r>
      <w:r w:rsid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1</w:t>
      </w: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.Проверка давление в масляной системе ДВС ВАЗ 21083</w:t>
      </w:r>
    </w:p>
    <w:p w14:paraId="0AAF16C6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362A9208" wp14:editId="1A310CC8">
            <wp:extent cx="304800" cy="304800"/>
            <wp:effectExtent l="0" t="0" r="0" b="0"/>
            <wp:docPr id="1978553730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3529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66C42042" wp14:editId="0D166862">
            <wp:extent cx="5327650" cy="3562350"/>
            <wp:effectExtent l="0" t="0" r="6350" b="0"/>
            <wp:docPr id="1978553731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96EB6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Укажите правильный ответ проведения процедуры .</w:t>
      </w:r>
    </w:p>
    <w:p w14:paraId="56E93294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А)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Прогреваем двигатель до рабочей температуры (80-90 С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vertAlign w:val="superscript"/>
          <w:lang w:eastAsia="ru-RU"/>
        </w:rPr>
        <w:t>0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)</w:t>
      </w:r>
    </w:p>
    <w:p w14:paraId="4B463859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Запускаем двигатель и проверяем показания манометра на холостом ходу и при частоте вращения к/вала около 5000 об/мин</w:t>
      </w:r>
    </w:p>
    <w:p w14:paraId="5FEC8D57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shd w:val="clear" w:color="auto" w:fill="FFFFFF"/>
          <w:lang w:eastAsia="ru-RU"/>
        </w:rPr>
        <w:t> На холостом ходу давление моторного масла у исправного двигателя должно находиться в пределах 2-х бар, а давление на высокой частоте вращения к/вала 4,5-6,5 бар</w:t>
      </w:r>
    </w:p>
    <w:p w14:paraId="10F728BC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Б)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Прогреваем двигатель до температуры (50 С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vertAlign w:val="superscript"/>
          <w:lang w:eastAsia="ru-RU"/>
        </w:rPr>
        <w:t>0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)</w:t>
      </w:r>
    </w:p>
    <w:p w14:paraId="74E27DE0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Запускаем двигатель и проверяем показания манометра на холостом ходу и при частоте вращения к/вала около 5000 об/мин</w:t>
      </w:r>
    </w:p>
    <w:p w14:paraId="3003E274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shd w:val="clear" w:color="auto" w:fill="FFFFFF"/>
          <w:lang w:eastAsia="ru-RU"/>
        </w:rPr>
        <w:t> На холостом ходу давление моторного масла у исправного двигателя должно находиться в пределах 0.25 бар, а давление на высокой частоте вращения к/вала 3 бар</w:t>
      </w:r>
    </w:p>
    <w:p w14:paraId="20133B28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В)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Прогреваем двигатель до температуры (60-70 С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vertAlign w:val="superscript"/>
          <w:lang w:eastAsia="ru-RU"/>
        </w:rPr>
        <w:t>0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)</w:t>
      </w:r>
    </w:p>
    <w:p w14:paraId="1CD13E28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lastRenderedPageBreak/>
        <w:t>Запускаем двигатель и проверяем показания манометра на холостом ходу и при частоте вращения к/вала около 5000 об/мин</w:t>
      </w:r>
    </w:p>
    <w:p w14:paraId="224A4918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shd w:val="clear" w:color="auto" w:fill="FFFFFF"/>
          <w:lang w:eastAsia="ru-RU"/>
        </w:rPr>
        <w:t> На холостом ходу давление моторного масла у исправного двигателя должно находиться в пределах 0.025 бар, а давление на высокой частоте вращения к/вала 7 бар</w:t>
      </w:r>
    </w:p>
    <w:p w14:paraId="16E2D8EA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Г)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Проверка производиться на холодном двигателе (50 С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vertAlign w:val="superscript"/>
          <w:lang w:eastAsia="ru-RU"/>
        </w:rPr>
        <w:t>0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)</w:t>
      </w:r>
    </w:p>
    <w:p w14:paraId="17A84F85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Запускаем двигатель и проверяем показания манометра на холостом ходу и при частоте вращения к/вала около 2000 об/мин</w:t>
      </w:r>
    </w:p>
    <w:p w14:paraId="2EFF51DF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shd w:val="clear" w:color="auto" w:fill="FFFFFF"/>
          <w:lang w:eastAsia="ru-RU"/>
        </w:rPr>
        <w:t> На холостом ходу давление моторного масла у исправного двигателя должно находиться в пределах 4 бар, а давление на высокой частоте вращения к/вала 6 бар</w:t>
      </w:r>
    </w:p>
    <w:p w14:paraId="13F4A677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FF"/>
          <w:lang w:eastAsia="ru-RU"/>
        </w:rPr>
        <w:t> </w:t>
      </w:r>
    </w:p>
    <w:p w14:paraId="2BA2DD87" w14:textId="2EC2C7E2" w:rsidR="00313529" w:rsidRPr="00313529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shd w:val="clear" w:color="auto" w:fill="FFFFFF"/>
          <w:lang w:eastAsia="ru-RU"/>
        </w:rPr>
        <w:t>22</w:t>
      </w:r>
      <w:r w:rsidR="00313529" w:rsidRPr="00313529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shd w:val="clear" w:color="auto" w:fill="FFFFFF"/>
          <w:lang w:eastAsia="ru-RU"/>
        </w:rPr>
        <w:t>.Укажите причину неисправности</w:t>
      </w:r>
    </w:p>
    <w:p w14:paraId="221943A9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shd w:val="clear" w:color="auto" w:fill="FFFFFF"/>
          <w:lang w:eastAsia="ru-RU"/>
        </w:rPr>
        <w:t>Если давление моторного масла на высокой частоте вращения коленчатого вала выше нормы, значит</w:t>
      </w:r>
    </w:p>
    <w:p w14:paraId="3E45660A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noProof/>
          <w:color w:val="000000"/>
          <w:spacing w:val="-4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2FAF3A5D" wp14:editId="705ED58D">
            <wp:extent cx="2622550" cy="2457450"/>
            <wp:effectExtent l="0" t="0" r="6350" b="0"/>
            <wp:docPr id="1978553732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685797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А) 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уровень масла превышает допустимый объем</w:t>
      </w:r>
    </w:p>
    <w:p w14:paraId="48F4FA0C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Б)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моторное масло не соответствует вязкости (высокая вязкость)</w:t>
      </w:r>
    </w:p>
    <w:p w14:paraId="79296F0E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В)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забит масляный фильтр</w:t>
      </w:r>
    </w:p>
    <w:p w14:paraId="45965DFA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lang w:eastAsia="ru-RU"/>
        </w:rPr>
        <w:t>Г)</w:t>
      </w:r>
      <w:r w:rsidRPr="0031352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 </w:t>
      </w:r>
      <w:r w:rsidRPr="0031352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shd w:val="clear" w:color="auto" w:fill="FFFFFF"/>
          <w:lang w:eastAsia="ru-RU"/>
        </w:rPr>
        <w:t>неисправен редукционный клапан масляного насоса.</w:t>
      </w:r>
    </w:p>
    <w:p w14:paraId="21F3CDB6" w14:textId="0CB363F3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FF"/>
          <w:lang w:eastAsia="ru-RU"/>
        </w:rPr>
        <w:t>    </w:t>
      </w:r>
    </w:p>
    <w:p w14:paraId="21278254" w14:textId="5CABDFEB" w:rsidR="00313529" w:rsidRPr="00313529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90000"/>
          <w:spacing w:val="-4"/>
          <w:sz w:val="24"/>
          <w:szCs w:val="24"/>
          <w:shd w:val="clear" w:color="auto" w:fill="FFFFFF"/>
          <w:lang w:eastAsia="ru-RU"/>
        </w:rPr>
        <w:t>23</w:t>
      </w:r>
      <w:r w:rsidR="00313529" w:rsidRPr="00313529">
        <w:rPr>
          <w:rFonts w:ascii="Times New Roman" w:eastAsia="Times New Roman" w:hAnsi="Times New Roman" w:cs="Times New Roman"/>
          <w:b/>
          <w:bCs/>
          <w:color w:val="190000"/>
          <w:spacing w:val="-4"/>
          <w:sz w:val="24"/>
          <w:szCs w:val="24"/>
          <w:shd w:val="clear" w:color="auto" w:fill="FFFFFF"/>
          <w:lang w:eastAsia="ru-RU"/>
        </w:rPr>
        <w:t>.</w:t>
      </w:r>
      <w:r w:rsidR="00313529"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 Найдите несоответствие</w:t>
      </w:r>
    </w:p>
    <w:p w14:paraId="03BFA7BC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Подготовительные мероприятия  для выполнения операции «Проверка компрессии в ДВС»</w:t>
      </w:r>
    </w:p>
    <w:p w14:paraId="6A929B41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А) 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Прогреваем двигатель до рабочей температуры (80-90º).</w:t>
      </w:r>
    </w:p>
    <w:p w14:paraId="155B0327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Б)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Сбрасываем давление в системе питания двигателя автомобиля.</w:t>
      </w:r>
    </w:p>
    <w:p w14:paraId="5F94B047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В)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Обесточиваем бензонасос. Для этого либо отсоединяем фишку жгута проводов от топливного модуля, либо вынимаем предохранитель цепи бензонасоса. И даем двигателю поработать на холостых, до выработки топлива.</w:t>
      </w:r>
    </w:p>
    <w:p w14:paraId="663B8E13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Г)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При помощи свечного ключа выворачиваем свечу проверяемого цилиндра.</w:t>
      </w:r>
    </w:p>
    <w:p w14:paraId="15C65987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FF"/>
          <w:lang w:eastAsia="ru-RU"/>
        </w:rPr>
        <w:t> </w:t>
      </w:r>
    </w:p>
    <w:p w14:paraId="756555B9" w14:textId="0E7F70D0" w:rsidR="00313529" w:rsidRPr="00313529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shd w:val="clear" w:color="auto" w:fill="FFFFFF"/>
          <w:lang w:eastAsia="ru-RU"/>
        </w:rPr>
        <w:t>24</w:t>
      </w:r>
      <w:r w:rsidR="00313529" w:rsidRPr="00313529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shd w:val="clear" w:color="auto" w:fill="FFFFFF"/>
          <w:lang w:eastAsia="ru-RU"/>
        </w:rPr>
        <w:t>.Укажите соответствие</w:t>
      </w:r>
    </w:p>
    <w:p w14:paraId="4B969790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shd w:val="clear" w:color="auto" w:fill="FFFFFF"/>
          <w:lang w:eastAsia="ru-RU"/>
        </w:rPr>
        <w:t>Дефекты определяемые субъективной диагностикой по свечам зажигания</w:t>
      </w:r>
    </w:p>
    <w:p w14:paraId="6B4144CE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shd w:val="clear" w:color="auto" w:fill="FFFFFF"/>
          <w:lang w:eastAsia="ru-RU"/>
        </w:rPr>
        <w:t>1.Большой расход топлива</w:t>
      </w:r>
    </w:p>
    <w:p w14:paraId="41F97657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shd w:val="clear" w:color="auto" w:fill="FFFFFF"/>
          <w:lang w:eastAsia="ru-RU"/>
        </w:rPr>
        <w:t>2.Избыточное количество присадок</w:t>
      </w:r>
    </w:p>
    <w:p w14:paraId="1A3DC9D7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shd w:val="clear" w:color="auto" w:fill="FFFFFF"/>
          <w:lang w:eastAsia="ru-RU"/>
        </w:rPr>
        <w:t>3. Сгорание масла в следствии залегания колец или износа маслосъемных колпачков</w:t>
      </w:r>
    </w:p>
    <w:p w14:paraId="4F74F59A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FF"/>
          <w:lang w:eastAsia="ru-RU"/>
        </w:rPr>
        <w:t> </w:t>
      </w:r>
    </w:p>
    <w:p w14:paraId="54FEED23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noProof/>
          <w:color w:val="000000"/>
          <w:spacing w:val="-4"/>
          <w:sz w:val="24"/>
          <w:szCs w:val="24"/>
          <w:shd w:val="clear" w:color="auto" w:fill="FFFFFF"/>
          <w:lang w:eastAsia="ru-RU"/>
        </w:rPr>
        <w:lastRenderedPageBreak/>
        <w:drawing>
          <wp:inline distT="0" distB="0" distL="0" distR="0" wp14:anchorId="01338547" wp14:editId="308C9C6E">
            <wp:extent cx="5334000" cy="3092450"/>
            <wp:effectExtent l="0" t="0" r="0" b="0"/>
            <wp:docPr id="1978553733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09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C2989" w14:textId="08B61E56" w:rsidR="00313529" w:rsidRPr="00313529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shd w:val="clear" w:color="auto" w:fill="FFFFFF"/>
          <w:lang w:eastAsia="ru-RU"/>
        </w:rPr>
        <w:t>25</w:t>
      </w:r>
      <w:r w:rsidR="00313529" w:rsidRPr="00313529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shd w:val="clear" w:color="auto" w:fill="FFFFFF"/>
          <w:lang w:eastAsia="ru-RU"/>
        </w:rPr>
        <w:t>. Какая операция  изображена на рисунках?</w:t>
      </w:r>
    </w:p>
    <w:p w14:paraId="63325418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noProof/>
          <w:color w:val="190000"/>
          <w:spacing w:val="-4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1D5A052D" wp14:editId="21854CD4">
            <wp:extent cx="3130550" cy="1504950"/>
            <wp:effectExtent l="0" t="0" r="0" b="0"/>
            <wp:docPr id="1978553734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  <w:r w:rsidRPr="00313529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11E12910" wp14:editId="05F103F3">
            <wp:extent cx="304800" cy="304800"/>
            <wp:effectExtent l="0" t="0" r="0" b="0"/>
            <wp:docPr id="1978553735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3529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0A3134CB" wp14:editId="1CC311B9">
            <wp:extent cx="1962150" cy="1962150"/>
            <wp:effectExtent l="0" t="0" r="0" b="0"/>
            <wp:docPr id="1978553736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10911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FF"/>
          <w:lang w:eastAsia="ru-RU"/>
        </w:rPr>
        <w:t> </w:t>
      </w:r>
    </w:p>
    <w:p w14:paraId="1A559DAE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А)  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проверка</w:t>
      </w: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 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уровня масла в ДВС</w:t>
      </w:r>
    </w:p>
    <w:p w14:paraId="618EE125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Б)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диагностика ДВС с помощью видеоэндоскопа</w:t>
      </w:r>
    </w:p>
    <w:p w14:paraId="4160267A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В)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замена масла в ДВС</w:t>
      </w:r>
    </w:p>
    <w:p w14:paraId="20B0EE97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Г)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диагностика ДВС с помощью стетоскопа</w:t>
      </w:r>
    </w:p>
    <w:p w14:paraId="3EBDC948" w14:textId="77777777" w:rsidR="00313529" w:rsidRPr="00313529" w:rsidRDefault="00313529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7D4E779C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464F84CC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Эталон ответов</w:t>
      </w:r>
    </w:p>
    <w:p w14:paraId="73A659F4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1.</w:t>
      </w:r>
    </w:p>
    <w:p w14:paraId="4FD5C94B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А+1,3 X V Y</w:t>
      </w:r>
    </w:p>
    <w:p w14:paraId="57983290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  – 1,3 V</w:t>
      </w:r>
    </w:p>
    <w:p w14:paraId="04D8A2DF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B – *4 V</w:t>
      </w:r>
    </w:p>
    <w:p w14:paraId="05ECEF5A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2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А</w:t>
      </w:r>
    </w:p>
    <w:p w14:paraId="6DA6F4DB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3 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Г</w:t>
      </w:r>
    </w:p>
    <w:p w14:paraId="390C795C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4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Г</w:t>
      </w:r>
    </w:p>
    <w:p w14:paraId="2E988561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5 </w:t>
      </w:r>
    </w:p>
    <w:p w14:paraId="2C41B49A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1-Б</w:t>
      </w:r>
    </w:p>
    <w:p w14:paraId="6FBA5408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2- Г</w:t>
      </w:r>
    </w:p>
    <w:p w14:paraId="5A3699CF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3-3</w:t>
      </w:r>
    </w:p>
    <w:p w14:paraId="7BB79168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6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Г</w:t>
      </w:r>
    </w:p>
    <w:p w14:paraId="4C52429C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7</w:t>
      </w:r>
    </w:p>
    <w:p w14:paraId="0AD23005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lastRenderedPageBreak/>
        <w:t>А-2</w:t>
      </w:r>
    </w:p>
    <w:p w14:paraId="3C88DF06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Б-1</w:t>
      </w:r>
    </w:p>
    <w:p w14:paraId="69E0AD4A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В-3</w:t>
      </w:r>
    </w:p>
    <w:p w14:paraId="6B64CDFE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8-В</w:t>
      </w:r>
    </w:p>
    <w:p w14:paraId="153F6883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9</w:t>
      </w:r>
    </w:p>
    <w:p w14:paraId="3C9917F9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А-2</w:t>
      </w:r>
    </w:p>
    <w:p w14:paraId="58396FA4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Б-1</w:t>
      </w:r>
    </w:p>
    <w:p w14:paraId="2E7CCBA8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В-2</w:t>
      </w:r>
    </w:p>
    <w:p w14:paraId="049DC726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Г-3</w:t>
      </w:r>
    </w:p>
    <w:p w14:paraId="33EDAB7C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Д-4</w:t>
      </w:r>
    </w:p>
    <w:p w14:paraId="3FD8941B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313529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10</w:t>
      </w:r>
      <w:r w:rsidRPr="00313529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-Г.</w:t>
      </w:r>
    </w:p>
    <w:p w14:paraId="72B6A466" w14:textId="77777777" w:rsidR="00313529" w:rsidRPr="00313529" w:rsidRDefault="00313529" w:rsidP="00313529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1C8B2CED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                                                     Вариант 1</w:t>
      </w:r>
    </w:p>
    <w:p w14:paraId="22474AE1" w14:textId="77777777" w:rsidR="00826D37" w:rsidRPr="00826D37" w:rsidRDefault="00826D37" w:rsidP="00826D37">
      <w:pPr>
        <w:spacing w:after="0" w:line="240" w:lineRule="atLeast"/>
        <w:ind w:left="714"/>
        <w:jc w:val="both"/>
        <w:rPr>
          <w:rFonts w:ascii="Times New Roman" w:eastAsia="Calibri" w:hAnsi="Times New Roman" w:cs="Times New Roman"/>
          <w:b/>
          <w:color w:val="000000"/>
          <w:kern w:val="2"/>
          <w:sz w:val="24"/>
          <w:szCs w:val="24"/>
        </w:rPr>
      </w:pPr>
    </w:p>
    <w:p w14:paraId="2410635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1.Определить значение:</w:t>
      </w:r>
    </w:p>
    <w:p w14:paraId="23C0727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1.Овальности и конусообразности цилиндра </w:t>
      </w:r>
    </w:p>
    <w:p w14:paraId="28F302C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                            2. Ремонтных размеров гильзы.</w:t>
      </w:r>
    </w:p>
    <w:p w14:paraId="0DBD499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Cs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Cs/>
          <w:kern w:val="2"/>
          <w:sz w:val="24"/>
          <w:szCs w:val="24"/>
        </w:rPr>
        <w:t>Замеры по поясам составили по А – А :</w:t>
      </w:r>
    </w:p>
    <w:p w14:paraId="31BD132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А1-А1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92,9 мм.</w:t>
      </w:r>
    </w:p>
    <w:p w14:paraId="3D940FC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А2-А2 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=92,66 мм.</w:t>
      </w:r>
    </w:p>
    <w:p w14:paraId="742E104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А3-А3 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= 92,55 мм.</w:t>
      </w:r>
    </w:p>
    <w:p w14:paraId="263296B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Замеры по поясам составили по Б – Б:</w:t>
      </w:r>
    </w:p>
    <w:p w14:paraId="7DCD6D5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anchor distT="0" distB="0" distL="114300" distR="114300" simplePos="0" relativeHeight="251661824" behindDoc="0" locked="0" layoutInCell="1" allowOverlap="0" wp14:anchorId="40AF447E" wp14:editId="1EE37EAD">
            <wp:simplePos x="0" y="0"/>
            <wp:positionH relativeFrom="margin">
              <wp:posOffset>4975860</wp:posOffset>
            </wp:positionH>
            <wp:positionV relativeFrom="paragraph">
              <wp:posOffset>5715</wp:posOffset>
            </wp:positionV>
            <wp:extent cx="2562225" cy="2667000"/>
            <wp:effectExtent l="0" t="0" r="9525" b="0"/>
            <wp:wrapSquare wrapText="bothSides"/>
            <wp:docPr id="125659973" name="Рисунок 16" descr="https://documents.infourok.ru/f989bdb5-9de5-49d1-b760-998a043dc805/0/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s://documents.infourok.ru/f989bdb5-9de5-49d1-b760-998a043dc805/0/image0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667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CE92BB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Д</w:t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Б1-Б1 </w:t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= 92,85 мм.</w:t>
      </w:r>
    </w:p>
    <w:p w14:paraId="283E64B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7CABAA6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Д</w:t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vertAlign w:val="subscript"/>
          <w:lang w:eastAsia="ru-RU"/>
        </w:rPr>
        <w:t>Б2-Б2</w:t>
      </w:r>
      <w:r w:rsidRPr="00826D37">
        <w:rPr>
          <w:rFonts w:ascii="Times New Roman" w:eastAsia="Calibri" w:hAnsi="Times New Roman" w:cs="Times New Roman"/>
          <w:b/>
          <w:bCs/>
          <w:noProof/>
          <w:kern w:val="2"/>
          <w:sz w:val="24"/>
          <w:szCs w:val="24"/>
          <w:lang w:eastAsia="ru-RU"/>
        </w:rPr>
        <w:drawing>
          <wp:anchor distT="0" distB="0" distL="114300" distR="114300" simplePos="0" relativeHeight="251660800" behindDoc="0" locked="0" layoutInCell="1" allowOverlap="0" wp14:anchorId="187F71B7" wp14:editId="6C3A3C2A">
            <wp:simplePos x="0" y="0"/>
            <wp:positionH relativeFrom="margin">
              <wp:posOffset>2432685</wp:posOffset>
            </wp:positionH>
            <wp:positionV relativeFrom="line">
              <wp:posOffset>182880</wp:posOffset>
            </wp:positionV>
            <wp:extent cx="1752600" cy="2409825"/>
            <wp:effectExtent l="0" t="0" r="0" b="9525"/>
            <wp:wrapSquare wrapText="bothSides"/>
            <wp:docPr id="2054230030" name="Рисунок 17" descr="https://documents.infourok.ru/f989bdb5-9de5-49d1-b760-998a043dc805/0/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documents.infourok.ru/f989bdb5-9de5-49d1-b760-998a043dc805/0/image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40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 xml:space="preserve"> = 92,65 мм.</w:t>
      </w:r>
    </w:p>
    <w:p w14:paraId="60B457E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019C2A5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Д</w:t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vertAlign w:val="subscript"/>
          <w:lang w:eastAsia="ru-RU"/>
        </w:rPr>
        <w:t>Б3-Б3</w:t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 xml:space="preserve"> =92,35 мм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.</w:t>
      </w:r>
    </w:p>
    <w:p w14:paraId="5F10BF5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2088685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2C185FE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3E22CEA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585F5C1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5D5D0D1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55CBF54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0C8EBC4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5AD8DA4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4C3BFA9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3409504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645A142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6EC3096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4B4BD4C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372FEBB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4473394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136A2D0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6B4ED25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49E746A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488ECE7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Рисунок. Замеры диаметра гильзы индикаторным нутромером по трем поясам взаимно перпендикулярных плоскостях.</w:t>
      </w:r>
    </w:p>
    <w:p w14:paraId="2994460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384EA83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lastRenderedPageBreak/>
        <w:t>1. </w:t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Овальность –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 каждом поясе вычисляется как разность диаметров замеренных в одном поясе но в разных плоскостях по А-А и по Б_Б, то есть О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А1-А1 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=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А1-А1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–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Б1-Б1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, О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А2-А2 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=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А2-А2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–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Б2-Б2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, О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А3-А3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А3-А3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–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Б3-Б3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.</w:t>
      </w:r>
    </w:p>
    <w:p w14:paraId="3C976E7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Конусности-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вычисляется как разность</w:t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 xml:space="preserve"> 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между двумя диаметрами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А1-А1 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,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А3-А3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и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Б1-Б1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,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Б3-Б3.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поясами ( между I и II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val="en-US" w:eastAsia="ru-RU"/>
        </w:rPr>
        <w:t>I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 поясом)то есть К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А-А 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=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А1-А1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-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А3-А3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и К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Б-Б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Б1-Б1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-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Б3-Б3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.</w:t>
      </w:r>
    </w:p>
    <w:p w14:paraId="18759F1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Если при замерах получили данные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А1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92,44 мм.;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А2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92, 35мм.;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А3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=92,25мм.;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Б1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92,47 мм.;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Б2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92,45мм.; 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Б3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=92,43мм</w:t>
      </w:r>
    </w:p>
    <w:p w14:paraId="73647F8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Овальности составят:</w:t>
      </w:r>
    </w:p>
    <w:p w14:paraId="717E5AC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Первый пояс: О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А1-А1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________, Второй пояс О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А2-А2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=________</w:t>
      </w:r>
    </w:p>
    <w:p w14:paraId="176C74C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Третий пояс О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А3-А3 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= ____________.</w:t>
      </w:r>
    </w:p>
    <w:p w14:paraId="36C9E2D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Конусности составят:</w:t>
      </w:r>
    </w:p>
    <w:p w14:paraId="7A0F5FE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Обмер произведен параллельно оси коленчатого вала по А -А, тогда конусность составит  К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А-А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________</w:t>
      </w:r>
    </w:p>
    <w:p w14:paraId="3ADF74B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Обмер произведен перпендикулярно оси коленчатого вала по Б-Б, тогда конусность  составит К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Б1-Б1 =_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_______.</w:t>
      </w:r>
    </w:p>
    <w:p w14:paraId="298E63A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Выбрать правильные ответы.</w:t>
      </w:r>
    </w:p>
    <w:p w14:paraId="5692EF1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Овальности составят:</w:t>
      </w:r>
    </w:p>
    <w:p w14:paraId="5DEA256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>А) О</w:t>
      </w:r>
      <w:r w:rsidRPr="00826D37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vertAlign w:val="subscript"/>
          <w:lang w:eastAsia="ru-RU"/>
        </w:rPr>
        <w:t>А1-А1</w:t>
      </w:r>
      <w:r w:rsidRPr="00826D37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 xml:space="preserve"> =.О,03мм; О</w:t>
      </w:r>
      <w:r w:rsidRPr="00826D37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vertAlign w:val="subscript"/>
          <w:lang w:eastAsia="ru-RU"/>
        </w:rPr>
        <w:t>А2-А2</w:t>
      </w:r>
      <w:r w:rsidRPr="00826D37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 xml:space="preserve"> = 0,10мм;    О</w:t>
      </w:r>
      <w:r w:rsidRPr="00826D37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vertAlign w:val="subscript"/>
          <w:lang w:eastAsia="ru-RU"/>
        </w:rPr>
        <w:t xml:space="preserve">А3-А3 </w:t>
      </w:r>
      <w:r w:rsidRPr="00826D37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>= 0, 18мм.</w:t>
      </w:r>
    </w:p>
    <w:p w14:paraId="7AA9020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Б) О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А1-А1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=.О,06мм; О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А2-А2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0,15мм;    О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А3-А3 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= 0, 22 мм</w:t>
      </w:r>
    </w:p>
    <w:p w14:paraId="40BEE5A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Конусности по длине цилиндра составят:</w:t>
      </w:r>
    </w:p>
    <w:p w14:paraId="767D63A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А) К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А-А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0,3мм;  К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Б-Б 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= 0,1мм.</w:t>
      </w:r>
    </w:p>
    <w:p w14:paraId="4363EC2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>Б) К</w:t>
      </w:r>
      <w:r w:rsidRPr="00826D37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vertAlign w:val="subscript"/>
          <w:lang w:eastAsia="ru-RU"/>
        </w:rPr>
        <w:t>А-А</w:t>
      </w:r>
      <w:r w:rsidRPr="00826D37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 xml:space="preserve"> = 0,19мм;  К</w:t>
      </w:r>
      <w:r w:rsidRPr="00826D37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vertAlign w:val="subscript"/>
          <w:lang w:eastAsia="ru-RU"/>
        </w:rPr>
        <w:t xml:space="preserve">Б-Б </w:t>
      </w:r>
      <w:r w:rsidRPr="00826D37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>= 0,04мм.</w:t>
      </w:r>
    </w:p>
    <w:p w14:paraId="6B679E4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В) К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>А-А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= 0,29мм;  К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vertAlign w:val="subscript"/>
          <w:lang w:eastAsia="ru-RU"/>
        </w:rPr>
        <w:t xml:space="preserve">Б-Б 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= 0,44мм</w:t>
      </w:r>
    </w:p>
    <w:p w14:paraId="012F411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1.Эталон:</w:t>
      </w:r>
    </w:p>
    <w:p w14:paraId="0CE1C82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Овальность -А.</w:t>
      </w:r>
    </w:p>
    <w:p w14:paraId="4CC973F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Конусность- Б.</w:t>
      </w:r>
    </w:p>
    <w:p w14:paraId="6772953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2. Номинальный внутренний диаметр гильзы цилиндра составляет 92мм.</w:t>
      </w:r>
    </w:p>
    <w:p w14:paraId="31D4713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Выбрать из ниже перечисленных диаметров  ремонтные размеры гильзы с номинальным размером диаметра гильзы 92мм.</w:t>
      </w:r>
    </w:p>
    <w:p w14:paraId="3E0766C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А) 92,3; Б) 92.5; В) 92,65; Г) 93,5; Д) 92,55; Е) 92,37; Ж)93.</w:t>
      </w:r>
    </w:p>
    <w:p w14:paraId="3CFFA5E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1 - й ремонтный, мм______________.               </w:t>
      </w:r>
    </w:p>
    <w:p w14:paraId="368D850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2-й ремонтный, мм_______________.</w:t>
      </w:r>
    </w:p>
    <w:p w14:paraId="6E35817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3 - й ремонтный, мм _____________.                       </w:t>
      </w:r>
    </w:p>
    <w:p w14:paraId="15B55C5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2. Эталон:</w:t>
      </w:r>
    </w:p>
    <w:p w14:paraId="69A578C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Ремонтные размеры:</w:t>
      </w:r>
    </w:p>
    <w:p w14:paraId="0C1698E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Б,Ж,Г.</w:t>
      </w:r>
    </w:p>
    <w:p w14:paraId="59F5658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3644FD6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0FBA40F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775A464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5D47CF4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</w:pPr>
    </w:p>
    <w:p w14:paraId="26E72EB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</w:pPr>
    </w:p>
    <w:p w14:paraId="0DF7A8C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</w:pPr>
    </w:p>
    <w:p w14:paraId="711297A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  <w:t>2.Замер коренных и шатунных шеек коленчатого вала.</w:t>
      </w:r>
    </w:p>
    <w:p w14:paraId="7150FF2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</w:pPr>
    </w:p>
    <w:p w14:paraId="4B59E74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530A030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anchor distT="0" distB="0" distL="114300" distR="114300" simplePos="0" relativeHeight="251658752" behindDoc="0" locked="0" layoutInCell="1" allowOverlap="0" wp14:anchorId="11230A6D" wp14:editId="0853B21F">
            <wp:simplePos x="0" y="0"/>
            <wp:positionH relativeFrom="column">
              <wp:posOffset>1796415</wp:posOffset>
            </wp:positionH>
            <wp:positionV relativeFrom="line">
              <wp:posOffset>25400</wp:posOffset>
            </wp:positionV>
            <wp:extent cx="2400300" cy="1828800"/>
            <wp:effectExtent l="0" t="0" r="0" b="0"/>
            <wp:wrapSquare wrapText="bothSides"/>
            <wp:docPr id="1204202856" name="Рисунок 15" descr="https://documents.infourok.ru/f989bdb5-9de5-49d1-b760-998a043dc805/0/image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s://documents.infourok.ru/f989bdb5-9de5-49d1-b760-998a043dc805/0/image0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2230FE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56256A5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746D03C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1538209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254765E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3F1DEE7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7A5336D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656C5CA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092B5E7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 </w:t>
      </w:r>
    </w:p>
    <w:p w14:paraId="5FD4C9D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Рисунок . Измерительный инструмент.</w:t>
      </w:r>
    </w:p>
    <w:p w14:paraId="0150DEB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Для измерения диаметров коренных и шатунных шеек пользуются.</w:t>
      </w:r>
    </w:p>
    <w:p w14:paraId="167C7AC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Выбрать инструмент.</w:t>
      </w:r>
    </w:p>
    <w:p w14:paraId="407FFB6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А)-угломером</w:t>
      </w:r>
    </w:p>
    <w:p w14:paraId="08DC066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Б)-микрометром; </w:t>
      </w:r>
    </w:p>
    <w:p w14:paraId="7BEE821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В)- глубиномером</w:t>
      </w:r>
    </w:p>
    <w:p w14:paraId="0802BDE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Эталон: Б.</w:t>
      </w:r>
    </w:p>
    <w:p w14:paraId="6C3BE3E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50A36D29" w14:textId="77777777" w:rsidR="00826D37" w:rsidRPr="00826D37" w:rsidRDefault="00826D37" w:rsidP="00826D37">
      <w:pPr>
        <w:shd w:val="clear" w:color="auto" w:fill="FFFFFF"/>
        <w:tabs>
          <w:tab w:val="left" w:pos="1875"/>
        </w:tabs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ab/>
      </w:r>
    </w:p>
    <w:p w14:paraId="289FA02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3.Назначение диагностического прибора мотор-тестера и его применение.</w:t>
      </w:r>
    </w:p>
    <w:p w14:paraId="0ECECA7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2E3ACF3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0DE4FD6C" wp14:editId="24DAC784">
            <wp:extent cx="4231005" cy="2562225"/>
            <wp:effectExtent l="0" t="0" r="0" b="0"/>
            <wp:docPr id="837313964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005" cy="256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2D28F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мотор-тестера.</w:t>
      </w:r>
    </w:p>
    <w:p w14:paraId="5C8A0C8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Благодаря мотор – тестеру  значительно сокращается время, которое требуется мастеру на поиск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_______ .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В функционал входит как способность отображения осциллограмм любых измеряемых цепей, так и комплексная оценка работы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 </w:t>
      </w:r>
      <w:r w:rsidRPr="00826D37"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  <w:t xml:space="preserve">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по различным параметрам. Например, прибор может оценить сравнительную эффективность работы цилиндров, динамическую компрессию, разгон и другие параметры.</w:t>
      </w:r>
    </w:p>
    <w:p w14:paraId="370EC39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Выбрать пропущенные слова.</w:t>
      </w:r>
    </w:p>
    <w:p w14:paraId="4C71AAE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Напряжения.</w:t>
      </w:r>
    </w:p>
    <w:p w14:paraId="3FB64B3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Неисправности.</w:t>
      </w:r>
    </w:p>
    <w:p w14:paraId="4F705B0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Ток.</w:t>
      </w:r>
    </w:p>
    <w:p w14:paraId="246080B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Г) Двигателя.</w:t>
      </w:r>
    </w:p>
    <w:p w14:paraId="2536EBA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А, В.</w:t>
      </w:r>
    </w:p>
    <w:p w14:paraId="46FA890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4.Назначение диагностического прибора тестера для проверки свечей зажигания   и его применение.</w:t>
      </w:r>
    </w:p>
    <w:p w14:paraId="1468CAC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1339302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lastRenderedPageBreak/>
        <w:drawing>
          <wp:inline distT="0" distB="0" distL="0" distR="0" wp14:anchorId="7824DE07" wp14:editId="3966B2E5">
            <wp:extent cx="2145030" cy="1316355"/>
            <wp:effectExtent l="0" t="0" r="7620" b="0"/>
            <wp:docPr id="48840076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030" cy="1316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FA2B6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7F5FEE5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тестера для проверки свечей зажигания.</w:t>
      </w:r>
    </w:p>
    <w:p w14:paraId="1E46D32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1E2023E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Прибор предназначен для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проверки работоспособности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зажигания. При этом свечи не надо устанавливать на место. </w:t>
      </w:r>
    </w:p>
    <w:p w14:paraId="520E952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Выбрать пропущенные слова.</w:t>
      </w:r>
    </w:p>
    <w:p w14:paraId="147E095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Сжатия.</w:t>
      </w:r>
    </w:p>
    <w:p w14:paraId="4239EDB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Визуальный.</w:t>
      </w:r>
    </w:p>
    <w:p w14:paraId="4361FA9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В конце.</w:t>
      </w:r>
    </w:p>
    <w:p w14:paraId="20D6928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Г) Свечей.</w:t>
      </w:r>
    </w:p>
    <w:p w14:paraId="62BEFBB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Б,Г.</w:t>
      </w:r>
    </w:p>
    <w:p w14:paraId="53CB4C5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393C433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5.Назначение диагностического прибора высоковольтного разрядника   и его применение.</w:t>
      </w:r>
    </w:p>
    <w:p w14:paraId="57EAF21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33E9DAE0" wp14:editId="2D7E9B7E">
            <wp:extent cx="2859405" cy="1338580"/>
            <wp:effectExtent l="0" t="0" r="0" b="0"/>
            <wp:docPr id="147791673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338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55374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высоковольтного разрядника.</w:t>
      </w:r>
    </w:p>
    <w:p w14:paraId="3F36E5C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Высоковольтный разрядник предназначен для  проверки системы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 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 условиях, приближенных к реальным. Другими словами, под давлением и нагрузкой. </w:t>
      </w:r>
    </w:p>
    <w:p w14:paraId="381AD41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784788C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Впуска.</w:t>
      </w:r>
    </w:p>
    <w:p w14:paraId="6B569E3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Охлаждения.</w:t>
      </w:r>
    </w:p>
    <w:p w14:paraId="74FFB9A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Зажигания.</w:t>
      </w:r>
    </w:p>
    <w:p w14:paraId="1182459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4DB55AF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В.</w:t>
      </w:r>
    </w:p>
    <w:p w14:paraId="416ED79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5452C33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6. Назначение диагностического прибора установки для локализации точек подсоса воздуха   и ее применение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14:paraId="061796E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lastRenderedPageBreak/>
        <w:drawing>
          <wp:inline distT="0" distB="0" distL="0" distR="0" wp14:anchorId="6D1FFBA0" wp14:editId="7F051492">
            <wp:extent cx="1802130" cy="2859405"/>
            <wp:effectExtent l="533400" t="0" r="502920" b="0"/>
            <wp:docPr id="681135253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802130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05F7A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49FAE80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установки для локализации точек подсоса воздуха.</w:t>
      </w:r>
    </w:p>
    <w:p w14:paraId="39A377D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Оборудование позволяет быстро обнаружить места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____________    ______________ 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коллектора, системы охлаждения, выхлопной и вакуумной систем.</w:t>
      </w:r>
    </w:p>
    <w:p w14:paraId="4F39F25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7D11B42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Прогрева.</w:t>
      </w:r>
    </w:p>
    <w:p w14:paraId="2B39859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Негерметичности.</w:t>
      </w:r>
    </w:p>
    <w:p w14:paraId="58C63BD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Впускного.</w:t>
      </w:r>
    </w:p>
    <w:p w14:paraId="47F235A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Г) Разборки.</w:t>
      </w:r>
    </w:p>
    <w:p w14:paraId="3200B78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Б,В.</w:t>
      </w:r>
    </w:p>
    <w:p w14:paraId="608EC0C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5F85F48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3103746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6C96641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6089E4A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7.Назначение диагностического комплекта для измерения давления топлива  и его применение.</w:t>
      </w:r>
    </w:p>
    <w:p w14:paraId="2515938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00F3112A" wp14:editId="07E62FEF">
            <wp:extent cx="1897380" cy="2859405"/>
            <wp:effectExtent l="0" t="4763" r="2858" b="2857"/>
            <wp:docPr id="821376818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1897380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C9E9C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комплекта для измерения давления топлива.</w:t>
      </w:r>
    </w:p>
    <w:p w14:paraId="281B410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lastRenderedPageBreak/>
        <w:t xml:space="preserve">Данное оборудование служит основным инструментом при исследовании систем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_________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всех типов топлива. Используется для проверки работоспособности топливного насоса, фильтра, регулятора давления, дозатора топлива и т.д.</w:t>
      </w:r>
    </w:p>
    <w:p w14:paraId="389B78E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Выбрать пропущенные слова.</w:t>
      </w:r>
    </w:p>
    <w:p w14:paraId="3F7AD07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Утечек.</w:t>
      </w:r>
    </w:p>
    <w:p w14:paraId="659C8A8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Впрыска.</w:t>
      </w:r>
    </w:p>
    <w:p w14:paraId="417B04F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Разборки.</w:t>
      </w:r>
    </w:p>
    <w:p w14:paraId="277AE3E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Б.</w:t>
      </w:r>
    </w:p>
    <w:p w14:paraId="3086032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 xml:space="preserve">8.Назначение диагностического стенда модели К-408. </w:t>
      </w:r>
    </w:p>
    <w:p w14:paraId="203336F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Стенд предназначен  для контроля дымности отработавших газов у дизельных двигателей.</w:t>
      </w:r>
    </w:p>
    <w:p w14:paraId="67D0BF7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Дымность отработавших газов у двигателей автомобилей МАЗ, КамАЗ, ЗИЛ-4331 не должна превышать 40% в режиме свободного ускорения и 15% при </w:t>
      </w:r>
      <w:r w:rsidRPr="00826D37"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  <w:t xml:space="preserve">максимальной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частоте вращения.</w:t>
      </w:r>
    </w:p>
    <w:p w14:paraId="4E4DAC8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пропущенное слово.</w:t>
      </w:r>
    </w:p>
    <w:p w14:paraId="14E11D7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Работоспособности.</w:t>
      </w:r>
    </w:p>
    <w:p w14:paraId="1B338D2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Наличие в цепи.</w:t>
      </w:r>
    </w:p>
    <w:p w14:paraId="23BB233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Минимальной.</w:t>
      </w:r>
    </w:p>
    <w:p w14:paraId="5D425C6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Г) Максимальной.</w:t>
      </w:r>
    </w:p>
    <w:p w14:paraId="55DFC57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Г.</w:t>
      </w:r>
    </w:p>
    <w:p w14:paraId="04A65AB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7CF2F01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9.Двигатель автомобиля с инжекторной системой питания не запускается со стартера, при этом стартер вращает коленчатый вал с достаточной частотой.</w:t>
      </w:r>
    </w:p>
    <w:p w14:paraId="0EF101B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Укажите наиболее вероятную причину неисправности из перечисленных ниже.</w:t>
      </w:r>
    </w:p>
    <w:p w14:paraId="4EDA8F4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А.Отказ датчика кислорода (лямбда - зонд).</w:t>
      </w:r>
    </w:p>
    <w:p w14:paraId="31B7AEE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Б.Недостаточный уровень моторного масла в системе смазки.</w:t>
      </w:r>
    </w:p>
    <w:p w14:paraId="6EBD7D0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В.Отказ одной из топливных форсунок.</w:t>
      </w:r>
    </w:p>
    <w:p w14:paraId="7673513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Г.Неисправность датчика детонации.</w:t>
      </w:r>
    </w:p>
    <w:p w14:paraId="40FF574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Д.Неправильно установлен привод ГРМ.</w:t>
      </w:r>
    </w:p>
    <w:p w14:paraId="1EC38CA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Е.Недостаточное количество охлаждающей жидкости в системе охлаждения двигателя.</w:t>
      </w:r>
    </w:p>
    <w:p w14:paraId="4EF8421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Эталон-А.</w:t>
      </w:r>
    </w:p>
    <w:p w14:paraId="250CD25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noProof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noProof/>
          <w:sz w:val="24"/>
          <w:szCs w:val="24"/>
        </w:rPr>
        <w:t>10.Какой размер показывают шкалы микрометра, изображенного на рисунке.</w:t>
      </w:r>
    </w:p>
    <w:p w14:paraId="77ED0BF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p w14:paraId="5BF213A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C995BB" wp14:editId="6481E4DC">
            <wp:extent cx="3956685" cy="2140585"/>
            <wp:effectExtent l="0" t="0" r="5715" b="0"/>
            <wp:docPr id="516477158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685" cy="2140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E985D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sz w:val="24"/>
          <w:szCs w:val="24"/>
        </w:rPr>
        <w:t>А10,5мм.;Б 11,5мм.;В11,45мм.;Г11,1мм.,Д10,0мм..</w:t>
      </w:r>
    </w:p>
    <w:p w14:paraId="49BFCF6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Эталон-Д.</w:t>
      </w:r>
    </w:p>
    <w:p w14:paraId="5E84CE6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</w:pPr>
    </w:p>
    <w:p w14:paraId="27EE33E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sz w:val="24"/>
          <w:szCs w:val="24"/>
        </w:rPr>
        <w:t>11.Какой прибор следует использовать для диагностирования исправности потенциометрического датчика положения дроссельной заслонки (ДПДЗ)?</w:t>
      </w:r>
    </w:p>
    <w:p w14:paraId="784A2ED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А.Амперметор или вольтметр.</w:t>
      </w:r>
    </w:p>
    <w:p w14:paraId="50F4971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Б.Газоанализатор или пневмотестер.</w:t>
      </w:r>
    </w:p>
    <w:p w14:paraId="52565B0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lastRenderedPageBreak/>
        <w:t>В.Мультиметор или стетоскоп.</w:t>
      </w:r>
    </w:p>
    <w:p w14:paraId="55EDE79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Г.Компрессометр или вольтметр.</w:t>
      </w:r>
    </w:p>
    <w:p w14:paraId="22D973F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Д.Осциллограф или омметр.</w:t>
      </w:r>
    </w:p>
    <w:p w14:paraId="0B43108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 xml:space="preserve">Е.Средствами внутренней диагностики или газоанализатором. </w:t>
      </w:r>
    </w:p>
    <w:p w14:paraId="26DE6C5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Эталон-Д</w:t>
      </w:r>
    </w:p>
    <w:p w14:paraId="3DEF99F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sz w:val="24"/>
          <w:szCs w:val="24"/>
        </w:rPr>
        <w:t>12.При работе двигателя ВАЗ-21126 автомобиля «</w:t>
      </w:r>
      <w:r w:rsidRPr="00826D37">
        <w:rPr>
          <w:rFonts w:ascii="Times New Roman" w:eastAsia="Calibri" w:hAnsi="Times New Roman" w:cs="Times New Roman"/>
          <w:b/>
          <w:sz w:val="24"/>
          <w:szCs w:val="24"/>
          <w:lang w:val="en-US"/>
        </w:rPr>
        <w:t>LADA</w:t>
      </w:r>
      <w:r w:rsidRPr="00826D3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826D37">
        <w:rPr>
          <w:rFonts w:ascii="Times New Roman" w:eastAsia="Calibri" w:hAnsi="Times New Roman" w:cs="Times New Roman"/>
          <w:b/>
          <w:sz w:val="24"/>
          <w:szCs w:val="24"/>
          <w:lang w:val="en-US"/>
        </w:rPr>
        <w:t>Priora</w:t>
      </w:r>
      <w:r w:rsidRPr="00826D37">
        <w:rPr>
          <w:rFonts w:ascii="Times New Roman" w:eastAsia="Calibri" w:hAnsi="Times New Roman" w:cs="Times New Roman"/>
          <w:b/>
          <w:sz w:val="24"/>
          <w:szCs w:val="24"/>
        </w:rPr>
        <w:t>» контрольная лампа давления масла в смазочной системе периодически мигает.</w:t>
      </w:r>
    </w:p>
    <w:p w14:paraId="2BF1F6A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Какая из перечисленных причин неисправности наименее вероятна?</w:t>
      </w:r>
    </w:p>
    <w:p w14:paraId="7C8FB29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А.В системе смазки используется некачественная моторная масло.</w:t>
      </w:r>
    </w:p>
    <w:p w14:paraId="2FC4245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Б.Недостаточный уровень моторного масла в системе смазки.</w:t>
      </w:r>
    </w:p>
    <w:p w14:paraId="12B3592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В.Неисправность редукционного клапана смазочной системы.</w:t>
      </w:r>
    </w:p>
    <w:p w14:paraId="056FF97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Г.Плохой электрический контакт между датчиком и контрольной лампой.</w:t>
      </w:r>
    </w:p>
    <w:p w14:paraId="33C160C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Д.Проскальзывание приводного ремня масляного насоса.</w:t>
      </w:r>
    </w:p>
    <w:p w14:paraId="1CABA93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 xml:space="preserve">Е.Черезмерное загрязнение масляных магистралей и фильтра очистки масла. </w:t>
      </w:r>
    </w:p>
    <w:p w14:paraId="008839F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Эталон-Д</w:t>
      </w:r>
    </w:p>
    <w:p w14:paraId="05238F8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sz w:val="24"/>
          <w:szCs w:val="24"/>
        </w:rPr>
        <w:t>13.Для каких целей предусматривают тепловой зазор в механизме газораспределения?</w:t>
      </w:r>
    </w:p>
    <w:p w14:paraId="40469BC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А.Для обеспечения плотного прилегания тарелки клапана к седлу.</w:t>
      </w:r>
    </w:p>
    <w:p w14:paraId="6FD386F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Б.Для предотвращения стуков в двигателе во время его работы.</w:t>
      </w:r>
    </w:p>
    <w:p w14:paraId="20EE29A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В.Для улучшения условий смазки трущихся поверхностей деталей ГРМ.</w:t>
      </w:r>
    </w:p>
    <w:p w14:paraId="6BC160E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Г.Для компенсации температурного расширения деталей при нагреве.</w:t>
      </w:r>
    </w:p>
    <w:p w14:paraId="74AF91A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Д.Для предотвращения удара тарелки клапана о поршень при обрыве ремня ГРМ.</w:t>
      </w:r>
    </w:p>
    <w:p w14:paraId="0E747B2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Е.Для обеспечения эффективного газообмена в цилиндрах двигателя.</w:t>
      </w:r>
    </w:p>
    <w:p w14:paraId="25A66BC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Эталон-Д.</w:t>
      </w:r>
    </w:p>
    <w:p w14:paraId="7C808EF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14.Вставить пропущенные слова в тексте.</w:t>
      </w:r>
    </w:p>
    <w:p w14:paraId="6AFABC3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Давление в системе смазки при средних скоростях движения автомобиля (приблизительно 50 км/ч) должно быть в пределах ____1____кПа (___2____кгс/см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). Оно может повыситься на непрогретом двигателе до ____3___кПа (__4_____ кгс/см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 и упасть в жаркую погоду до ____5___кПа (___6__кгс/см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). Уменьшение давления масла при средней частоте вращения ниже _____7__кПа (__8___кгс/см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 и при малой частоте вращения холостого хода – ниже _9______ кПа (_____10__кгс/см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 ) свидетельствует о неисправностях в системе смазки или о чрезмерном износе подшипников коленчатого и распределительного валов. Дальнейшая эксплуатация двигателя в этих условиях должна быть прекращена.</w:t>
      </w:r>
    </w:p>
    <w:p w14:paraId="3013029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Вставить пропущенные слова в тексте заменяя цифры.</w:t>
      </w:r>
    </w:p>
    <w:p w14:paraId="645628E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Варианты ответов:</w:t>
      </w:r>
    </w:p>
    <w:p w14:paraId="586BF08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А) 1.100…150 кПа; 2. (1..1,5 кгс/см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); 3.280 кПа;4. (2,8 кгс/см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); 5.120 кПа: 6.(1,2 кгс/см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); 7.80 кПа; 8. (0,8 кгс/см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); 9.40 кПа; 10.(0,4кгс/см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);</w:t>
      </w:r>
    </w:p>
    <w:p w14:paraId="3FF8016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Б) 1.200…400 кПа; 2. (2…4 кгс/см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); 3. 450 кПа; 4.(4,5кгс/см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); 5.150кПа; 6.(1,5кгс/см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); 7.100кПа; 8.(1кгс/см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); 9.50кПа; 10.(0,5 кгс/см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vertAlign w:val="superscript"/>
          <w:lang w:eastAsia="ru-RU"/>
        </w:rPr>
        <w:t>2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).</w:t>
      </w:r>
    </w:p>
    <w:p w14:paraId="285A9E6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Эталон ответа: Б.</w:t>
      </w:r>
    </w:p>
    <w:p w14:paraId="377B313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15.Основной областью применения эндоскопов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 ?</w:t>
      </w:r>
    </w:p>
    <w:p w14:paraId="0C1C622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 Основной областью применения эндоскопов в автосервисе является предварительная диагностика двигателя. Эндоскопия двигателя проводится также для оценки величины ____________и определения поломок в __________  _____  группе двигателя.</w:t>
      </w:r>
    </w:p>
    <w:p w14:paraId="37EF259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Вставить пропущенные слова.</w:t>
      </w:r>
    </w:p>
    <w:p w14:paraId="6C8242D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А)Пробега.</w:t>
      </w:r>
    </w:p>
    <w:p w14:paraId="5C4AE6E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Износа.</w:t>
      </w:r>
    </w:p>
    <w:p w14:paraId="408A148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Давления.</w:t>
      </w:r>
    </w:p>
    <w:p w14:paraId="0C4321C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Эталон В.</w:t>
      </w:r>
    </w:p>
    <w:p w14:paraId="06732D0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16.Диагностика состояния двигателя с применением вакуумметра.</w:t>
      </w:r>
    </w:p>
    <w:p w14:paraId="0B94253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0D0D0D"/>
          <w:sz w:val="24"/>
          <w:szCs w:val="24"/>
          <w:lang w:eastAsia="ru-RU"/>
        </w:rPr>
        <w:lastRenderedPageBreak/>
        <w:drawing>
          <wp:inline distT="0" distB="0" distL="0" distR="0" wp14:anchorId="6635BDC6" wp14:editId="36BE4207">
            <wp:extent cx="4020820" cy="2648921"/>
            <wp:effectExtent l="0" t="0" r="0" b="0"/>
            <wp:docPr id="358230359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290" cy="2653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377A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Рисунок. Диагностика состояния двигателя с применением вакуумметра</w:t>
      </w:r>
    </w:p>
    <w:p w14:paraId="7BF1497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При прочтении показаний индикатора вакуумметра следует обращать внимание не только на абсолютную величину отклонения стрелки, но и при этом следует учитывать, что все нормативные требования приводятся для случая выполнения проверок на ____________ высоте над ___________ моря. </w:t>
      </w:r>
    </w:p>
    <w:p w14:paraId="729CE66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Вставить пропущенные слова.</w:t>
      </w:r>
    </w:p>
    <w:p w14:paraId="083FB47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А)Автомобиле.</w:t>
      </w:r>
    </w:p>
    <w:p w14:paraId="0EFC0CB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Б) Нулевой.</w:t>
      </w:r>
    </w:p>
    <w:p w14:paraId="76813C4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В) Ближе.</w:t>
      </w:r>
    </w:p>
    <w:p w14:paraId="56F30BB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Г) Высоте.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br/>
      </w:r>
    </w:p>
    <w:p w14:paraId="45148EA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Эталон: Г</w:t>
      </w:r>
      <w:r w:rsidRPr="00826D37"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  <w:t>.</w:t>
      </w:r>
    </w:p>
    <w:p w14:paraId="40B127C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17.Оценка герметичности камеры сгорания с помощью пневмотестера</w:t>
      </w:r>
    </w:p>
    <w:p w14:paraId="674F12D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</w:p>
    <w:p w14:paraId="5F91D7D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0D0D0D"/>
          <w:sz w:val="24"/>
          <w:szCs w:val="24"/>
          <w:lang w:eastAsia="ru-RU"/>
        </w:rPr>
        <w:drawing>
          <wp:inline distT="0" distB="0" distL="0" distR="0" wp14:anchorId="3BF7CC01" wp14:editId="2C5A0474">
            <wp:extent cx="3906520" cy="1826895"/>
            <wp:effectExtent l="0" t="0" r="0" b="1905"/>
            <wp:docPr id="573746536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520" cy="182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2D70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Рисунок. Оценка герметичности камеры сгорания с помощью пневмотестера.</w:t>
      </w:r>
    </w:p>
    <w:p w14:paraId="62D02C0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Суть методики. Герметичность над поршневого пространства (один из основных показателей механического состояния двигателя) определяется по ______________ ________ _________  ___________ , который подается в цилиндр через отверстие (на бензиновом двигателе) свечи или отверстие для форсунки (на дизельном двигателе).</w:t>
      </w:r>
    </w:p>
    <w:p w14:paraId="673574A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Выбрать пропущенные слова в тексте.</w:t>
      </w:r>
    </w:p>
    <w:p w14:paraId="08CA589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А) падению давления топлива;</w:t>
      </w:r>
    </w:p>
    <w:p w14:paraId="55B615E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Б) падению давления сжатого воздуха;</w:t>
      </w:r>
    </w:p>
    <w:p w14:paraId="45728EA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В) падению давления масло.</w:t>
      </w:r>
    </w:p>
    <w:p w14:paraId="56D7EA7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Эталон: Б.</w:t>
      </w:r>
    </w:p>
    <w:p w14:paraId="344BE2B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18.При проверке  давления топлива в топливной рампе манометр  присоединяют к месту с номером  позиций на рисунке , указать номер и названия.</w:t>
      </w:r>
    </w:p>
    <w:p w14:paraId="5E44E1B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00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3872" behindDoc="0" locked="0" layoutInCell="1" allowOverlap="0" wp14:anchorId="14699190" wp14:editId="3101F65D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514600" cy="1295400"/>
            <wp:effectExtent l="0" t="0" r="0" b="0"/>
            <wp:wrapSquare wrapText="bothSides"/>
            <wp:docPr id="51404495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393160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</w:p>
    <w:p w14:paraId="0CC0AC0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</w:p>
    <w:p w14:paraId="5694B68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</w:p>
    <w:p w14:paraId="222B2A0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</w:p>
    <w:p w14:paraId="6CF8A90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</w:p>
    <w:p w14:paraId="1A798B3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</w:p>
    <w:p w14:paraId="43DED22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5631618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 1- штуцер для контроля давления топлива.</w:t>
      </w:r>
    </w:p>
    <w:p w14:paraId="3F779B2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6A885E4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19.Проверка компрессии компрессометром.</w:t>
      </w:r>
    </w:p>
    <w:p w14:paraId="0C963A6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</w:p>
    <w:p w14:paraId="7A4ACB5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Проставить номера деталей в соответствии с позициями на рисунке.</w:t>
      </w:r>
    </w:p>
    <w:p w14:paraId="2266DD1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5F3C55C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anchor distT="0" distB="0" distL="114300" distR="114300" simplePos="0" relativeHeight="251665920" behindDoc="0" locked="0" layoutInCell="1" allowOverlap="0" wp14:anchorId="33551857" wp14:editId="6293912D">
            <wp:simplePos x="0" y="0"/>
            <wp:positionH relativeFrom="margin">
              <wp:posOffset>824865</wp:posOffset>
            </wp:positionH>
            <wp:positionV relativeFrom="paragraph">
              <wp:posOffset>6350</wp:posOffset>
            </wp:positionV>
            <wp:extent cx="3619500" cy="2838450"/>
            <wp:effectExtent l="0" t="0" r="0" b="0"/>
            <wp:wrapSquare wrapText="bothSides"/>
            <wp:docPr id="1946239115" name="Рисунок 6" descr="Проверка компрессии компрессометр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роверка компрессии компрессометром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8B49E3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427ABA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70F02A0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4889805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5E0DB18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4E60175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576BCD7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5DB5B01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1E31FB4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7E81120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89E7F5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3875DB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6B22B85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2E06449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4182E34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Рисунок. Проверка компрессии компрессометром.</w:t>
      </w:r>
    </w:p>
    <w:p w14:paraId="5555BCA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--головка цилиндров</w:t>
      </w:r>
    </w:p>
    <w:p w14:paraId="55337D2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                                                                                            -- шланг</w:t>
      </w:r>
    </w:p>
    <w:p w14:paraId="33543DB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                                                                                            -- манометр</w:t>
      </w:r>
    </w:p>
    <w:p w14:paraId="41D18B4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                                                                                            -- клапан выпуска воздуха</w:t>
      </w:r>
    </w:p>
    <w:p w14:paraId="1ED9C45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                                                                                             -- резиновый наконечник</w:t>
      </w:r>
    </w:p>
    <w:p w14:paraId="234D2BD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                                                                                            -золотник</w:t>
      </w:r>
    </w:p>
    <w:p w14:paraId="6298D8A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Этпалон:1,3,4,5,2,6.</w:t>
      </w:r>
    </w:p>
    <w:p w14:paraId="1CBDA72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20.Раскомплектовка деталей распылителей</w:t>
      </w:r>
    </w:p>
    <w:p w14:paraId="32C1C35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при ремонте дизельных форсунок</w:t>
      </w:r>
    </w:p>
    <w:p w14:paraId="4E6F50A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допускается (устанавливается новая игла или корпус)</w:t>
      </w:r>
    </w:p>
    <w:p w14:paraId="1F75AFB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Б) не допускается (устанавливается новый комплект) </w:t>
      </w:r>
    </w:p>
    <w:p w14:paraId="00E20CC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Эталион :Б</w:t>
      </w:r>
    </w:p>
    <w:p w14:paraId="7B10918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21.Свеча зажигания выбраковывается, если  ________________</w:t>
      </w:r>
    </w:p>
    <w:p w14:paraId="45AB7EB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 в тексте.</w:t>
      </w:r>
    </w:p>
    <w:p w14:paraId="5F2A4C4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имеется нагар</w:t>
      </w:r>
    </w:p>
    <w:p w14:paraId="74BC8F3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нарушен зазор между электродами</w:t>
      </w:r>
    </w:p>
    <w:p w14:paraId="00CFFC6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В) имеется трещина на изоляторе </w:t>
      </w:r>
    </w:p>
    <w:p w14:paraId="46124B1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Эталион :В</w:t>
      </w:r>
    </w:p>
    <w:p w14:paraId="46D7852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22.В приборе Э 203 для очистки свечей зажигания от нагара используется</w:t>
      </w: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ab/>
      </w:r>
    </w:p>
    <w:p w14:paraId="551B04C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керосин</w:t>
      </w:r>
    </w:p>
    <w:p w14:paraId="08930C3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lastRenderedPageBreak/>
        <w:t>Б) песок</w:t>
      </w:r>
    </w:p>
    <w:p w14:paraId="0C47EC6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В) сжатый воздух и песок </w:t>
      </w:r>
    </w:p>
    <w:p w14:paraId="3E45DAA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Эталион :В</w:t>
      </w:r>
    </w:p>
    <w:p w14:paraId="18E2165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23.Повышение уровня масла в картере двигателя</w:t>
      </w:r>
    </w:p>
    <w:p w14:paraId="347F704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при исправной системе питания указывает</w:t>
      </w:r>
    </w:p>
    <w:p w14:paraId="1804275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на неисправность системы смазки </w:t>
      </w:r>
    </w:p>
    <w:p w14:paraId="7267227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на неисправность КШМ</w:t>
      </w:r>
    </w:p>
    <w:p w14:paraId="79A2A0A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на неисправность ГРМ</w:t>
      </w:r>
    </w:p>
    <w:p w14:paraId="6EF9E3B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Эталион :А</w:t>
      </w:r>
    </w:p>
    <w:p w14:paraId="03A27EA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24.Уменьшение прогиба приводных ремней при регулировке приведет</w:t>
      </w:r>
    </w:p>
    <w:p w14:paraId="0BE0F6E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к увеличению срока службы приводимых приборов </w:t>
      </w:r>
    </w:p>
    <w:p w14:paraId="506BCA0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к уменьшению срока службы приводимых приборов</w:t>
      </w:r>
    </w:p>
    <w:p w14:paraId="5232B33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Эталион :А</w:t>
      </w:r>
    </w:p>
    <w:p w14:paraId="7E12B0D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25.Медленный прогрев двигателя до рабочей температуры указывает</w:t>
      </w:r>
    </w:p>
    <w:p w14:paraId="2E1793E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на неисправность термостата системы охлаждения </w:t>
      </w:r>
    </w:p>
    <w:p w14:paraId="5991F6B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на неисправность насоса системы охлаждения</w:t>
      </w:r>
    </w:p>
    <w:p w14:paraId="4FB360C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на неисправность пробки радиатора</w:t>
      </w:r>
    </w:p>
    <w:p w14:paraId="2F940A3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Эталион :А</w:t>
      </w:r>
    </w:p>
    <w:p w14:paraId="5D58664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26.Снижение давления и производительности электрического бензонасоса (ЭБН) вызывает:</w:t>
      </w:r>
    </w:p>
    <w:p w14:paraId="23586F2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правильный ответ.</w:t>
      </w:r>
    </w:p>
    <w:p w14:paraId="12AD48A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неустойчивую работу двигателя на холостых оборотах</w:t>
      </w:r>
    </w:p>
    <w:p w14:paraId="1CC99A9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неустойчивую работу двигателя на больших оборотах</w:t>
      </w:r>
    </w:p>
    <w:p w14:paraId="7D3D78B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неустойчивую работу двигателя на всех оборотах</w:t>
      </w:r>
    </w:p>
    <w:p w14:paraId="3A4CCBB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Эталион :В</w:t>
      </w:r>
    </w:p>
    <w:p w14:paraId="2F30E19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27. Система охлаждения предназначена для _______________</w:t>
      </w:r>
    </w:p>
    <w:p w14:paraId="014BF03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Вставить пропущенные слова.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поддержания оптимальной температуры двигателя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Б) отвода тепла от двигателя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В) регуляции температурных режимов двигателя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Г) охлаждения двигателя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Эталион: А</w:t>
      </w:r>
    </w:p>
    <w:p w14:paraId="594C5AC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28. Чем опасен перегрев двигателя?</w:t>
      </w:r>
    </w:p>
    <w:p w14:paraId="61447A5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правильный ответ: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снижение срока службы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Б) уменьшение мощности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В) снижение топливной экономичности</w:t>
      </w:r>
    </w:p>
    <w:p w14:paraId="1B1610F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В</w:t>
      </w:r>
    </w:p>
    <w:p w14:paraId="3895471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</w:pPr>
    </w:p>
    <w:p w14:paraId="51D43CA1" w14:textId="77777777" w:rsidR="00826D37" w:rsidRPr="00826D37" w:rsidRDefault="00826D37" w:rsidP="00826D37">
      <w:pPr>
        <w:numPr>
          <w:ilvl w:val="0"/>
          <w:numId w:val="245"/>
        </w:numPr>
        <w:shd w:val="clear" w:color="auto" w:fill="FFFFFF"/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Свойство двигателя сохранять в течение требуемого времени в установленных пределах значения всех параметров, характеризующих его способность выполнять необходимые функции в заданных режимах и условиях применения, технического обслуживания, ремонта, хранения и транспортирования это _______________________</w:t>
      </w:r>
    </w:p>
    <w:p w14:paraId="5626C414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пропущенное слово.</w:t>
      </w:r>
    </w:p>
    <w:p w14:paraId="283D1A12" w14:textId="77777777" w:rsidR="00826D37" w:rsidRPr="00826D37" w:rsidRDefault="00826D37" w:rsidP="00826D37">
      <w:pPr>
        <w:numPr>
          <w:ilvl w:val="0"/>
          <w:numId w:val="218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безотказность</w:t>
      </w:r>
    </w:p>
    <w:p w14:paraId="4B1DE01B" w14:textId="77777777" w:rsidR="00826D37" w:rsidRPr="00826D37" w:rsidRDefault="00826D37" w:rsidP="00826D37">
      <w:pPr>
        <w:numPr>
          <w:ilvl w:val="0"/>
          <w:numId w:val="218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надежность</w:t>
      </w:r>
    </w:p>
    <w:p w14:paraId="542B5528" w14:textId="77777777" w:rsidR="00826D37" w:rsidRPr="00826D37" w:rsidRDefault="00826D37" w:rsidP="00826D37">
      <w:pPr>
        <w:numPr>
          <w:ilvl w:val="0"/>
          <w:numId w:val="218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 сохраняемость</w:t>
      </w:r>
    </w:p>
    <w:p w14:paraId="1D6EC835" w14:textId="77777777" w:rsidR="00826D37" w:rsidRPr="00826D37" w:rsidRDefault="00826D37" w:rsidP="00826D37">
      <w:pPr>
        <w:numPr>
          <w:ilvl w:val="0"/>
          <w:numId w:val="218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предельное состояние</w:t>
      </w:r>
    </w:p>
    <w:p w14:paraId="3E036994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Эталон:Б</w:t>
      </w:r>
    </w:p>
    <w:p w14:paraId="23F621D1" w14:textId="77777777" w:rsidR="00826D37" w:rsidRPr="00826D37" w:rsidRDefault="00826D37" w:rsidP="00826D37">
      <w:p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47C1A9B" w14:textId="77777777" w:rsidR="00826D37" w:rsidRPr="00826D37" w:rsidRDefault="00826D37" w:rsidP="00826D37">
      <w:pPr>
        <w:numPr>
          <w:ilvl w:val="0"/>
          <w:numId w:val="245"/>
        </w:numPr>
        <w:shd w:val="clear" w:color="auto" w:fill="FFFFFF"/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Свойство двигателя и его составных частей сохранять работоспособность в течение определенного времени или пробега без вынужденных перерывов в заданных условиях эксплуатации это _____</w:t>
      </w:r>
    </w:p>
    <w:p w14:paraId="18157152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пропущенное слово</w:t>
      </w:r>
    </w:p>
    <w:p w14:paraId="09A9156F" w14:textId="77777777" w:rsidR="00826D37" w:rsidRPr="00826D37" w:rsidRDefault="00826D37" w:rsidP="00826D37">
      <w:pPr>
        <w:numPr>
          <w:ilvl w:val="0"/>
          <w:numId w:val="220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А) безотказность</w:t>
      </w:r>
    </w:p>
    <w:p w14:paraId="36A7F11B" w14:textId="77777777" w:rsidR="00826D37" w:rsidRPr="00826D37" w:rsidRDefault="00826D37" w:rsidP="00826D37">
      <w:pPr>
        <w:numPr>
          <w:ilvl w:val="0"/>
          <w:numId w:val="220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надёжность</w:t>
      </w:r>
    </w:p>
    <w:p w14:paraId="63D971F9" w14:textId="77777777" w:rsidR="00826D37" w:rsidRPr="00826D37" w:rsidRDefault="00826D37" w:rsidP="00826D37">
      <w:pPr>
        <w:numPr>
          <w:ilvl w:val="0"/>
          <w:numId w:val="220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приспособляемость</w:t>
      </w:r>
    </w:p>
    <w:p w14:paraId="27F63D24" w14:textId="77777777" w:rsidR="00826D37" w:rsidRPr="00826D37" w:rsidRDefault="00826D37" w:rsidP="00826D37">
      <w:pPr>
        <w:numPr>
          <w:ilvl w:val="0"/>
          <w:numId w:val="220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сохранность</w:t>
      </w:r>
    </w:p>
    <w:p w14:paraId="2C946632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Эталон:А</w:t>
      </w:r>
    </w:p>
    <w:p w14:paraId="54215704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31.</w:t>
      </w:r>
      <w:r w:rsidRPr="00826D3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Объем выполненной двигателем работы, выражаемый в километрах (пробега) или продолжительность его работы, измеряемая в часах это ____</w:t>
      </w:r>
    </w:p>
    <w:p w14:paraId="1E141FE7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пропущенное слово</w:t>
      </w:r>
    </w:p>
    <w:p w14:paraId="0518A688" w14:textId="77777777" w:rsidR="00826D37" w:rsidRPr="00826D37" w:rsidRDefault="00826D37" w:rsidP="00826D37">
      <w:pPr>
        <w:numPr>
          <w:ilvl w:val="0"/>
          <w:numId w:val="222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ресурс</w:t>
      </w:r>
    </w:p>
    <w:p w14:paraId="1DB95912" w14:textId="77777777" w:rsidR="00826D37" w:rsidRPr="00826D37" w:rsidRDefault="00826D37" w:rsidP="00826D37">
      <w:pPr>
        <w:numPr>
          <w:ilvl w:val="0"/>
          <w:numId w:val="222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выработка</w:t>
      </w:r>
    </w:p>
    <w:p w14:paraId="6A9ABAB6" w14:textId="77777777" w:rsidR="00826D37" w:rsidRPr="00826D37" w:rsidRDefault="00826D37" w:rsidP="00826D37">
      <w:pPr>
        <w:numPr>
          <w:ilvl w:val="0"/>
          <w:numId w:val="222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запас хода</w:t>
      </w:r>
    </w:p>
    <w:p w14:paraId="4CF9DAA4" w14:textId="77777777" w:rsidR="00826D37" w:rsidRPr="00826D37" w:rsidRDefault="00826D37" w:rsidP="00826D37">
      <w:pPr>
        <w:numPr>
          <w:ilvl w:val="0"/>
          <w:numId w:val="222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наработка</w:t>
      </w:r>
    </w:p>
    <w:p w14:paraId="2845AF74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Эталон:Г</w:t>
      </w:r>
    </w:p>
    <w:p w14:paraId="1468C1DF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1E23B7E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32.Техническое обслуживание — это комплекс организационно - технических мероприятий, которые проводятся для _________</w:t>
      </w:r>
    </w:p>
    <w:p w14:paraId="2F10FC15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пропущенные слова.</w:t>
      </w:r>
    </w:p>
    <w:p w14:paraId="39A38B05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       уменьшения интенсивности изнашивания деталей автомобиля</w:t>
      </w:r>
    </w:p>
    <w:p w14:paraId="52190D0A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       предупреждения неисправностей</w:t>
      </w:r>
    </w:p>
    <w:p w14:paraId="26162AC0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        поддержания надлежащего внешнего вида транспортного средства</w:t>
      </w:r>
    </w:p>
    <w:p w14:paraId="3B72D3BA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        обеспечения всех перечисленных показателей</w:t>
      </w:r>
    </w:p>
    <w:p w14:paraId="3F316774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Эталон:Г</w:t>
      </w:r>
    </w:p>
    <w:p w14:paraId="655AA1A8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0F8A609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E0698B6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33.Дефектом детали называется?</w:t>
      </w:r>
    </w:p>
    <w:p w14:paraId="1E1D581C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правильный ответ.</w:t>
      </w:r>
    </w:p>
    <w:p w14:paraId="66C9E36A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       отклонение ее действительных размеров от номинального значения</w:t>
      </w:r>
    </w:p>
    <w:p w14:paraId="6A265104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       отклонение какого-либо параметра от значений предусмотренных техническими условиями на изготовление</w:t>
      </w:r>
    </w:p>
    <w:p w14:paraId="5AFEFBCA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        отклонение взаимного расположения поверхностей от точной геометрической формы</w:t>
      </w:r>
    </w:p>
    <w:p w14:paraId="030E5F76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        любое из перечисленных отклонений</w:t>
      </w:r>
    </w:p>
    <w:p w14:paraId="5970D4A2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Эталон:Б</w:t>
      </w:r>
    </w:p>
    <w:p w14:paraId="589A2F7B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2E1C705B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34.Наличие накипи в системе охлаждениям приводит к ?</w:t>
      </w:r>
    </w:p>
    <w:p w14:paraId="140F1167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правильный ответ .</w:t>
      </w:r>
    </w:p>
    <w:p w14:paraId="211B54B1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       повышенному расходу масла и дымному выхлопу</w:t>
      </w:r>
    </w:p>
    <w:p w14:paraId="308CCD96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       стукам в верхней части двигателя</w:t>
      </w:r>
    </w:p>
    <w:p w14:paraId="24B7D1AE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        перегреву</w:t>
      </w:r>
    </w:p>
    <w:p w14:paraId="3AF3C00D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        снижению мощности</w:t>
      </w:r>
    </w:p>
    <w:p w14:paraId="341B8346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        неустойчивой работе</w:t>
      </w:r>
    </w:p>
    <w:p w14:paraId="1E87D206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Эталон:В</w:t>
      </w:r>
    </w:p>
    <w:p w14:paraId="5B90EF7E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240A145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477AE81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42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35.Отсутствие тепловых зазоров в клапанных механизмах приводит к?</w:t>
      </w:r>
    </w:p>
    <w:p w14:paraId="5E6E6DE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Выбрать правильный ответ</w:t>
      </w:r>
    </w:p>
    <w:p w14:paraId="4D7BAF28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А)        повышенному расходу масла и дымному выхлопу</w:t>
      </w:r>
    </w:p>
    <w:p w14:paraId="1CFB62C2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       стукам в верхней  части двигателя</w:t>
      </w:r>
    </w:p>
    <w:p w14:paraId="73085C0E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        перегреву</w:t>
      </w:r>
    </w:p>
    <w:p w14:paraId="22C06C0A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        снижению мощности</w:t>
      </w:r>
    </w:p>
    <w:p w14:paraId="4AFD8549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        неустойчивой работе</w:t>
      </w:r>
    </w:p>
    <w:p w14:paraId="7AEF308F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Г,Д.</w:t>
      </w:r>
    </w:p>
    <w:p w14:paraId="4526E57F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03F033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C6C2DA7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36.Компрессия в цилиндрах измеряется ?</w:t>
      </w:r>
    </w:p>
    <w:p w14:paraId="2D202820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правильный ответ.</w:t>
      </w:r>
    </w:p>
    <w:p w14:paraId="45B02E4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       на полностью прогретом двигателе</w:t>
      </w:r>
    </w:p>
    <w:p w14:paraId="12EC4282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       на холодном двигателе</w:t>
      </w:r>
    </w:p>
    <w:p w14:paraId="0CC035D1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right="40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        при закрытых дроссельных и воздушной заслонках</w:t>
      </w:r>
    </w:p>
    <w:p w14:paraId="44DD5C6E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        при полностью открытых дроссельных и воздушной заслонках</w:t>
      </w:r>
    </w:p>
    <w:p w14:paraId="7B2FC911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        на прогретом или холодном двигателе при любом положении заслонок</w:t>
      </w:r>
    </w:p>
    <w:p w14:paraId="73417A99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А,Г.</w:t>
      </w:r>
    </w:p>
    <w:p w14:paraId="32092F4D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25687038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2A5E69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218CFFCF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37.Способы устранения не плотностей в местах прилегания головки к блоку цилиндра__________________________</w:t>
      </w:r>
    </w:p>
    <w:p w14:paraId="393E7BD2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Вставить пропущенные слова. </w:t>
      </w:r>
    </w:p>
    <w:p w14:paraId="2D20F60A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       подтяжкой гаек крепления головки</w:t>
      </w:r>
    </w:p>
    <w:p w14:paraId="648BB3CC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       заменой прокладки</w:t>
      </w:r>
    </w:p>
    <w:p w14:paraId="5E7D94F7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        установкой дополнительной прокладки</w:t>
      </w:r>
    </w:p>
    <w:p w14:paraId="12C8AB3D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        нанесением герметизирующих материалов по периметру прокладки</w:t>
      </w:r>
    </w:p>
    <w:p w14:paraId="375DFF07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        всеми перечисленными способами</w:t>
      </w:r>
    </w:p>
    <w:p w14:paraId="2C0D8E67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Эталон:А,Б.</w:t>
      </w:r>
    </w:p>
    <w:p w14:paraId="1F1CDD9C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16E7B7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38.На сколько процентов мощности допускается загружать новый или отремонтированный автомобиль в период обкатки?</w:t>
      </w:r>
    </w:p>
    <w:p w14:paraId="7684781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правильное значение.</w:t>
      </w:r>
    </w:p>
    <w:p w14:paraId="5300436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C279F9D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А)10-15%;</w:t>
      </w:r>
    </w:p>
    <w:p w14:paraId="27231CE8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15-20%;</w:t>
      </w:r>
    </w:p>
    <w:p w14:paraId="0918C614" w14:textId="77777777" w:rsidR="00826D37" w:rsidRPr="00826D37" w:rsidRDefault="00826D37" w:rsidP="00826D37">
      <w:pPr>
        <w:shd w:val="clear" w:color="auto" w:fill="FFFFFF"/>
        <w:spacing w:after="0" w:line="240" w:lineRule="atLeast"/>
        <w:ind w:left="718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 </w:t>
      </w:r>
      <w:r w:rsidRPr="00826D3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20- 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25</w:t>
      </w:r>
      <w:r w:rsidRPr="00826D3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%;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14:paraId="16739FEC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30-40%;</w:t>
      </w:r>
    </w:p>
    <w:p w14:paraId="6CCACC1E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6776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25-30%.</w:t>
      </w:r>
    </w:p>
    <w:p w14:paraId="3B057B42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6776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5C565D3B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6776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Г.</w:t>
      </w:r>
    </w:p>
    <w:p w14:paraId="78437A7F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right="68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39.Для чего предназначены компрессионные кольца поршня?</w:t>
      </w:r>
    </w:p>
    <w:p w14:paraId="4FBF40B7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правильный ответ.</w:t>
      </w:r>
    </w:p>
    <w:p w14:paraId="77227994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для снятия масла со стенок гильзы цилиндра;</w:t>
      </w:r>
    </w:p>
    <w:p w14:paraId="009F1F73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для улучшения смазки зеркала цилиндра;</w:t>
      </w:r>
    </w:p>
    <w:p w14:paraId="73863BD7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для предотвращения пропуска газов в картер двигателя.</w:t>
      </w:r>
    </w:p>
    <w:p w14:paraId="7FB2A8BB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В.</w:t>
      </w:r>
    </w:p>
    <w:p w14:paraId="03FFFC75" w14:textId="77777777" w:rsidR="00826D37" w:rsidRPr="00826D37" w:rsidRDefault="00826D37" w:rsidP="00826D37">
      <w:pPr>
        <w:shd w:val="clear" w:color="auto" w:fill="FFFFFF"/>
        <w:spacing w:after="0" w:line="240" w:lineRule="atLeast"/>
        <w:ind w:right="68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40.В каком положении находятся впускной и выпускной клапаны при такте расширения («рабочий ход»)?</w:t>
      </w:r>
    </w:p>
    <w:p w14:paraId="0E84C4FC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правильный ответ.</w:t>
      </w:r>
    </w:p>
    <w:p w14:paraId="1685BF08" w14:textId="77777777" w:rsidR="00826D37" w:rsidRPr="00826D37" w:rsidRDefault="00826D37" w:rsidP="00826D37">
      <w:pPr>
        <w:shd w:val="clear" w:color="auto" w:fill="FFFFFF"/>
        <w:spacing w:after="0" w:line="240" w:lineRule="atLeast"/>
        <w:ind w:right="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23FE5453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оба клапана открыты;</w:t>
      </w:r>
    </w:p>
    <w:p w14:paraId="6EF5B364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Б) оба клапана закрыты;</w:t>
      </w:r>
    </w:p>
    <w:p w14:paraId="62EFE8DB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выпускной клапан открыт, впускной клапан закрыт;</w:t>
      </w:r>
    </w:p>
    <w:p w14:paraId="28C4F832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впускной клапан открыт, выпускной клапан закрыт.</w:t>
      </w:r>
    </w:p>
    <w:p w14:paraId="2772597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 :Б.</w:t>
      </w:r>
    </w:p>
    <w:p w14:paraId="68DE6EF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lang w:eastAsia="ru-RU"/>
        </w:rPr>
        <w:t>41).Если в рядном 4-х-тактном 4-х цилиндровом двигателе поршень первого цилиндра находится в нижней мертвой точке, то где находится поршень четвертого цилиндра?</w:t>
      </w:r>
    </w:p>
    <w:p w14:paraId="3853B992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правильный ответ.</w:t>
      </w:r>
    </w:p>
    <w:p w14:paraId="7F02E69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A) на середине между ВМТ и НМТ</w:t>
      </w:r>
    </w:p>
    <w:p w14:paraId="2D54EC7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Б) в положении ВМТ</w:t>
      </w:r>
    </w:p>
    <w:p w14:paraId="2DFFB73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В) в положении НМТ</w:t>
      </w:r>
    </w:p>
    <w:p w14:paraId="4625999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 </w:t>
      </w:r>
    </w:p>
    <w:p w14:paraId="2B822E6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Эталон: В.</w:t>
      </w:r>
    </w:p>
    <w:p w14:paraId="3C3B7C5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lang w:eastAsia="ru-RU"/>
        </w:rPr>
        <w:t>42)Как называется расстояние между крайними положениями поршня?</w:t>
      </w:r>
    </w:p>
    <w:p w14:paraId="511CE0CE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4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правильный ответ.</w:t>
      </w:r>
    </w:p>
    <w:p w14:paraId="5BE90D3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B) ход поршня</w:t>
      </w:r>
    </w:p>
    <w:p w14:paraId="16ACAA4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C) рабочий объем цилиндра</w:t>
      </w:r>
    </w:p>
    <w:p w14:paraId="790E5C6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D) радиус кривошипа</w:t>
      </w:r>
    </w:p>
    <w:p w14:paraId="36FCEFF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 </w:t>
      </w:r>
    </w:p>
    <w:p w14:paraId="208E578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Эталон: Б.</w:t>
      </w:r>
    </w:p>
    <w:p w14:paraId="0FC1BC5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</w:pPr>
    </w:p>
    <w:p w14:paraId="16639367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567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051A8D9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lang w:eastAsia="ru-RU"/>
        </w:rPr>
        <w:t>43)От чего зависит количество горючей смеси, поступающей в цилиндры двигателя?</w:t>
      </w:r>
    </w:p>
    <w:p w14:paraId="66B5C186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правильный ответ.</w:t>
      </w:r>
    </w:p>
    <w:p w14:paraId="65CE275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0C72F0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A) положения дроссельной заслонки</w:t>
      </w:r>
    </w:p>
    <w:p w14:paraId="64633EB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B) положения воздушной заслонки</w:t>
      </w:r>
    </w:p>
    <w:p w14:paraId="4E6A986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C) уровня топлива в поплавковой камере</w:t>
      </w:r>
    </w:p>
    <w:p w14:paraId="6A66572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D) все ответы правильные</w:t>
      </w:r>
    </w:p>
    <w:p w14:paraId="732B416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 </w:t>
      </w:r>
    </w:p>
    <w:p w14:paraId="5D79B18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Эталон: Д.</w:t>
      </w:r>
    </w:p>
    <w:p w14:paraId="209CC4C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lang w:eastAsia="ru-RU"/>
        </w:rPr>
        <w:t>44)Сколько шатунов и распределительных валов имеет классический американский</w:t>
      </w:r>
      <w:r w:rsidRPr="00826D37"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 двигатель V8 (OHV)?</w:t>
      </w:r>
    </w:p>
    <w:p w14:paraId="39364210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правильный ответ.</w:t>
      </w:r>
    </w:p>
    <w:p w14:paraId="719140F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6C7740A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A) 8 шатунов, 2 распределительных вала</w:t>
      </w:r>
    </w:p>
    <w:p w14:paraId="35F8A54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Б) 8 шатунов, 1 распределительный вал</w:t>
      </w:r>
    </w:p>
    <w:p w14:paraId="1EE987C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В) 4 шатуна, 1 распределительный вал</w:t>
      </w:r>
    </w:p>
    <w:p w14:paraId="000BE31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Г) 4 шатуна, 2 распределительных вала</w:t>
      </w:r>
    </w:p>
    <w:p w14:paraId="6312FF5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 </w:t>
      </w:r>
    </w:p>
    <w:p w14:paraId="6ADA38E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Эталон: Б.</w:t>
      </w:r>
    </w:p>
    <w:p w14:paraId="50C5889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</w:pPr>
    </w:p>
    <w:p w14:paraId="45155215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45.Диагностирование по величине компрессии компрессометром модели 179 производится на прогретом двигателе с вращением коленчатого вала двигателя стартером с частотой вращения не менее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________________</w:t>
      </w:r>
    </w:p>
    <w:p w14:paraId="5DFAD1EF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Выбрать пропущенное значение</w:t>
      </w:r>
    </w:p>
    <w:p w14:paraId="7A54A3A6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vertAlign w:val="superscript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 50…….80мин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vertAlign w:val="superscript"/>
          <w:lang w:eastAsia="ru-RU"/>
        </w:rPr>
        <w:t>-1</w:t>
      </w:r>
    </w:p>
    <w:p w14:paraId="1C1711BD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C105202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Б) 90……100 мин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vertAlign w:val="superscript"/>
          <w:lang w:eastAsia="ru-RU"/>
        </w:rPr>
        <w:t>-1</w:t>
      </w:r>
    </w:p>
    <w:p w14:paraId="5926E21A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43BCF54F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В) 200…..250 мин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vertAlign w:val="superscript"/>
          <w:lang w:eastAsia="ru-RU"/>
        </w:rPr>
        <w:t>-1</w:t>
      </w:r>
    </w:p>
    <w:p w14:paraId="431BA6D3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Эталон: В.</w:t>
      </w:r>
    </w:p>
    <w:p w14:paraId="16DBBF4D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0746ADDD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523567CE" wp14:editId="65DC185C">
            <wp:extent cx="3543300" cy="2022475"/>
            <wp:effectExtent l="0" t="0" r="0" b="0"/>
            <wp:docPr id="424214373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02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br w:type="textWrapping" w:clear="all"/>
      </w:r>
    </w:p>
    <w:p w14:paraId="3D88B64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Рисунок. Компрессометры: а - для карбюраторных двигателей; б - для дизелей.</w:t>
      </w:r>
    </w:p>
    <w:p w14:paraId="40C67899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567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190D4A25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567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2DE228A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bookmarkStart w:id="22" w:name="_Hlk214391118"/>
    </w:p>
    <w:bookmarkEnd w:id="22"/>
    <w:p w14:paraId="583DBBB9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567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53577F1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</w:pPr>
    </w:p>
    <w:p w14:paraId="5EB4BD1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  <w:t>Вариант 2.</w:t>
      </w:r>
    </w:p>
    <w:p w14:paraId="56C6628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13BFEDE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1.Замеряя  шатунные и коренные шейки коленчатого вала определяем?</w:t>
      </w:r>
    </w:p>
    <w:p w14:paraId="45177F1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noProof/>
          <w:color w:val="1F1F1F"/>
          <w:spacing w:val="-4"/>
          <w:kern w:val="2"/>
          <w:sz w:val="24"/>
          <w:szCs w:val="24"/>
          <w:lang w:eastAsia="ru-RU"/>
        </w:rPr>
        <w:drawing>
          <wp:inline distT="0" distB="0" distL="0" distR="0" wp14:anchorId="479F690C" wp14:editId="498DD337">
            <wp:extent cx="2420620" cy="1762125"/>
            <wp:effectExtent l="0" t="0" r="0" b="0"/>
            <wp:docPr id="13738950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620" cy="1762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73F8C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491B356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33DC346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Рисунок. Схема замера шатунных и коренных шеек коленчатого вала.</w:t>
      </w:r>
    </w:p>
    <w:p w14:paraId="21D2ABD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2A17CDF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6E46768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Овальность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 шейки определяют как </w:t>
      </w:r>
      <w:r w:rsidRPr="00826D37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>разность ______________ ( Д</w:t>
      </w:r>
      <w:r w:rsidRPr="00826D37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vertAlign w:val="subscript"/>
          <w:lang w:val="en-US" w:eastAsia="ru-RU"/>
        </w:rPr>
        <w:t>max</w:t>
      </w:r>
      <w:r w:rsidRPr="00826D37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 xml:space="preserve"> -  Д</w:t>
      </w:r>
      <w:r w:rsidRPr="00826D37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vertAlign w:val="subscript"/>
          <w:lang w:val="en-US" w:eastAsia="ru-RU"/>
        </w:rPr>
        <w:t>min</w:t>
      </w:r>
      <w:r w:rsidRPr="00826D37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vertAlign w:val="subscript"/>
          <w:lang w:eastAsia="ru-RU"/>
        </w:rPr>
        <w:t xml:space="preserve"> </w:t>
      </w:r>
      <w:r w:rsidRPr="00826D37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>)</w:t>
      </w:r>
      <w:r w:rsidRPr="00826D37">
        <w:rPr>
          <w:rFonts w:ascii="Times New Roman" w:eastAsia="Times New Roman" w:hAnsi="Times New Roman" w:cs="Times New Roman"/>
          <w:color w:val="FF0000"/>
          <w:spacing w:val="-4"/>
          <w:kern w:val="2"/>
          <w:sz w:val="24"/>
          <w:szCs w:val="24"/>
          <w:lang w:eastAsia="ru-RU"/>
        </w:rPr>
        <w:t xml:space="preserve"> 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, измеренных в одном и том же поясе, но в разных плоскостях.</w:t>
      </w:r>
    </w:p>
    <w:p w14:paraId="203D9FB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Наибольший износ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 коренной или шатунной шейки определяется как разность  диаметра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______________ (Дn ) размера шейки и ________________  диаметра (Дmin )   полученного при ее измерении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( Дn -  Дmin ).</w:t>
      </w:r>
    </w:p>
    <w:p w14:paraId="7724E96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5E1AD78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Выбрать пропущенные слова.</w:t>
      </w:r>
    </w:p>
    <w:p w14:paraId="46CC32D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А) Наименьшего .</w:t>
      </w:r>
    </w:p>
    <w:p w14:paraId="22C703D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Б) Диаметров .</w:t>
      </w:r>
    </w:p>
    <w:p w14:paraId="47EA857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В) Считывания.</w:t>
      </w:r>
    </w:p>
    <w:p w14:paraId="0B0E77C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Г)   Номинального</w:t>
      </w:r>
    </w:p>
    <w:p w14:paraId="4515CF7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Эталон:  Б, Г, А.</w:t>
      </w:r>
    </w:p>
    <w:p w14:paraId="70C47DE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3D1E6B1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53004F4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4DEDB6B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2. Направляющие и седла клапанов должны плотно сидеть в теле головки, без следов их смещения при работе ГРМ. Клапаны и их седла не должны иметь трещин и следов прогорания. Проверяем люфт клапанов в направляющих, максимально допустимый зазор?</w:t>
      </w:r>
    </w:p>
    <w:p w14:paraId="3387BAF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bookmarkStart w:id="23" w:name="_Hlk214208557"/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Выбрать пропущенное значение.</w:t>
      </w:r>
    </w:p>
    <w:p w14:paraId="791B59F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А) 0,23 мм .</w:t>
      </w:r>
    </w:p>
    <w:p w14:paraId="295704D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Б) 55мм. .</w:t>
      </w:r>
    </w:p>
    <w:p w14:paraId="0A626BA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В) 0,30мм.</w:t>
      </w:r>
    </w:p>
    <w:p w14:paraId="7CC99A1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     </w:t>
      </w:r>
    </w:p>
    <w:p w14:paraId="5D2896A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Эталон:  В.</w:t>
      </w:r>
    </w:p>
    <w:p w14:paraId="7928771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206D487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1B82673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3.Назначение диагностического прибора автомобильного осциллографа и его применение?</w:t>
      </w:r>
    </w:p>
    <w:p w14:paraId="74BF266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643089A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60ECC75C" wp14:editId="76A90137">
            <wp:extent cx="2859405" cy="2859405"/>
            <wp:effectExtent l="0" t="0" r="0" b="0"/>
            <wp:docPr id="574109102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1D452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автомобильного осциллографа для автодиагностики.</w:t>
      </w:r>
    </w:p>
    <w:p w14:paraId="3EF2A43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Автомобильный осциллограф служит для диагностики путем визуализации электрических сигналов таких как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и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.  </w:t>
      </w:r>
    </w:p>
    <w:p w14:paraId="7D928A8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79DA226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4065D77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Напряжения.</w:t>
      </w:r>
    </w:p>
    <w:p w14:paraId="1E074C7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Визуальный.</w:t>
      </w:r>
    </w:p>
    <w:p w14:paraId="190E3EF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Ток.</w:t>
      </w:r>
    </w:p>
    <w:p w14:paraId="52923E4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Г) Свечей.</w:t>
      </w:r>
    </w:p>
    <w:p w14:paraId="4F6B2A1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А, В.</w:t>
      </w:r>
    </w:p>
    <w:p w14:paraId="5D3B86F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4FB5387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4.Назначение диагностического прибора авт</w:t>
      </w:r>
      <w:r w:rsidRPr="00826D37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ом</w:t>
      </w: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обильного тестера специального назначения  и его применение?</w:t>
      </w:r>
    </w:p>
    <w:p w14:paraId="7644612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lastRenderedPageBreak/>
        <w:drawing>
          <wp:inline distT="0" distB="0" distL="0" distR="0" wp14:anchorId="4CA0914B" wp14:editId="46F2BCE4">
            <wp:extent cx="902945" cy="1681480"/>
            <wp:effectExtent l="0" t="8572" r="3492" b="3493"/>
            <wp:docPr id="248552742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9402" cy="169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4F33C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авт</w:t>
      </w:r>
      <w:r w:rsidRPr="00826D37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ом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обильные тестеры специального назначения.</w:t>
      </w:r>
    </w:p>
    <w:p w14:paraId="5181949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Применяются для поиска _________ в контактной системе зажигания.</w:t>
      </w:r>
    </w:p>
    <w:p w14:paraId="732E02A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47298BE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Сжатия.</w:t>
      </w:r>
    </w:p>
    <w:p w14:paraId="1FE9DE4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Визуальный.</w:t>
      </w:r>
    </w:p>
    <w:p w14:paraId="6A01728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Отказов.</w:t>
      </w:r>
    </w:p>
    <w:p w14:paraId="5493A75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Г) Свечей.</w:t>
      </w:r>
    </w:p>
    <w:p w14:paraId="3F87AFF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В.</w:t>
      </w:r>
    </w:p>
    <w:p w14:paraId="5375634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596E738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5.Назначение диагностического прибора стробоскопа и его применение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?</w:t>
      </w:r>
    </w:p>
    <w:p w14:paraId="7D521E7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69455E14" wp14:editId="25370AA5">
            <wp:extent cx="1896048" cy="2855720"/>
            <wp:effectExtent l="476250" t="0" r="466725" b="0"/>
            <wp:docPr id="1066007163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35155" cy="2914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6785B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стробоскопа.</w:t>
      </w:r>
    </w:p>
    <w:p w14:paraId="68815FD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Прибор служит для проверки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  ___________ 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зажигания в инжекторных двигателях. Применяются для регулировки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____________ 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вспышки, что связано с отсутствием отдельной метки для установки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зажигания на некоторых моделях инжекторных двигателей.</w:t>
      </w:r>
    </w:p>
    <w:p w14:paraId="4647D62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4CEFCF2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Опережения.</w:t>
      </w:r>
    </w:p>
    <w:p w14:paraId="26EB6A2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Давления.</w:t>
      </w:r>
    </w:p>
    <w:p w14:paraId="3054499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В)Угол.</w:t>
      </w:r>
    </w:p>
    <w:p w14:paraId="2C97DD2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Г) Поршневой.</w:t>
      </w:r>
    </w:p>
    <w:p w14:paraId="590BFCF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Д) Задержки.</w:t>
      </w:r>
    </w:p>
    <w:p w14:paraId="3BF40A0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Е) Клапанного.</w:t>
      </w:r>
    </w:p>
    <w:p w14:paraId="1C31DC9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В,А,Д,В.</w:t>
      </w:r>
    </w:p>
    <w:p w14:paraId="3FE8D7E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6.Назначение диагностического прибора компрессометра и его применение?</w:t>
      </w:r>
    </w:p>
    <w:p w14:paraId="62AFE8E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lastRenderedPageBreak/>
        <w:drawing>
          <wp:inline distT="0" distB="0" distL="0" distR="0" wp14:anchorId="4BA02C90" wp14:editId="5ADA7B3C">
            <wp:extent cx="2490842" cy="2857500"/>
            <wp:effectExtent l="209550" t="0" r="176158" b="0"/>
            <wp:docPr id="767677416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92503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87996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                                             Рисунок. Общий вид компрессометра.</w:t>
      </w:r>
    </w:p>
    <w:p w14:paraId="1A15AF7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Предназначены для определения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 камере сгорания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   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такта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(силовой агрегат находится в режиме прокрутки стартером). Полученные данные используют для оценки состояния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группы и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_________ механизма.</w:t>
      </w:r>
    </w:p>
    <w:p w14:paraId="4CF8F29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057EA76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Сжатия.</w:t>
      </w:r>
    </w:p>
    <w:p w14:paraId="66E9D90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Давления.</w:t>
      </w:r>
    </w:p>
    <w:p w14:paraId="34372ED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В конце.</w:t>
      </w:r>
    </w:p>
    <w:p w14:paraId="440BE2E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Г) Поршневой.</w:t>
      </w:r>
    </w:p>
    <w:p w14:paraId="170C0BF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Д) Цилиндре.</w:t>
      </w:r>
    </w:p>
    <w:p w14:paraId="4432B82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Е) Клапанного.</w:t>
      </w:r>
    </w:p>
    <w:p w14:paraId="68CE777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53CA1A3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Б,В,А,Г,Е.</w:t>
      </w:r>
    </w:p>
    <w:p w14:paraId="0B5DD30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297696B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7.Назначение диагностического прибора эндоскопа  и его применение?</w:t>
      </w:r>
    </w:p>
    <w:p w14:paraId="4580505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0AB68E5B" wp14:editId="187FFF92">
            <wp:extent cx="2859405" cy="1329055"/>
            <wp:effectExtent l="0" t="0" r="0" b="4445"/>
            <wp:docPr id="1714122703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329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9697A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эндоскопа.</w:t>
      </w:r>
    </w:p>
    <w:p w14:paraId="3A44EC8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Приборы, с помощью которых исследуют внутреннюю часть двигателя без проведения __________  агрегата. С помощью эндоскопа можно оценить степень износа и загрязнения элементов конструкции, состояние стенок цилиндров, величину нагара, степень повреждения днищ поршней и поверхностей клапанов.</w:t>
      </w:r>
    </w:p>
    <w:p w14:paraId="0132275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7C1B446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Утечек.</w:t>
      </w:r>
    </w:p>
    <w:p w14:paraId="3D1D59C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Шумов.</w:t>
      </w:r>
    </w:p>
    <w:p w14:paraId="2A08F0B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Разборки.</w:t>
      </w:r>
    </w:p>
    <w:p w14:paraId="34069D4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В.</w:t>
      </w:r>
    </w:p>
    <w:p w14:paraId="7CCB901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8.Назначение диагностического прибора стетоскопа  и его применение?</w:t>
      </w:r>
    </w:p>
    <w:p w14:paraId="2864B00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lastRenderedPageBreak/>
        <w:drawing>
          <wp:inline distT="0" distB="0" distL="0" distR="0" wp14:anchorId="017C3499" wp14:editId="14FA79AC">
            <wp:extent cx="1545253" cy="2859405"/>
            <wp:effectExtent l="0" t="9525" r="7620" b="7620"/>
            <wp:docPr id="618867396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 flipV="1">
                      <a:off x="0" y="0"/>
                      <a:ext cx="1546342" cy="2861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C0FFC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стетоскопа</w:t>
      </w:r>
    </w:p>
    <w:p w14:paraId="3C21B1A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Предназначены для обнаружения посторонних</w:t>
      </w:r>
      <w:r w:rsidRPr="00826D37"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  <w:t xml:space="preserve">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, которые указывают на нештатную работу механических систем двигателя.</w:t>
      </w:r>
    </w:p>
    <w:p w14:paraId="73A992F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4B77B6C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Утечек.</w:t>
      </w:r>
    </w:p>
    <w:p w14:paraId="4AAC51E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Шумов.</w:t>
      </w:r>
    </w:p>
    <w:p w14:paraId="4FCEE1A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Б.</w:t>
      </w:r>
    </w:p>
    <w:p w14:paraId="4EB4DD7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9.В какой последовательности следует выполнять затяжку резьбовых соединений головки блока цилиндров с блок – картером двигателя?</w:t>
      </w:r>
    </w:p>
    <w:p w14:paraId="0BA06DA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681A75C7" wp14:editId="5A2544C5">
            <wp:extent cx="5940258" cy="3366364"/>
            <wp:effectExtent l="0" t="0" r="3810" b="5715"/>
            <wp:docPr id="98272086" name="Рисунок 3" descr="экзамен по техническому обслуживанию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 descr="экзамен по техническому обслуживанию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004" cy="3370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C6B1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правильный ответ.</w:t>
      </w:r>
    </w:p>
    <w:p w14:paraId="1FC4A0F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А).1-6-2-7-3-8-4-9-5-10.</w:t>
      </w:r>
    </w:p>
    <w:p w14:paraId="555F7D7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Б). 3-8-2-9-7-4-6-5-1-10.</w:t>
      </w:r>
    </w:p>
    <w:p w14:paraId="4B5C38D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В).1-5-6 -10-2-4-7-9-3-8.</w:t>
      </w:r>
    </w:p>
    <w:p w14:paraId="2BFE1D7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Г).6-3-10-1-8-5-7-4-2-9.</w:t>
      </w:r>
    </w:p>
    <w:p w14:paraId="4EBD84B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Д).6-7-8-3-4—5-1- 2 -9- 10.</w:t>
      </w:r>
    </w:p>
    <w:p w14:paraId="579977E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Е). Порядок затяжки резьбовых соединений значения не имеет.</w:t>
      </w:r>
    </w:p>
    <w:p w14:paraId="359A032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lastRenderedPageBreak/>
        <w:t>Эталон- Б.</w:t>
      </w:r>
    </w:p>
    <w:p w14:paraId="7077E36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10.Какой размер показывают шкалы микрометра, изображенного на рисунке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?</w:t>
      </w:r>
    </w:p>
    <w:p w14:paraId="425AF5E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3697731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62CC2A42" wp14:editId="4D7E0702">
            <wp:extent cx="3844925" cy="1989455"/>
            <wp:effectExtent l="0" t="0" r="3175" b="0"/>
            <wp:docPr id="2099991998" name="Рисунок 1" descr="экзамен по ТО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экзамен по ТО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925" cy="198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7BFC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правильный ответ.</w:t>
      </w:r>
    </w:p>
    <w:p w14:paraId="6EF42CF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А).5,32мм.</w:t>
      </w:r>
    </w:p>
    <w:p w14:paraId="286F236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Б).53,15мм.</w:t>
      </w:r>
    </w:p>
    <w:p w14:paraId="4AAE0E7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В).7,915мм.</w:t>
      </w:r>
    </w:p>
    <w:p w14:paraId="126EDD1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Г).8,65мм.</w:t>
      </w:r>
    </w:p>
    <w:p w14:paraId="422411E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Д).80,15мм.</w:t>
      </w:r>
    </w:p>
    <w:p w14:paraId="7CD0536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Е).8,15мм.</w:t>
      </w:r>
    </w:p>
    <w:p w14:paraId="5F1CEAB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Е.</w:t>
      </w:r>
    </w:p>
    <w:p w14:paraId="7364526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noProof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noProof/>
          <w:sz w:val="24"/>
          <w:szCs w:val="24"/>
        </w:rPr>
        <w:t>11.Какой размер показывают шкалы микрометра, изображенного на рисунке?</w:t>
      </w:r>
    </w:p>
    <w:p w14:paraId="6ABA2BE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DFBA2E" wp14:editId="7FF66A79">
            <wp:extent cx="5293061" cy="2652878"/>
            <wp:effectExtent l="0" t="0" r="3175" b="0"/>
            <wp:docPr id="1372622954" name="Рисунок 1" descr="экзамен по ТО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экзамен по ТО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131" cy="2665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3521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правильный ответ.</w:t>
      </w:r>
    </w:p>
    <w:p w14:paraId="62E17BB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F543E9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 xml:space="preserve">        А) 60,15 мм,       Б) 92,45 мм,        В) 56,55 мм,         Г)92,25 мм,       Д) 53,50 мм,     Е) 55,25 мм.</w:t>
      </w:r>
    </w:p>
    <w:p w14:paraId="5DF274F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Е.</w:t>
      </w:r>
    </w:p>
    <w:p w14:paraId="397EB5B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sz w:val="24"/>
          <w:szCs w:val="24"/>
        </w:rPr>
        <w:t>12.Какой из перечисленных параметров не регулируется у топливного насоса высокого давления(ТНВД) дизельного двигателя с классической системой питания?</w:t>
      </w:r>
    </w:p>
    <w:p w14:paraId="4D0D58D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B5F9639" wp14:editId="0D12E2B3">
            <wp:extent cx="2573995" cy="1478280"/>
            <wp:effectExtent l="0" t="0" r="0" b="7620"/>
            <wp:docPr id="1927822056" name="Рисунок 832895009" descr="контрольная проверка знаний по ремонту двигате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нтрольная проверка знаний по ремонту двигателя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565" cy="1485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4F3A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правильный ответ.</w:t>
      </w:r>
    </w:p>
    <w:p w14:paraId="02D47AE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C7BC7F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 xml:space="preserve">А).Давление  впрыска.                                               </w:t>
      </w:r>
      <w:r w:rsidRPr="00826D37">
        <w:rPr>
          <w:rFonts w:ascii="Times New Roman" w:eastAsia="Calibri" w:hAnsi="Times New Roman" w:cs="Times New Roman"/>
          <w:noProof/>
          <w:sz w:val="24"/>
          <w:szCs w:val="24"/>
        </w:rPr>
        <w:t xml:space="preserve">           </w:t>
      </w:r>
    </w:p>
    <w:p w14:paraId="23B2EC4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Б).Цикловая подача.</w:t>
      </w:r>
    </w:p>
    <w:p w14:paraId="221E59D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В).Угол опережения впрыска.</w:t>
      </w:r>
    </w:p>
    <w:p w14:paraId="0168AFD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Г).Равномерность подачи по секциям.</w:t>
      </w:r>
    </w:p>
    <w:p w14:paraId="282DDFA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 : А.</w:t>
      </w:r>
    </w:p>
    <w:p w14:paraId="02EA1E1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sz w:val="24"/>
          <w:szCs w:val="24"/>
        </w:rPr>
        <w:t>13.Для каких целей при диагностировании двигателя используется пневмотестер?</w:t>
      </w:r>
    </w:p>
    <w:p w14:paraId="6A91AA4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А).Для контроля давления в топливной рампе системы питания.</w:t>
      </w:r>
    </w:p>
    <w:p w14:paraId="713DDA9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Б).Для проверки степени засорения воздушного фильтра.</w:t>
      </w:r>
    </w:p>
    <w:p w14:paraId="6CF7D0E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В).Для проверки компрессии в цилиндрах двигателя и оценки степени утечки.</w:t>
      </w:r>
    </w:p>
    <w:p w14:paraId="7A155C0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Г).Для проверки давления в смазочной системе двигателя.</w:t>
      </w:r>
    </w:p>
    <w:p w14:paraId="207817A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Д).Для над работой датчика массового расхода воздуха (ДМРВ)и датчика абсолютного давления (ДАД).</w:t>
      </w:r>
    </w:p>
    <w:p w14:paraId="3A2FB0B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6.Для продувки каналов системы смазки сжатым воздухом.</w:t>
      </w:r>
    </w:p>
    <w:p w14:paraId="529C2B6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правильный ответ.</w:t>
      </w:r>
    </w:p>
    <w:p w14:paraId="4C3A327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FADBD9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В.</w:t>
      </w:r>
    </w:p>
    <w:p w14:paraId="7750227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sz w:val="24"/>
          <w:szCs w:val="24"/>
        </w:rPr>
        <w:t>14.Какова причина появления в выпускных газах прогретого двигателя плотного белого дыма?</w:t>
      </w:r>
    </w:p>
    <w:p w14:paraId="58467DB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 xml:space="preserve">А).Обедненная или бедная топливовоздушная смесь. </w:t>
      </w:r>
    </w:p>
    <w:p w14:paraId="235139D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Б).Черезмерно богатая топливовоздушная смесь.</w:t>
      </w:r>
    </w:p>
    <w:p w14:paraId="7E24793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В).Работа двигателя на некачественном топливе.</w:t>
      </w:r>
    </w:p>
    <w:p w14:paraId="584C29B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Г).Для прогретого двигателя это нормальный цвет отработавших газов.</w:t>
      </w:r>
    </w:p>
    <w:p w14:paraId="7CE87A5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Д).Попадание в цилиндры охлаждающей жидкости.</w:t>
      </w:r>
    </w:p>
    <w:p w14:paraId="7DAA2BE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Е).Попадание в цилиндры двигателя масла из смазочной системы.</w:t>
      </w:r>
    </w:p>
    <w:p w14:paraId="0464188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Д.</w:t>
      </w:r>
    </w:p>
    <w:p w14:paraId="0F0D255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065E6CF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15.Назначение и применение диагностического прибора тестера давления</w:t>
      </w:r>
    </w:p>
    <w:p w14:paraId="6F8660C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модели SMС-7.</w:t>
      </w:r>
    </w:p>
    <w:p w14:paraId="113C46A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EE0000"/>
          <w:sz w:val="24"/>
          <w:szCs w:val="24"/>
          <w:lang w:eastAsia="ru-RU"/>
        </w:rPr>
        <w:drawing>
          <wp:inline distT="0" distB="0" distL="0" distR="0" wp14:anchorId="288FA646" wp14:editId="273FC429">
            <wp:extent cx="1896110" cy="1924685"/>
            <wp:effectExtent l="0" t="0" r="0" b="0"/>
            <wp:docPr id="909490546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110" cy="192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E642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</w:pPr>
    </w:p>
    <w:p w14:paraId="3604376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Рисунок 2.Тестер давления SMС-7</w:t>
      </w:r>
    </w:p>
    <w:p w14:paraId="5ACF50F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</w:p>
    <w:p w14:paraId="5E6159E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Тестер давления SMC-107 позволяет провести диагностику системы смазки двигателя и АКПП. Тестер давления SMC-107 укомплектован двумя высокоточными__________ диаметром 63 мм, с пределом измерений от 0 до           _________ бар, и от 0 до____ бар, что позволяет проводить высокоточные измерения каждый в своем диапазоне. Тестер давления масла безопасен в использовании, поскольку оборудован самозапорными соединениями. В комплект входят 10 адаптеры с разной резьбой.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 </w:t>
      </w:r>
    </w:p>
    <w:p w14:paraId="57C22A9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Вставить пропущенные слова и значения.</w:t>
      </w:r>
    </w:p>
    <w:p w14:paraId="4EE9980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Варианты ответов:</w:t>
      </w:r>
    </w:p>
    <w:p w14:paraId="72796FC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А) Втулками,</w:t>
      </w:r>
    </w:p>
    <w:p w14:paraId="37C2D49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Б) Манометрами.</w:t>
      </w:r>
    </w:p>
    <w:p w14:paraId="4862FC9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В) Спидометрами.</w:t>
      </w:r>
    </w:p>
    <w:p w14:paraId="18806B1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Г) до 5 бар,  до 8 бар. </w:t>
      </w:r>
    </w:p>
    <w:p w14:paraId="119858F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Д) до 10 бар, до 28 бар.</w:t>
      </w:r>
    </w:p>
    <w:p w14:paraId="1C9919B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Эталон ответа: Б , Д.</w:t>
      </w:r>
    </w:p>
    <w:p w14:paraId="387CB7E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EE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16.Анализатор герметичности цилиндров (АГЦ), прогнозирование остаточного ресурса двигателя</w:t>
      </w:r>
      <w:r w:rsidRPr="00826D37"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  <w:t xml:space="preserve"> </w:t>
      </w:r>
      <w:r w:rsidRPr="00826D37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его достоинство?</w:t>
      </w:r>
    </w:p>
    <w:p w14:paraId="23A90A9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0D0D0D"/>
          <w:sz w:val="24"/>
          <w:szCs w:val="24"/>
          <w:lang w:eastAsia="ru-RU"/>
        </w:rPr>
        <w:drawing>
          <wp:inline distT="0" distB="0" distL="0" distR="0" wp14:anchorId="2885A8BE" wp14:editId="2AA745BC">
            <wp:extent cx="2050415" cy="1526540"/>
            <wp:effectExtent l="0" t="0" r="6985" b="0"/>
            <wp:docPr id="322245639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415" cy="152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90B1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Рисунок. Анализатор герметичности цилиндров (АГЦ)</w:t>
      </w:r>
    </w:p>
    <w:p w14:paraId="20FC4ED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Достоинства прибора в том, что не важно в каком состоянии аккумуляторная батарея, ее состояние не отразится на качестве диагностики. Нет необходимости знать номинальную величину ____________ для каждого двигателя, чтобы сравнить ее с результатами диагностики. Необходимо знать только марку _________, на котором ездит данный автомобиль. Параметры, которые диагностируются, сверяются по диагностическим диаграммам для данного вида ______________, и происходит оценка состояния ЦПГ.</w:t>
      </w:r>
    </w:p>
    <w:p w14:paraId="0A68AEB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Выбрать пропущенные слова.</w:t>
      </w:r>
    </w:p>
    <w:p w14:paraId="6D03C04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А)Топлива.</w:t>
      </w:r>
    </w:p>
    <w:p w14:paraId="43F4522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Б) компрессии.</w:t>
      </w:r>
    </w:p>
    <w:p w14:paraId="0F00DE2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В) Ближе.</w:t>
      </w:r>
    </w:p>
    <w:p w14:paraId="2F57C0F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Г) Объема.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br/>
      </w:r>
    </w:p>
    <w:p w14:paraId="5493413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Эталон: Б, А, А.</w:t>
      </w:r>
    </w:p>
    <w:p w14:paraId="3039A14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17. Даже на новом автомобиле  над поршневое пространство не может быть</w:t>
      </w:r>
    </w:p>
    <w:p w14:paraId="2DEC6FB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полностью герметичным, из-за наличия конструктивных зазоров допускается</w:t>
      </w:r>
    </w:p>
    <w:p w14:paraId="62869A4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падение давления воздуха, который подается в цилиндр, на ____ ____%. В процессе</w:t>
      </w:r>
    </w:p>
    <w:p w14:paraId="60DA0EC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эксплуатации эта величина истока может увеличиться до ___ ____%.</w:t>
      </w:r>
    </w:p>
    <w:p w14:paraId="2875D8D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Вставить в текст  пропущенные значения падения давления в цилиндрах двигателя в процентах.</w:t>
      </w:r>
    </w:p>
    <w:p w14:paraId="4C0C5CD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А) 35 ...45; 50…60.</w:t>
      </w:r>
    </w:p>
    <w:p w14:paraId="1152687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Б) 15…20; 30…40.</w:t>
      </w:r>
    </w:p>
    <w:p w14:paraId="217D83B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В) 10…12; 33…48.</w:t>
      </w:r>
    </w:p>
    <w:p w14:paraId="6732634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Эталон:  Б.</w:t>
      </w:r>
    </w:p>
    <w:p w14:paraId="1316D72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color w:val="0D0D0D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color w:val="0D0D0D"/>
          <w:kern w:val="2"/>
          <w:sz w:val="24"/>
          <w:szCs w:val="24"/>
        </w:rPr>
        <w:lastRenderedPageBreak/>
        <w:t>18.Составить порядок выполнения компьютерной диагностики автомобилей на базе мультимарочного сканера Gutmann mega macs 55 на основе перечисленных переходов.</w:t>
      </w:r>
    </w:p>
    <w:p w14:paraId="6E480C5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А).Считать коды неисправностей.</w:t>
      </w:r>
    </w:p>
    <w:p w14:paraId="5D0F43E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Б).Идентифицировать автомобиль.</w:t>
      </w:r>
    </w:p>
    <w:p w14:paraId="2DAC88A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 В). Подключить прибор к диагностическому разъему автомобиля. </w:t>
      </w:r>
    </w:p>
    <w:p w14:paraId="4F02333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Г).Расшифровать и проанализировать неисправности.</w:t>
      </w:r>
    </w:p>
    <w:p w14:paraId="2272F38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Д).Принять решение о методах их устранения. </w:t>
      </w:r>
    </w:p>
    <w:p w14:paraId="2EF5979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1EC5B7B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Эталон:</w:t>
      </w:r>
    </w:p>
    <w:p w14:paraId="2225362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В,Б,А,Г,Д.</w:t>
      </w:r>
    </w:p>
    <w:p w14:paraId="089C489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6E9AC14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shd w:val="clear" w:color="auto" w:fill="FFFF00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19.Проверка и натяжение ремня привода жидкостного насоса и генератора с помощью динамометрического устройства.</w:t>
      </w:r>
    </w:p>
    <w:p w14:paraId="41F649A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00"/>
          <w:lang w:eastAsia="ru-RU"/>
        </w:rPr>
      </w:pPr>
    </w:p>
    <w:p w14:paraId="2074DC7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00"/>
          <w:lang w:eastAsia="ru-RU"/>
        </w:rPr>
      </w:pPr>
    </w:p>
    <w:p w14:paraId="3E3BB08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val="en-US" w:eastAsia="ru-RU"/>
        </w:rPr>
        <w:t>I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. Выбрать допустимую величину прогиба ремня привода жидкостного насоса и генератора.</w:t>
      </w:r>
    </w:p>
    <w:p w14:paraId="12F0145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val="en-US" w:eastAsia="ru-RU"/>
        </w:rPr>
        <w:t>II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. Проставить номера позиции деталей в соответствии с рисунком.</w:t>
      </w:r>
    </w:p>
    <w:p w14:paraId="1F48492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32A71C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anchor distT="0" distB="0" distL="114300" distR="114300" simplePos="0" relativeHeight="251664896" behindDoc="0" locked="0" layoutInCell="1" allowOverlap="0" wp14:anchorId="6E2B066D" wp14:editId="03A2683B">
            <wp:simplePos x="0" y="0"/>
            <wp:positionH relativeFrom="margin">
              <wp:posOffset>3642360</wp:posOffset>
            </wp:positionH>
            <wp:positionV relativeFrom="line">
              <wp:posOffset>148590</wp:posOffset>
            </wp:positionV>
            <wp:extent cx="2647950" cy="1539240"/>
            <wp:effectExtent l="0" t="0" r="0" b="3810"/>
            <wp:wrapSquare wrapText="bothSides"/>
            <wp:docPr id="121482427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E5C6DC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3AEC873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1F0C490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355AA20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7105E1F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09BBC11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02EC487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Рисунок. Проверка и натяжение ремня привода жидкостного насоса и генератора.</w:t>
      </w:r>
    </w:p>
    <w:p w14:paraId="3DA5737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</w:p>
    <w:p w14:paraId="0F4AB15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</w:p>
    <w:p w14:paraId="3F810CD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val="en-US" w:eastAsia="ru-RU"/>
        </w:rPr>
        <w:t>I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.</w:t>
      </w:r>
    </w:p>
    <w:p w14:paraId="54D5CE6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А)5-40мм.; Б)30-60мм; В) 10-20мм.</w:t>
      </w:r>
    </w:p>
    <w:p w14:paraId="295CE1E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val="en-US" w:eastAsia="ru-RU"/>
        </w:rPr>
        <w:t>II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.</w:t>
      </w:r>
    </w:p>
    <w:p w14:paraId="6B53E8A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— планка; </w:t>
      </w:r>
    </w:p>
    <w:p w14:paraId="0D1171A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— ручка;</w:t>
      </w:r>
    </w:p>
    <w:p w14:paraId="714156C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— буртик штока;</w:t>
      </w:r>
    </w:p>
    <w:p w14:paraId="72A9EA1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—  упорная втулка; </w:t>
      </w:r>
    </w:p>
    <w:p w14:paraId="7B86C61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— шкала.</w:t>
      </w:r>
    </w:p>
    <w:p w14:paraId="7C69D6F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      Эталон:  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val="en-US" w:eastAsia="ru-RU"/>
        </w:rPr>
        <w:t>I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.В.     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val="en-US" w:eastAsia="ru-RU"/>
        </w:rPr>
        <w:t>II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. 1, 3,5,2,4.</w:t>
      </w:r>
    </w:p>
    <w:p w14:paraId="03698D2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035860D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7087EBD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20.Установить  соответствие.</w:t>
      </w:r>
    </w:p>
    <w:p w14:paraId="2970CD1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На рисунках изображены диагностические операции</w:t>
      </w:r>
    </w:p>
    <w:p w14:paraId="6777ACD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lastRenderedPageBreak/>
        <w:t>А)</w:t>
      </w: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088550D1" wp14:editId="7D7A09EF">
            <wp:extent cx="2952750" cy="2209800"/>
            <wp:effectExtent l="0" t="0" r="0" b="0"/>
            <wp:docPr id="1856831754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2D84C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6E4B784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6051CEE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Б)</w:t>
      </w: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4DDC15E0" wp14:editId="0F401C8D">
            <wp:extent cx="2698750" cy="2019300"/>
            <wp:effectExtent l="0" t="0" r="6350" b="0"/>
            <wp:docPr id="388287392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B33A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A7A8A2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В)</w:t>
      </w: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29940F76" wp14:editId="3021EB39">
            <wp:extent cx="3244850" cy="2159000"/>
            <wp:effectExtent l="0" t="0" r="0" b="0"/>
            <wp:docPr id="200255349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2E23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117E49D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34E313A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0676762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1.1Которые проводятся с помощью приборов</w:t>
      </w:r>
    </w:p>
    <w:p w14:paraId="09A00A7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*)Манометр </w:t>
      </w:r>
    </w:p>
    <w:p w14:paraId="5BBD5B1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+) Пневмотестер</w:t>
      </w:r>
    </w:p>
    <w:p w14:paraId="0A5BF9C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-) Компресометр</w:t>
      </w:r>
    </w:p>
    <w:p w14:paraId="058A86F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1.2.Ими проводится диагностика</w:t>
      </w:r>
    </w:p>
    <w:p w14:paraId="2E68574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1) Проверка состояния узлов ГРМ ДВС</w:t>
      </w:r>
    </w:p>
    <w:p w14:paraId="73E8CBF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2) Проверка технического состояния КШМ ДВС</w:t>
      </w:r>
    </w:p>
    <w:p w14:paraId="44E634D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3) Проверка технического состояния поршневой группы ДВС</w:t>
      </w:r>
    </w:p>
    <w:p w14:paraId="4E8557F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lastRenderedPageBreak/>
        <w:t>4) Проверка технического состояния масляной системы ДВС</w:t>
      </w:r>
    </w:p>
    <w:p w14:paraId="6C8DA73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1.3 Обязательное условие для выполнения операции</w:t>
      </w:r>
    </w:p>
    <w:p w14:paraId="1154605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V - двигатель  обязательно должен быть установлен на автомобиле</w:t>
      </w:r>
    </w:p>
    <w:p w14:paraId="6D01ADF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Х - двигатель  снят с автомобиля</w:t>
      </w:r>
    </w:p>
    <w:p w14:paraId="747BE94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Y- выставление ВМТ</w:t>
      </w:r>
    </w:p>
    <w:p w14:paraId="50B1D92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51E4B78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4E62D59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2.Проверка давление в масляной системе ДВС ВАЗ 21083</w:t>
      </w:r>
    </w:p>
    <w:p w14:paraId="40A9109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2049BCE1" wp14:editId="47DFCF0B">
            <wp:extent cx="304800" cy="304800"/>
            <wp:effectExtent l="0" t="0" r="0" b="0"/>
            <wp:docPr id="1249496279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7016A186" wp14:editId="2F3F8B4A">
            <wp:extent cx="5327650" cy="3562350"/>
            <wp:effectExtent l="0" t="0" r="6350" b="0"/>
            <wp:docPr id="522639323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E720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Укажите правильный ответ проведения процедуры .</w:t>
      </w:r>
    </w:p>
    <w:p w14:paraId="46997C7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А)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Прогреваем двигатель до рабочей температуры (80-90 С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vertAlign w:val="superscript"/>
          <w:lang w:eastAsia="ru-RU"/>
        </w:rPr>
        <w:t>0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)</w:t>
      </w:r>
    </w:p>
    <w:p w14:paraId="0947C53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Запускаем двигатель и проверяем показания манометра на холостом ходу и при частоте вращения к/вала около 5000 об/мин</w:t>
      </w:r>
    </w:p>
    <w:p w14:paraId="21663B8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shd w:val="clear" w:color="auto" w:fill="FFFFFF"/>
          <w:lang w:eastAsia="ru-RU"/>
        </w:rPr>
        <w:t> На холостом ходу давление моторного масла у исправного двигателя должно находиться в пределах 2-х бар, а давление на высокой частоте вращения к/вала 4,5-6,5 бар</w:t>
      </w:r>
    </w:p>
    <w:p w14:paraId="6A0694B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Б)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Прогреваем двигатель до температуры (50 С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vertAlign w:val="superscript"/>
          <w:lang w:eastAsia="ru-RU"/>
        </w:rPr>
        <w:t>0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)</w:t>
      </w:r>
    </w:p>
    <w:p w14:paraId="198509A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Запускаем двигатель и проверяем показания манометра на холостом ходу и при частоте вращения к/вала около 5000 об/мин</w:t>
      </w:r>
    </w:p>
    <w:p w14:paraId="1FD104B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shd w:val="clear" w:color="auto" w:fill="FFFFFF"/>
          <w:lang w:eastAsia="ru-RU"/>
        </w:rPr>
        <w:t> На холостом ходу давление моторного масла у исправного двигателя должно находиться в пределах 0.25 бар, а давление на высокой частоте вращения к/вала 3 бар</w:t>
      </w:r>
    </w:p>
    <w:p w14:paraId="30AEDCA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В)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Прогреваем двигатель до температуры (60-70 С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vertAlign w:val="superscript"/>
          <w:lang w:eastAsia="ru-RU"/>
        </w:rPr>
        <w:t>0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)</w:t>
      </w:r>
    </w:p>
    <w:p w14:paraId="3F53323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Запускаем двигатель и проверяем показания манометра на холостом ходу и при частоте вращения к/вала около 5000 об/мин</w:t>
      </w:r>
    </w:p>
    <w:p w14:paraId="75BAD32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shd w:val="clear" w:color="auto" w:fill="FFFFFF"/>
          <w:lang w:eastAsia="ru-RU"/>
        </w:rPr>
        <w:t> На холостом ходу давление моторного масла у исправного двигателя должно находиться в пределах 0.025 бар, а давление на высокой частоте вращения к/вала 7 бар</w:t>
      </w:r>
    </w:p>
    <w:p w14:paraId="1B446C1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Г)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Проверка производиться на холодном двигателе (50 С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vertAlign w:val="superscript"/>
          <w:lang w:eastAsia="ru-RU"/>
        </w:rPr>
        <w:t>0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)</w:t>
      </w:r>
    </w:p>
    <w:p w14:paraId="2AF2B8C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Запускаем двигатель и проверяем показания манометра на холостом ходу и при частоте вращения к/вала около 2000 об/мин</w:t>
      </w:r>
    </w:p>
    <w:p w14:paraId="3CA81DC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shd w:val="clear" w:color="auto" w:fill="FFFFFF"/>
          <w:lang w:eastAsia="ru-RU"/>
        </w:rPr>
        <w:t> На холостом ходу давление моторного масла у исправного двигателя должно находиться в пределах 4 бар, а давление на высокой частоте вращения к/вала 6 бар</w:t>
      </w:r>
    </w:p>
    <w:p w14:paraId="188C74C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FF"/>
          <w:lang w:eastAsia="ru-RU"/>
        </w:rPr>
        <w:t> </w:t>
      </w:r>
    </w:p>
    <w:p w14:paraId="5F68C35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shd w:val="clear" w:color="auto" w:fill="FFFFFF"/>
          <w:lang w:eastAsia="ru-RU"/>
        </w:rPr>
        <w:t>3.Укажите причину неисправности</w:t>
      </w:r>
    </w:p>
    <w:p w14:paraId="5119F02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shd w:val="clear" w:color="auto" w:fill="FFFFFF"/>
          <w:lang w:eastAsia="ru-RU"/>
        </w:rPr>
        <w:lastRenderedPageBreak/>
        <w:t>Если давление моторного масла на высокой частоте вращения коленчатого вала выше нормы, значит</w:t>
      </w:r>
    </w:p>
    <w:p w14:paraId="6B1E564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000000"/>
          <w:spacing w:val="-4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33CF683B" wp14:editId="36DE6AD0">
            <wp:extent cx="2622550" cy="2457450"/>
            <wp:effectExtent l="0" t="0" r="6350" b="0"/>
            <wp:docPr id="499461594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0499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А)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уровень масла превышает допустимый объем</w:t>
      </w:r>
    </w:p>
    <w:p w14:paraId="08740C7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Б)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моторное масло не соответствует вязкости (высокая вязкость)</w:t>
      </w:r>
    </w:p>
    <w:p w14:paraId="670DCB5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В)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забит масляный фильтр</w:t>
      </w:r>
    </w:p>
    <w:p w14:paraId="173F0B0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lang w:eastAsia="ru-RU"/>
        </w:rPr>
        <w:t>Г)</w:t>
      </w: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shd w:val="clear" w:color="auto" w:fill="FFFFFF"/>
          <w:lang w:eastAsia="ru-RU"/>
        </w:rPr>
        <w:t>неисправен редукционный клапан масляного насоса.</w:t>
      </w:r>
    </w:p>
    <w:p w14:paraId="68978C8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FF"/>
          <w:lang w:eastAsia="ru-RU"/>
        </w:rPr>
        <w:t> </w:t>
      </w:r>
    </w:p>
    <w:p w14:paraId="18F7B1C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FF"/>
          <w:lang w:eastAsia="ru-RU"/>
        </w:rPr>
        <w:t> </w:t>
      </w:r>
    </w:p>
    <w:p w14:paraId="716AD2E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FF"/>
          <w:lang w:eastAsia="ru-RU"/>
        </w:rPr>
        <w:t> </w:t>
      </w:r>
    </w:p>
    <w:p w14:paraId="2A293AE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FF"/>
          <w:lang w:eastAsia="ru-RU"/>
        </w:rPr>
        <w:t> </w:t>
      </w:r>
    </w:p>
    <w:p w14:paraId="0AC4EA0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90000"/>
          <w:spacing w:val="-4"/>
          <w:sz w:val="24"/>
          <w:szCs w:val="24"/>
          <w:shd w:val="clear" w:color="auto" w:fill="FFFFFF"/>
          <w:lang w:eastAsia="ru-RU"/>
        </w:rPr>
        <w:t>4.</w:t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 Найдите несоответствие</w:t>
      </w:r>
    </w:p>
    <w:p w14:paraId="3F523CD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Подготовительные мероприятия  для выполнения операции «Проверка компрессии в ДВС»</w:t>
      </w:r>
    </w:p>
    <w:p w14:paraId="50F6114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А)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Прогреваем двигатель до рабочей температуры (80-90º).</w:t>
      </w:r>
    </w:p>
    <w:p w14:paraId="0B028C1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Б)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Сбрасываем давление в системе питания двигателя автомобиля.</w:t>
      </w:r>
    </w:p>
    <w:p w14:paraId="7BC5356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В)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Обесточиваем бензонасос. Для этого либо отсоединяем фишку жгута проводов от топливного модуля, либо вынимаем предохранитель цепи бензонасоса. И даем двигателю поработать на холостых, до выработки топлива.</w:t>
      </w:r>
    </w:p>
    <w:p w14:paraId="579DC11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Г)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При помощи свечного ключа выворачиваем свечу проверяемого цилиндра.</w:t>
      </w:r>
    </w:p>
    <w:p w14:paraId="5A04D30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FF"/>
          <w:lang w:eastAsia="ru-RU"/>
        </w:rPr>
        <w:t> </w:t>
      </w:r>
    </w:p>
    <w:p w14:paraId="0620F80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shd w:val="clear" w:color="auto" w:fill="FFFFFF"/>
          <w:lang w:eastAsia="ru-RU"/>
        </w:rPr>
        <w:t>5.Укажите соответствие</w:t>
      </w:r>
    </w:p>
    <w:p w14:paraId="39D7223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shd w:val="clear" w:color="auto" w:fill="FFFFFF"/>
          <w:lang w:eastAsia="ru-RU"/>
        </w:rPr>
        <w:t>Дефекты определяемые субъективной диагностикой по свечам зажигания</w:t>
      </w:r>
    </w:p>
    <w:p w14:paraId="0D49833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shd w:val="clear" w:color="auto" w:fill="FFFFFF"/>
          <w:lang w:eastAsia="ru-RU"/>
        </w:rPr>
        <w:t>1.Большой расход топлива</w:t>
      </w:r>
    </w:p>
    <w:p w14:paraId="583C5F0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shd w:val="clear" w:color="auto" w:fill="FFFFFF"/>
          <w:lang w:eastAsia="ru-RU"/>
        </w:rPr>
        <w:t>2.Избыточное количество присадок</w:t>
      </w:r>
    </w:p>
    <w:p w14:paraId="1F174FC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shd w:val="clear" w:color="auto" w:fill="FFFFFF"/>
          <w:lang w:eastAsia="ru-RU"/>
        </w:rPr>
        <w:t>3. Сгорание масла в следствии залегания колец или износа маслосъемных колпачков</w:t>
      </w:r>
    </w:p>
    <w:p w14:paraId="5C5CB89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FF"/>
          <w:lang w:eastAsia="ru-RU"/>
        </w:rPr>
        <w:t> </w:t>
      </w:r>
    </w:p>
    <w:p w14:paraId="6C22929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000000"/>
          <w:spacing w:val="-4"/>
          <w:sz w:val="24"/>
          <w:szCs w:val="24"/>
          <w:shd w:val="clear" w:color="auto" w:fill="FFFFFF"/>
          <w:lang w:eastAsia="ru-RU"/>
        </w:rPr>
        <w:lastRenderedPageBreak/>
        <w:drawing>
          <wp:inline distT="0" distB="0" distL="0" distR="0" wp14:anchorId="0DB47D11" wp14:editId="602E9DEF">
            <wp:extent cx="5334000" cy="3092450"/>
            <wp:effectExtent l="0" t="0" r="0" b="0"/>
            <wp:docPr id="6017762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09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5F3A0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shd w:val="clear" w:color="auto" w:fill="FFFFFF"/>
          <w:lang w:eastAsia="ru-RU"/>
        </w:rPr>
        <w:t>6. Какая операция  изображена на рисунках?</w:t>
      </w:r>
    </w:p>
    <w:p w14:paraId="3141B97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noProof/>
          <w:color w:val="190000"/>
          <w:spacing w:val="-4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776DD2D5" wp14:editId="4B3E1CA1">
            <wp:extent cx="3130550" cy="1504950"/>
            <wp:effectExtent l="0" t="0" r="0" b="0"/>
            <wp:docPr id="1444759546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28DD3205" wp14:editId="48D4A203">
            <wp:extent cx="304800" cy="304800"/>
            <wp:effectExtent l="0" t="0" r="0" b="0"/>
            <wp:docPr id="852233202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20582FC6" wp14:editId="722D7ADF">
            <wp:extent cx="1962150" cy="1962150"/>
            <wp:effectExtent l="0" t="0" r="0" b="0"/>
            <wp:docPr id="270291606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405E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FF"/>
          <w:lang w:eastAsia="ru-RU"/>
        </w:rPr>
        <w:t> </w:t>
      </w:r>
    </w:p>
    <w:p w14:paraId="1B1377A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А) 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проверка</w:t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уровня масла в ДВС</w:t>
      </w:r>
    </w:p>
    <w:p w14:paraId="54E27B3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Б)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диагностика ДВС с помощью видеоэндоскопа</w:t>
      </w:r>
    </w:p>
    <w:p w14:paraId="0F9CD6C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В)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замена масла в ДВС</w:t>
      </w:r>
    </w:p>
    <w:p w14:paraId="0EE7565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Г)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диагностика ДВС с помощью стетоскопа</w:t>
      </w:r>
    </w:p>
    <w:p w14:paraId="5BE7681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5790640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lang w:eastAsia="ru-RU"/>
        </w:rPr>
        <w:t>7.</w:t>
      </w:r>
      <w:r w:rsidRPr="00826D37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shd w:val="clear" w:color="auto" w:fill="FFFFFF"/>
          <w:lang w:eastAsia="ru-RU"/>
        </w:rPr>
        <w:t>Укажите соответствие</w:t>
      </w:r>
    </w:p>
    <w:p w14:paraId="595AA3E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shd w:val="clear" w:color="auto" w:fill="FFFFFF"/>
          <w:lang w:eastAsia="ru-RU"/>
        </w:rPr>
        <w:t>Качество моторного масла определяемые по процедуре «капельная проба»</w:t>
      </w: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shd w:val="clear" w:color="auto" w:fill="FFFFFF"/>
          <w:lang w:eastAsia="ru-RU"/>
        </w:rPr>
        <w:t>.</w:t>
      </w:r>
    </w:p>
    <w:p w14:paraId="054DDD3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000000"/>
          <w:spacing w:val="-4"/>
          <w:sz w:val="24"/>
          <w:szCs w:val="24"/>
          <w:shd w:val="clear" w:color="auto" w:fill="FFFFFF"/>
          <w:lang w:eastAsia="ru-RU"/>
        </w:rPr>
        <w:lastRenderedPageBreak/>
        <w:drawing>
          <wp:inline distT="0" distB="0" distL="0" distR="0" wp14:anchorId="55CFA2D7" wp14:editId="19A6E641">
            <wp:extent cx="2533650" cy="2933700"/>
            <wp:effectExtent l="0" t="0" r="0" b="0"/>
            <wp:docPr id="1978553737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B23E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1)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требует замены</w:t>
      </w:r>
    </w:p>
    <w:p w14:paraId="6D0C0D0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2)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соответствует требованиям</w:t>
      </w:r>
    </w:p>
    <w:p w14:paraId="025BEE4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3)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масло имеет остаточный ресурс</w:t>
      </w:r>
    </w:p>
    <w:p w14:paraId="1BCFF61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8.Укажите неисправность определяемой по данным этих приборов при работе ДВС.</w:t>
      </w:r>
    </w:p>
    <w:p w14:paraId="1420152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32DBFE6A" wp14:editId="3CBC0831">
            <wp:extent cx="2241550" cy="2336800"/>
            <wp:effectExtent l="0" t="0" r="6350" b="6350"/>
            <wp:docPr id="1978553738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0" cy="233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149317EB" wp14:editId="6A095D39">
            <wp:extent cx="304800" cy="304800"/>
            <wp:effectExtent l="0" t="0" r="0" b="0"/>
            <wp:docPr id="197855373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044A3F28" wp14:editId="2F65A724">
            <wp:extent cx="2419350" cy="2419350"/>
            <wp:effectExtent l="0" t="0" r="0" b="0"/>
            <wp:docPr id="1978553740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8CA1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70CCD7E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А)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не достаточный уровень охлаждающей жидкости (утечка)</w:t>
      </w:r>
    </w:p>
    <w:p w14:paraId="7D8377B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Б)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неисправны приборы системы электроснабжения, обрыв(момент натяжки не соответствует норме) ремня привода генератора</w:t>
      </w:r>
    </w:p>
    <w:p w14:paraId="37943CF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В)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обрыв(момент натяжки не соответствует норме) ремня привода коленчатого вала</w:t>
      </w:r>
    </w:p>
    <w:p w14:paraId="4CF46E7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Г)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неисправны указатели или датчики (обрыв электроцепи)</w:t>
      </w:r>
    </w:p>
    <w:p w14:paraId="583F43D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9.Укажите соответствие диагностических приборов</w:t>
      </w:r>
    </w:p>
    <w:p w14:paraId="0E1A832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2A26F05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</w:t>
      </w:r>
      <w:r w:rsidRPr="00826D37">
        <w:rPr>
          <w:rFonts w:ascii="Times New Roman" w:eastAsia="Times New Roman" w:hAnsi="Times New Roman" w:cs="Times New Roman"/>
          <w:b/>
          <w:bCs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69C9E019" wp14:editId="00A71EFD">
            <wp:extent cx="2501900" cy="1473200"/>
            <wp:effectExtent l="0" t="0" r="0" b="0"/>
            <wp:docPr id="1978553741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14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265C85B6" wp14:editId="46825AA1">
            <wp:extent cx="304800" cy="304800"/>
            <wp:effectExtent l="0" t="0" r="0" b="0"/>
            <wp:docPr id="197855374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</w:t>
      </w: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11DBAAB8" wp14:editId="333116EE">
            <wp:extent cx="2355850" cy="1327150"/>
            <wp:effectExtent l="0" t="0" r="6350" b="6350"/>
            <wp:docPr id="1978553743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85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E629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lastRenderedPageBreak/>
        <w:t>В</w:t>
      </w: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7D498A3D" wp14:editId="094947F1">
            <wp:extent cx="1790700" cy="1790700"/>
            <wp:effectExtent l="0" t="0" r="0" b="0"/>
            <wp:docPr id="1978553744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Г</w:t>
      </w: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5B598CBD" wp14:editId="1579249A">
            <wp:extent cx="1739900" cy="1276350"/>
            <wp:effectExtent l="0" t="0" r="0" b="0"/>
            <wp:docPr id="1978553745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9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д</w:t>
      </w: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637DD7AC" wp14:editId="6DC7D65F">
            <wp:extent cx="1758950" cy="1149350"/>
            <wp:effectExtent l="0" t="0" r="0" b="0"/>
            <wp:docPr id="1978553746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950" cy="114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9FF4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1)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газоанализатор</w:t>
      </w:r>
    </w:p>
    <w:p w14:paraId="1B43CD6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2)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мультисканер</w:t>
      </w:r>
    </w:p>
    <w:p w14:paraId="132C4E4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3)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мультитестер</w:t>
      </w:r>
    </w:p>
    <w:p w14:paraId="25C49DF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4)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стробоскоп                         </w:t>
      </w:r>
    </w:p>
    <w:p w14:paraId="02EBE25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5)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радар скорости</w:t>
      </w:r>
    </w:p>
    <w:p w14:paraId="2E5721D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 10. На какую неисправность указывает данный дефект</w:t>
      </w:r>
    </w:p>
    <w:p w14:paraId="5FBAD13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2677E224" wp14:editId="602B3AA5">
            <wp:extent cx="4406900" cy="2479675"/>
            <wp:effectExtent l="0" t="0" r="0" b="0"/>
            <wp:docPr id="1978553747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900" cy="247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F9D34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А)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не качественное топливо (присутствие большого количества серы)</w:t>
      </w:r>
    </w:p>
    <w:p w14:paraId="3729F9A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Б)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низкая температура окружающей среды</w:t>
      </w:r>
    </w:p>
    <w:p w14:paraId="605BF08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В)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неисправность поршневых колец, маслосъемных колпачков</w:t>
      </w:r>
    </w:p>
    <w:p w14:paraId="4227825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Г)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прогар прокладки ГБЦ, трещина цилиндра                       </w:t>
      </w:r>
    </w:p>
    <w:p w14:paraId="00BF79B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Д)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неисправность системы выпуска отработанных газов</w:t>
      </w:r>
    </w:p>
    <w:p w14:paraId="4CADAAA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Е)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неисправность клапанного механизма</w:t>
      </w:r>
    </w:p>
    <w:p w14:paraId="3D790A4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678C5F3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Выбрать правильные ответы.</w:t>
      </w:r>
    </w:p>
    <w:p w14:paraId="0F2ECDB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11972A3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Эталон ответов</w:t>
      </w:r>
    </w:p>
    <w:p w14:paraId="6F3C65E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1.</w:t>
      </w:r>
    </w:p>
    <w:p w14:paraId="7B1E903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А+1,3 X V Y</w:t>
      </w:r>
    </w:p>
    <w:p w14:paraId="5E90198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  – 1,3 V</w:t>
      </w:r>
    </w:p>
    <w:p w14:paraId="5931024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B – *4 V</w:t>
      </w:r>
    </w:p>
    <w:p w14:paraId="48311F4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2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А</w:t>
      </w:r>
    </w:p>
    <w:p w14:paraId="1F89DD8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3 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Г</w:t>
      </w:r>
    </w:p>
    <w:p w14:paraId="0705669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4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Г</w:t>
      </w:r>
    </w:p>
    <w:p w14:paraId="753E0FD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5 </w:t>
      </w:r>
    </w:p>
    <w:p w14:paraId="68F37D0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1-Б</w:t>
      </w:r>
    </w:p>
    <w:p w14:paraId="60107D8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2- Г</w:t>
      </w:r>
    </w:p>
    <w:p w14:paraId="73ACE49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3-3</w:t>
      </w:r>
    </w:p>
    <w:p w14:paraId="4ACB077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lastRenderedPageBreak/>
        <w:t>6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Г</w:t>
      </w:r>
    </w:p>
    <w:p w14:paraId="69EA557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7</w:t>
      </w:r>
    </w:p>
    <w:p w14:paraId="5DDEA6E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А-2</w:t>
      </w:r>
    </w:p>
    <w:p w14:paraId="41B4D2F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Б-1</w:t>
      </w:r>
    </w:p>
    <w:p w14:paraId="510F182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В-3</w:t>
      </w:r>
    </w:p>
    <w:p w14:paraId="4B1EDE7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8-В</w:t>
      </w:r>
    </w:p>
    <w:p w14:paraId="7A48976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9</w:t>
      </w:r>
    </w:p>
    <w:p w14:paraId="4DE60C8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А-2</w:t>
      </w:r>
    </w:p>
    <w:p w14:paraId="0D7BB8D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Б-1</w:t>
      </w:r>
    </w:p>
    <w:p w14:paraId="5E6DE39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В-2</w:t>
      </w:r>
    </w:p>
    <w:p w14:paraId="38C21F5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Г-3</w:t>
      </w:r>
    </w:p>
    <w:p w14:paraId="0A39C2A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Д-4</w:t>
      </w:r>
    </w:p>
    <w:p w14:paraId="64EE077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10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-Г.</w:t>
      </w:r>
    </w:p>
    <w:p w14:paraId="1AA0546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13D3429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21.При выходе из строя датчика массового расхода воздуха (ДМРВ), датчик _______________________________</w:t>
      </w:r>
    </w:p>
    <w:p w14:paraId="2AAEA42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Выбрать пропущенные слова.</w:t>
      </w:r>
    </w:p>
    <w:p w14:paraId="08DB307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ремонтируется</w:t>
      </w:r>
    </w:p>
    <w:p w14:paraId="5BDF6B6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Б) ремонту не подлежит и заменяется  новым. </w:t>
      </w:r>
    </w:p>
    <w:p w14:paraId="2528E36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Б.</w:t>
      </w:r>
    </w:p>
    <w:p w14:paraId="2CA9BA9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22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Датчик уровня топлива на автомобиле, -  какого типа?</w:t>
      </w:r>
    </w:p>
    <w:p w14:paraId="0668259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правильный ответ.</w:t>
      </w:r>
    </w:p>
    <w:p w14:paraId="64762F6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потенциометрического типа.</w:t>
      </w:r>
    </w:p>
    <w:p w14:paraId="2505425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терморезистивного типа</w:t>
      </w:r>
    </w:p>
    <w:p w14:paraId="55CE8E6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А.</w:t>
      </w:r>
    </w:p>
    <w:p w14:paraId="7039988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6C9D32B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65B0190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23.Прибор СПРУТ-ФОРСАЖ позволяет:___________________</w:t>
      </w:r>
    </w:p>
    <w:p w14:paraId="2FBE284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Выбрать пропущенные слова.</w:t>
      </w:r>
    </w:p>
    <w:p w14:paraId="2D1CA8E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</w:p>
    <w:p w14:paraId="3F886FB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выполнить очистку форсунок бензиновых двигателей</w:t>
      </w:r>
    </w:p>
    <w:p w14:paraId="7032E2D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выполнить диагностику форсунок бензиновых двигателей</w:t>
      </w:r>
    </w:p>
    <w:p w14:paraId="6B34919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В) выполнить очистку и диагностику форсунок бензиновых двигателей </w:t>
      </w:r>
    </w:p>
    <w:p w14:paraId="5AC23F1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В.</w:t>
      </w:r>
    </w:p>
    <w:p w14:paraId="68FA810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24.При проверке компрессии на бензиновом двигателе компрессометр устанавливается на место свечи зажигания, после чего_______________</w:t>
      </w: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ab/>
      </w:r>
    </w:p>
    <w:p w14:paraId="6D360F6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Выбрать пропущенные слова.</w:t>
      </w:r>
    </w:p>
    <w:p w14:paraId="4DF93B3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</w:p>
    <w:p w14:paraId="6D62206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двигатель проворачивается стартером и при этом снимаются показания </w:t>
      </w:r>
    </w:p>
    <w:p w14:paraId="6882AED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двигатель запускается и на холостых оборотах снимаются показания</w:t>
      </w:r>
    </w:p>
    <w:p w14:paraId="787A659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А.</w:t>
      </w:r>
    </w:p>
    <w:p w14:paraId="0A992D6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25.Снижение компрессии в цилиндре двигателя указывает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 __________</w:t>
      </w:r>
    </w:p>
    <w:p w14:paraId="316E80B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Выбрать пропущенные слова.</w:t>
      </w:r>
    </w:p>
    <w:p w14:paraId="774D835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73B5632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на износ цилиндро-поршневой группы, залегание колец</w:t>
      </w:r>
    </w:p>
    <w:p w14:paraId="10AA677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на подгорание клапанов</w:t>
      </w:r>
    </w:p>
    <w:p w14:paraId="74507AB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на повреждение прокладки головки блока цилиндров</w:t>
      </w:r>
    </w:p>
    <w:p w14:paraId="4E810F6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Г) на возможность всего по пунктам А, Б, В. </w:t>
      </w:r>
    </w:p>
    <w:p w14:paraId="4837E5F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Г.</w:t>
      </w:r>
    </w:p>
    <w:p w14:paraId="237DF38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26. Что произойдёт, если клапан термостата застрянет в открытом положении?</w:t>
      </w:r>
    </w:p>
    <w:p w14:paraId="31F4176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Выбрать ответ: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А) двигатель будет перегреваться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двигатель будет переохлаждаться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В) двигатель будет детонировать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Г) двигатель будет работать в штатном режиме</w:t>
      </w:r>
    </w:p>
    <w:p w14:paraId="7C3274F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Б.</w:t>
      </w:r>
    </w:p>
    <w:p w14:paraId="36BE7B4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27. В водяных насосах, где имеется  ручная  регулировка  натяжения ремня - она </w:t>
      </w:r>
      <w:r w:rsidRPr="00826D37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производится ____________________.</w:t>
      </w:r>
    </w:p>
    <w:p w14:paraId="448B3DC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пропущенные слова.</w:t>
      </w:r>
    </w:p>
    <w:p w14:paraId="2CCD30D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перемещением корпуса насоса по дуговой прорези</w:t>
      </w:r>
    </w:p>
    <w:p w14:paraId="56D686A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изменением сечения ручья</w:t>
      </w:r>
    </w:p>
    <w:p w14:paraId="7EF7E45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поворотом корпуса насоса в гнезде блока цилиндров</w:t>
      </w:r>
    </w:p>
    <w:p w14:paraId="06FFE89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удалением регулировочных шайб</w:t>
      </w:r>
    </w:p>
    <w:p w14:paraId="228B0D5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В</w:t>
      </w:r>
    </w:p>
    <w:p w14:paraId="4B8AF787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  <w:t>28.</w:t>
      </w:r>
      <w:r w:rsidRPr="00826D3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Свойство двигателя сохранять работоспособность до наступления предельного состояния при установленной системе технического обслуживания и ремонта это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__________________</w:t>
      </w:r>
    </w:p>
    <w:p w14:paraId="2D46CFBC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пропущенное слово.</w:t>
      </w:r>
    </w:p>
    <w:p w14:paraId="109C2309" w14:textId="77777777" w:rsidR="00826D37" w:rsidRPr="00826D37" w:rsidRDefault="00826D37" w:rsidP="00826D37">
      <w:p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надёжность</w:t>
      </w:r>
    </w:p>
    <w:p w14:paraId="50F8CB89" w14:textId="77777777" w:rsidR="00826D37" w:rsidRPr="00826D37" w:rsidRDefault="00826D37" w:rsidP="00826D37">
      <w:p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долговечность</w:t>
      </w:r>
    </w:p>
    <w:p w14:paraId="73A53A9B" w14:textId="77777777" w:rsidR="00826D37" w:rsidRPr="00826D37" w:rsidRDefault="00826D37" w:rsidP="00826D37">
      <w:p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наработка</w:t>
      </w:r>
    </w:p>
    <w:p w14:paraId="24C64578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Б.</w:t>
      </w:r>
    </w:p>
    <w:p w14:paraId="6563DB7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2E854E1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29.Состояние двигателя, при котором его параметры соответствуют всем техническим требованиям, и автомобиль не имеет отказов это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_________________.</w:t>
      </w:r>
    </w:p>
    <w:p w14:paraId="660D08FD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пропущенное слово.</w:t>
      </w:r>
    </w:p>
    <w:p w14:paraId="1D1EB62B" w14:textId="77777777" w:rsidR="00826D37" w:rsidRPr="00826D37" w:rsidRDefault="00826D37" w:rsidP="00826D37">
      <w:pPr>
        <w:numPr>
          <w:ilvl w:val="0"/>
          <w:numId w:val="226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работоспособность</w:t>
      </w:r>
    </w:p>
    <w:p w14:paraId="3E3F4472" w14:textId="77777777" w:rsidR="00826D37" w:rsidRPr="00826D37" w:rsidRDefault="00826D37" w:rsidP="00826D37">
      <w:pPr>
        <w:numPr>
          <w:ilvl w:val="0"/>
          <w:numId w:val="226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надёжность</w:t>
      </w:r>
    </w:p>
    <w:p w14:paraId="1C31A56E" w14:textId="77777777" w:rsidR="00826D37" w:rsidRPr="00826D37" w:rsidRDefault="00826D37" w:rsidP="00826D37">
      <w:pPr>
        <w:numPr>
          <w:ilvl w:val="0"/>
          <w:numId w:val="226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исправность</w:t>
      </w:r>
    </w:p>
    <w:p w14:paraId="37A42289" w14:textId="77777777" w:rsidR="00826D37" w:rsidRPr="00826D37" w:rsidRDefault="00826D37" w:rsidP="00826D37">
      <w:pPr>
        <w:numPr>
          <w:ilvl w:val="0"/>
          <w:numId w:val="226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ремонтопригодность</w:t>
      </w:r>
    </w:p>
    <w:p w14:paraId="2ECDB6BD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В.</w:t>
      </w:r>
    </w:p>
    <w:p w14:paraId="24E849C0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30.Состояние двигателя, при котором его параметры, характеризующие его способность выполнять заданные функции, находятся в заданных пределах это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___________________.</w:t>
      </w:r>
    </w:p>
    <w:p w14:paraId="7E622376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Выбрать пропущенное слово.</w:t>
      </w:r>
    </w:p>
    <w:p w14:paraId="15F76878" w14:textId="77777777" w:rsidR="00826D37" w:rsidRPr="00826D37" w:rsidRDefault="00826D37" w:rsidP="00826D37">
      <w:pPr>
        <w:numPr>
          <w:ilvl w:val="0"/>
          <w:numId w:val="228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работоспособность</w:t>
      </w:r>
    </w:p>
    <w:p w14:paraId="4F6F8E26" w14:textId="77777777" w:rsidR="00826D37" w:rsidRPr="00826D37" w:rsidRDefault="00826D37" w:rsidP="00826D37">
      <w:pPr>
        <w:numPr>
          <w:ilvl w:val="0"/>
          <w:numId w:val="228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исправность</w:t>
      </w:r>
    </w:p>
    <w:p w14:paraId="05AD1762" w14:textId="77777777" w:rsidR="00826D37" w:rsidRPr="00826D37" w:rsidRDefault="00826D37" w:rsidP="00826D37">
      <w:pPr>
        <w:numPr>
          <w:ilvl w:val="0"/>
          <w:numId w:val="228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надёжность</w:t>
      </w:r>
    </w:p>
    <w:p w14:paraId="5C66BA54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А.</w:t>
      </w:r>
    </w:p>
    <w:p w14:paraId="6C071D6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67FFE00B" w14:textId="77777777" w:rsidR="00826D37" w:rsidRPr="00826D37" w:rsidRDefault="00826D37" w:rsidP="00826D37">
      <w:pPr>
        <w:shd w:val="clear" w:color="auto" w:fill="FFFFFF"/>
        <w:spacing w:after="0" w:line="240" w:lineRule="atLeast"/>
        <w:ind w:right="-1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31.Термостат исправен, если при прогреве двигателя до температуры охлаждающей жидкости 40…80 °С шланг, соединяющий патрубок термостата с верхним бачком радиатора ________________________</w:t>
      </w:r>
    </w:p>
    <w:p w14:paraId="5E42E7ED" w14:textId="77777777" w:rsidR="00826D37" w:rsidRPr="00826D37" w:rsidRDefault="00826D37" w:rsidP="00826D37">
      <w:pPr>
        <w:shd w:val="clear" w:color="auto" w:fill="FFFFFF"/>
        <w:spacing w:after="0" w:line="240" w:lineRule="atLeast"/>
        <w:ind w:right="-1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Вставить пропущенные слова.</w:t>
      </w:r>
    </w:p>
    <w:p w14:paraId="47C85872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       остается холодным, а после полного прогрева двигателя температура шланга соответствует температуре охлаждающей жидкости</w:t>
      </w:r>
    </w:p>
    <w:p w14:paraId="6BF5F616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       прогревается до температуры охлаждающей жидкости, а после полного прогрева становится холодным</w:t>
      </w:r>
    </w:p>
    <w:p w14:paraId="55EEA0AD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E970243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А.</w:t>
      </w:r>
    </w:p>
    <w:p w14:paraId="423E9005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527D4D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32.Подтекание охлаждающей жидкости через контрольные отверстия в нижней части корпуса водяного насоса свидетельствует о _____________.</w:t>
      </w:r>
    </w:p>
    <w:p w14:paraId="141C87A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Вставить пропущенные слова.</w:t>
      </w:r>
    </w:p>
    <w:p w14:paraId="258D0C2D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       неплотности соединения крышки и корпуса насоса</w:t>
      </w:r>
    </w:p>
    <w:p w14:paraId="2F18F384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       изнашивании или повреждении деталей сальника</w:t>
      </w:r>
    </w:p>
    <w:p w14:paraId="6B42C845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        ослаблении крепления крыльчатки на валу насоса</w:t>
      </w:r>
    </w:p>
    <w:p w14:paraId="7C09FD8B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        возникновении любой из перечисленных неисправностей</w:t>
      </w:r>
    </w:p>
    <w:p w14:paraId="2650AEB7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Б.</w:t>
      </w:r>
    </w:p>
    <w:p w14:paraId="004B67A5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7D3CB2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325896F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33.Масло, сливаемое из поддона картера ______________________.</w:t>
      </w:r>
    </w:p>
    <w:p w14:paraId="12164FA1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Вставить пропущенные слова.</w:t>
      </w:r>
    </w:p>
    <w:p w14:paraId="7CF980F7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       разрешается сливать в канализацию при наличии очистных сооружений</w:t>
      </w:r>
    </w:p>
    <w:p w14:paraId="0AD58DC1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       подлежит сбору для последующей переработки и применения</w:t>
      </w:r>
    </w:p>
    <w:p w14:paraId="3DABC8B4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        разрешается выливать или собирать для последующей переработки в зависимости от местных условий</w:t>
      </w:r>
    </w:p>
    <w:p w14:paraId="023F85F3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Б.</w:t>
      </w:r>
    </w:p>
    <w:p w14:paraId="5A02659C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29010391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34.Последствия избыточной подачи топлива в цилиндры двигателя проявляются в _____________________________.</w:t>
      </w:r>
    </w:p>
    <w:p w14:paraId="26F29FC1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4E76CEE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Вставить пропущенные слова.</w:t>
      </w:r>
    </w:p>
    <w:p w14:paraId="7D4ABAAD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6E88558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       трудности пуска двигателя</w:t>
      </w:r>
    </w:p>
    <w:p w14:paraId="11505C9C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       работе двигателя с перебоями</w:t>
      </w:r>
    </w:p>
    <w:p w14:paraId="52FD85C4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        дымном выхлопе</w:t>
      </w:r>
    </w:p>
    <w:p w14:paraId="630199C6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В</w:t>
      </w:r>
    </w:p>
    <w:p w14:paraId="4F753E82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FEBEB8C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8B85065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2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35.Укажите неисправность, которая не является причиной снижения давления впрыска топлива ______________________________.</w:t>
      </w:r>
    </w:p>
    <w:p w14:paraId="51F11A2B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Вставить пропущенные слова.</w:t>
      </w:r>
    </w:p>
    <w:p w14:paraId="2985B79E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9E1F3A1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       износ плунжера</w:t>
      </w:r>
    </w:p>
    <w:p w14:paraId="3C4C290D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       износ гильзы</w:t>
      </w:r>
    </w:p>
    <w:p w14:paraId="50CFAF17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        ослабление пружины форсунки</w:t>
      </w:r>
    </w:p>
    <w:p w14:paraId="4A7CD740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        увеличение диаметра отверстий распылителя форсунки вследствие износа</w:t>
      </w:r>
    </w:p>
    <w:p w14:paraId="325AA08C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Г</w:t>
      </w:r>
    </w:p>
    <w:p w14:paraId="59CDDCB8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9997215" w14:textId="77777777" w:rsidR="00826D37" w:rsidRPr="00826D37" w:rsidRDefault="00826D37" w:rsidP="00826D37">
      <w:pPr>
        <w:shd w:val="clear" w:color="auto" w:fill="FFFFFF"/>
        <w:spacing w:after="0" w:line="240" w:lineRule="atLeast"/>
        <w:ind w:right="68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36.Назовите основные сборочные единицы системы питания дизельного двигателя?</w:t>
      </w:r>
    </w:p>
    <w:p w14:paraId="1EBA7768" w14:textId="77777777" w:rsidR="00826D37" w:rsidRPr="00826D37" w:rsidRDefault="00826D37" w:rsidP="00826D37">
      <w:pPr>
        <w:shd w:val="clear" w:color="auto" w:fill="FFFFFF"/>
        <w:spacing w:after="0" w:line="240" w:lineRule="atLeast"/>
        <w:ind w:right="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Выбрать правильный ответ.</w:t>
      </w:r>
    </w:p>
    <w:p w14:paraId="72839A35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топливный бак, воздухоочиститель, фильтры грубой и тонкой очистки;</w:t>
      </w:r>
    </w:p>
    <w:p w14:paraId="3DBFE3C2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топливный бак, воздухоочиститель, форсунки, ручной насос;</w:t>
      </w:r>
    </w:p>
    <w:p w14:paraId="059150BD" w14:textId="77777777" w:rsidR="00826D37" w:rsidRPr="00826D37" w:rsidRDefault="00826D37" w:rsidP="00826D37">
      <w:pPr>
        <w:shd w:val="clear" w:color="auto" w:fill="FFFFFF"/>
        <w:spacing w:after="0" w:line="240" w:lineRule="atLeast"/>
        <w:ind w:left="-16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топливный бак, воздухоочиститель, топливный насос, форсунки, фильтры грубой и тонкой очистки, подкачивающий насос, впускные и выпускные трубопроводы, глушитель.</w:t>
      </w:r>
    </w:p>
    <w:p w14:paraId="32D30C2C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В.</w:t>
      </w:r>
    </w:p>
    <w:p w14:paraId="6586BF96" w14:textId="77777777" w:rsidR="00826D37" w:rsidRPr="00826D37" w:rsidRDefault="00826D37" w:rsidP="00826D37">
      <w:pPr>
        <w:shd w:val="clear" w:color="auto" w:fill="FFFFFF"/>
        <w:spacing w:after="0" w:line="240" w:lineRule="atLeast"/>
        <w:ind w:right="68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37.Назовите         допустимую         неравномерность         подачи         топлива         секциями топливного насоса?</w:t>
      </w:r>
    </w:p>
    <w:p w14:paraId="7D70C1E5" w14:textId="77777777" w:rsidR="00826D37" w:rsidRPr="00826D37" w:rsidRDefault="00826D37" w:rsidP="00826D37">
      <w:pPr>
        <w:shd w:val="clear" w:color="auto" w:fill="FFFFFF"/>
        <w:spacing w:after="0" w:line="240" w:lineRule="atLeast"/>
        <w:ind w:right="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Выбрать правильный ответ</w:t>
      </w:r>
    </w:p>
    <w:p w14:paraId="69CB5750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до 8%; Б) до 5%; В) до 3%; Г) до 4%; Д)до 9%.</w:t>
      </w:r>
    </w:p>
    <w:p w14:paraId="38E19245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Эталон: В.</w:t>
      </w:r>
    </w:p>
    <w:p w14:paraId="40B544B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051A370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59BD44B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lang w:eastAsia="ru-RU"/>
        </w:rPr>
        <w:t>38.От чего зависит количество горючей смеси, поступающей в цилиндры двигателя?</w:t>
      </w:r>
    </w:p>
    <w:p w14:paraId="4D01ACB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Выбрать правильный ответ.</w:t>
      </w:r>
    </w:p>
    <w:p w14:paraId="544AF37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A) положения дроссельной заслонки</w:t>
      </w:r>
    </w:p>
    <w:p w14:paraId="5A6A1A8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B) положения воздушной заслонки</w:t>
      </w:r>
    </w:p>
    <w:p w14:paraId="33889D2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C) уровня топлива в поплавковой камере</w:t>
      </w:r>
    </w:p>
    <w:p w14:paraId="1B01175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D) все ответы правильные</w:t>
      </w:r>
    </w:p>
    <w:p w14:paraId="13EA27D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 </w:t>
      </w:r>
    </w:p>
    <w:p w14:paraId="19077A3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Эталон: Д.</w:t>
      </w:r>
    </w:p>
    <w:p w14:paraId="4EE937C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640E6B7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lang w:eastAsia="ru-RU"/>
        </w:rPr>
        <w:t>39.Сколько шатунов и распределительных валов имеет классический американский</w:t>
      </w: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двигатель V8 (OHV)?</w:t>
      </w:r>
    </w:p>
    <w:p w14:paraId="183CC23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Выбрать правильный ответ.</w:t>
      </w:r>
    </w:p>
    <w:p w14:paraId="6DF29A1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A) 8 шатунов, 2 распределительных вала</w:t>
      </w:r>
    </w:p>
    <w:p w14:paraId="0F0EE28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Б) 8 шатунов, 1 распределительный вал</w:t>
      </w:r>
    </w:p>
    <w:p w14:paraId="49149A3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В) 4 шатуна, 1 распределительный вал</w:t>
      </w:r>
    </w:p>
    <w:p w14:paraId="366D665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Г) 4 шатуна, 2 распределительных вала</w:t>
      </w:r>
    </w:p>
    <w:p w14:paraId="1DFC8F3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 </w:t>
      </w:r>
    </w:p>
    <w:p w14:paraId="7D1023B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Эталон: Б.</w:t>
      </w:r>
    </w:p>
    <w:p w14:paraId="6F37671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B7BCDE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lang w:eastAsia="ru-RU"/>
        </w:rPr>
        <w:t>40.Если в рядном 4-х-тактном 4-х цилиндровом двигателе поршень первого цилиндра находится в нижней мертвой точке, то где находится поршень четвертого цилиндра?</w:t>
      </w:r>
    </w:p>
    <w:p w14:paraId="1797E9D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Выбрать правильный ответ.</w:t>
      </w:r>
    </w:p>
    <w:p w14:paraId="39F1E64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A) на середине между ВМТ и НМТ</w:t>
      </w:r>
    </w:p>
    <w:p w14:paraId="101BBBC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Б) в положении ВМТ</w:t>
      </w:r>
    </w:p>
    <w:p w14:paraId="12FEE16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В) в положении НМТ</w:t>
      </w:r>
    </w:p>
    <w:p w14:paraId="5719599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 </w:t>
      </w:r>
    </w:p>
    <w:p w14:paraId="02900D9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Эталон: В.</w:t>
      </w:r>
    </w:p>
    <w:p w14:paraId="6B672C9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lang w:eastAsia="ru-RU"/>
        </w:rPr>
        <w:t>41.Как называется расстояние между крайними положениями поршня?</w:t>
      </w:r>
    </w:p>
    <w:p w14:paraId="702717B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4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Выбрать правильный ответ.</w:t>
      </w:r>
    </w:p>
    <w:p w14:paraId="26C5BD7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A) такт</w:t>
      </w:r>
    </w:p>
    <w:p w14:paraId="0B0367E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Б) ход поршня</w:t>
      </w:r>
    </w:p>
    <w:p w14:paraId="1CB6270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В) рабочий объем цилиндра</w:t>
      </w:r>
    </w:p>
    <w:p w14:paraId="1303A85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Г) радиус кривошипа</w:t>
      </w:r>
    </w:p>
    <w:p w14:paraId="0E5DA39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 </w:t>
      </w:r>
    </w:p>
    <w:p w14:paraId="3959A21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Эталон: Б.</w:t>
      </w:r>
    </w:p>
    <w:p w14:paraId="3EACE63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0A09726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  <w:t>42.Порядок проверки компрессии в цилиндрах двигателя автомобиля?</w:t>
      </w:r>
    </w:p>
    <w:p w14:paraId="277599E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Выбрать правильный ответ.</w:t>
      </w:r>
    </w:p>
    <w:p w14:paraId="659E024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Расставить операцию проверки компрессии в цилиндрах двигателя автомобиля.</w:t>
      </w:r>
    </w:p>
    <w:p w14:paraId="79C9D24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А)-вынуть компрессометр, нажать пальцами на золотник и выпустить воздух;</w:t>
      </w:r>
    </w:p>
    <w:p w14:paraId="4E93E28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Б)- провернуть стартером коленчатый вал двигателя (10-12 оборотов);</w:t>
      </w:r>
    </w:p>
    <w:p w14:paraId="1A652F1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В)- вывернуть свечи зажигания;</w:t>
      </w:r>
    </w:p>
    <w:p w14:paraId="36CBDF4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Г)- вставить наконечник компрессометра в отверстие для свечи первого цилиндра и плотно его прижать;</w:t>
      </w:r>
    </w:p>
    <w:p w14:paraId="46420F9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Д)- по манометру определить максимальное показание прибора и записать его;</w:t>
      </w:r>
    </w:p>
    <w:p w14:paraId="6F5D21C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Е)- открыть полностью воздушную и дроссельную заслонку;</w:t>
      </w:r>
    </w:p>
    <w:p w14:paraId="62E55D7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Аналогичные операции выполнить для каждого цилиндра и записать показания.</w:t>
      </w:r>
    </w:p>
    <w:p w14:paraId="143F11B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Установить свечи зажигания на место и закрыть дроссель.</w:t>
      </w:r>
    </w:p>
    <w:p w14:paraId="52978CD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1B04165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Эталон: В,Е,Г,Б,Д,А.</w:t>
      </w:r>
    </w:p>
    <w:p w14:paraId="06DAAEF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0E77615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14DE5379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567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0350F04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567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43.Представление о техническом состоянии и, в частности, кривошипно-шатунного механизма может дать падение давления в системе смазки, угар (расход) масла и топливная экономичность в эксплуатации, которые выявляются на основании ежедневного учета или испытания пробегом.</w:t>
      </w:r>
    </w:p>
    <w:p w14:paraId="7E8DDFEB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567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Вставить пропущенное слово.</w:t>
      </w:r>
    </w:p>
    <w:p w14:paraId="23D447EA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567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 Течь.</w:t>
      </w:r>
    </w:p>
    <w:p w14:paraId="21D79422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567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Б) Угар (расход).</w:t>
      </w:r>
    </w:p>
    <w:p w14:paraId="665A91B3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567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В) Долив.</w:t>
      </w:r>
    </w:p>
    <w:p w14:paraId="3B946674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567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Эталон: Б.</w:t>
      </w:r>
    </w:p>
    <w:p w14:paraId="472B559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44.Прослушивая двигатель при работе выявляют некоторые дефекты до проведения углубленной диагностики.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 </w:t>
      </w:r>
      <w:r w:rsidRPr="00826D37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Прослушивая зоны указанные на  рисунке1дефекты каких деталей КШМ и ГРМ определяем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.</w:t>
      </w:r>
    </w:p>
    <w:p w14:paraId="647F7FCF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0A570F01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567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</w:p>
    <w:p w14:paraId="48E754EE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567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</w:p>
    <w:p w14:paraId="6DB217CF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567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20"/>
        <w:gridCol w:w="6"/>
      </w:tblGrid>
      <w:tr w:rsidR="00826D37" w:rsidRPr="00826D37" w14:paraId="442089C6" w14:textId="77777777" w:rsidTr="004D6B7A">
        <w:trPr>
          <w:gridAfter w:val="1"/>
          <w:tblCellSpacing w:w="0" w:type="dxa"/>
        </w:trPr>
        <w:tc>
          <w:tcPr>
            <w:tcW w:w="1275" w:type="dxa"/>
            <w:vAlign w:val="center"/>
            <w:hideMark/>
          </w:tcPr>
          <w:p w14:paraId="644848DF" w14:textId="77777777" w:rsidR="00826D37" w:rsidRPr="00826D37" w:rsidRDefault="00826D37" w:rsidP="00826D37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  <w:lang w:eastAsia="ru-RU"/>
              </w:rPr>
            </w:pPr>
          </w:p>
        </w:tc>
      </w:tr>
      <w:tr w:rsidR="00826D37" w:rsidRPr="00826D37" w14:paraId="68989A20" w14:textId="77777777" w:rsidTr="004D6B7A">
        <w:trPr>
          <w:tblCellSpacing w:w="0" w:type="dxa"/>
        </w:trPr>
        <w:tc>
          <w:tcPr>
            <w:tcW w:w="0" w:type="auto"/>
            <w:vAlign w:val="center"/>
            <w:hideMark/>
          </w:tcPr>
          <w:p w14:paraId="2F5246F3" w14:textId="77777777" w:rsidR="00826D37" w:rsidRPr="00826D37" w:rsidRDefault="00826D37" w:rsidP="00826D37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575B54A" wp14:editId="3FB8C08F">
                  <wp:extent cx="3314700" cy="2762250"/>
                  <wp:effectExtent l="0" t="0" r="0" b="0"/>
                  <wp:docPr id="1457842061" name="Рисунок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2762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02789FD7" w14:textId="77777777" w:rsidR="00826D37" w:rsidRPr="00826D37" w:rsidRDefault="00826D37" w:rsidP="00826D37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415D9F1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FADCBB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096CFD75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54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Рисунок1 Зоны прослушивания.</w:t>
      </w:r>
    </w:p>
    <w:p w14:paraId="35441A0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70"/>
        <w:gridCol w:w="6"/>
      </w:tblGrid>
      <w:tr w:rsidR="00826D37" w:rsidRPr="00826D37" w14:paraId="11BF80EA" w14:textId="77777777" w:rsidTr="004D6B7A">
        <w:trPr>
          <w:gridAfter w:val="1"/>
          <w:tblCellSpacing w:w="0" w:type="dxa"/>
        </w:trPr>
        <w:tc>
          <w:tcPr>
            <w:tcW w:w="180" w:type="dxa"/>
            <w:vAlign w:val="center"/>
            <w:hideMark/>
          </w:tcPr>
          <w:p w14:paraId="10A7D5BD" w14:textId="77777777" w:rsidR="00826D37" w:rsidRPr="00826D37" w:rsidRDefault="00826D37" w:rsidP="00826D37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  <w:lang w:eastAsia="ru-RU"/>
              </w:rPr>
            </w:pPr>
          </w:p>
        </w:tc>
      </w:tr>
      <w:tr w:rsidR="00826D37" w:rsidRPr="00826D37" w14:paraId="4BE25D1C" w14:textId="77777777" w:rsidTr="004D6B7A">
        <w:trPr>
          <w:tblCellSpacing w:w="0" w:type="dxa"/>
        </w:trPr>
        <w:tc>
          <w:tcPr>
            <w:tcW w:w="0" w:type="auto"/>
            <w:vAlign w:val="center"/>
            <w:hideMark/>
          </w:tcPr>
          <w:p w14:paraId="7AC14EE5" w14:textId="77777777" w:rsidR="00826D37" w:rsidRPr="00826D37" w:rsidRDefault="00826D37" w:rsidP="00826D37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2DBFFE59" wp14:editId="398D725A">
                  <wp:extent cx="4356100" cy="2057400"/>
                  <wp:effectExtent l="0" t="0" r="6350" b="0"/>
                  <wp:docPr id="1457842062" name="Рисунок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61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64FCA8BE" w14:textId="77777777" w:rsidR="00826D37" w:rsidRPr="00826D37" w:rsidRDefault="00826D37" w:rsidP="00826D37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461ADE14" w14:textId="77777777" w:rsidR="00826D37" w:rsidRPr="00826D37" w:rsidRDefault="00826D37" w:rsidP="00826D37">
      <w:pPr>
        <w:shd w:val="clear" w:color="auto" w:fill="FFFFFF"/>
        <w:spacing w:after="0" w:line="240" w:lineRule="atLeast"/>
        <w:ind w:left="18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br w:type="textWrapping" w:clear="all"/>
        <w:t>Для прослушивания двигателей используют различные стетоскопы смотреть рисунок 2.</w:t>
      </w: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 xml:space="preserve"> а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— механический; </w:t>
      </w: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б —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электронный. </w:t>
      </w:r>
    </w:p>
    <w:p w14:paraId="0FC6761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4BAE100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 </w:t>
      </w:r>
      <w:r w:rsidRPr="00826D3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Выбрать правильный ответ.</w:t>
      </w:r>
    </w:p>
    <w:p w14:paraId="6FA8A531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3D636CC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 Поддон картера.</w:t>
      </w:r>
    </w:p>
    <w:p w14:paraId="3C00FC76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Б) Поршней.</w:t>
      </w:r>
    </w:p>
    <w:p w14:paraId="0CE2183B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В) Форсунок.</w:t>
      </w:r>
    </w:p>
    <w:p w14:paraId="58C84F59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Г) Впускного коллектора.</w:t>
      </w:r>
    </w:p>
    <w:p w14:paraId="1798E0D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         Д) Коленчатого вала.</w:t>
      </w:r>
    </w:p>
    <w:p w14:paraId="5EF6C4A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         Е)  Шатунов.</w:t>
      </w:r>
    </w:p>
    <w:p w14:paraId="3BE393D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         Ж) Распредвала.</w:t>
      </w:r>
    </w:p>
    <w:p w14:paraId="24AA552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         З) Детали клапанного механизма.</w:t>
      </w:r>
    </w:p>
    <w:p w14:paraId="3592652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</w:t>
      </w:r>
    </w:p>
    <w:p w14:paraId="4C407AA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Б; Д; Е; Ж; З.</w:t>
      </w:r>
    </w:p>
    <w:p w14:paraId="60ADB2C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02AF736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1FEAEF5E" w14:textId="77777777" w:rsidR="00826D37" w:rsidRPr="00826D37" w:rsidRDefault="00826D37" w:rsidP="00826D37">
      <w:pPr>
        <w:shd w:val="clear" w:color="auto" w:fill="FFFFFF"/>
        <w:spacing w:after="0" w:line="240" w:lineRule="atLeast"/>
        <w:ind w:left="432" w:hanging="432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 xml:space="preserve">45.Назначение  датчика (ДМРВ) типа </w:t>
      </w:r>
      <w:r w:rsidRPr="00826D37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термопленочный  датчик Bosch HFM5.</w:t>
      </w:r>
    </w:p>
    <w:p w14:paraId="12ED9E6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0268AE42" wp14:editId="04F1B900">
            <wp:extent cx="4800600" cy="2142901"/>
            <wp:effectExtent l="19050" t="0" r="0" b="0"/>
            <wp:docPr id="1457842066" name="Рисунок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215" cy="214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br w:type="textWrapping" w:clear="all"/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Назначение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: определение с большой точностью…………………… двигателя. ДМРВ является основным датчиком системы управления двигателем.</w:t>
      </w:r>
    </w:p>
    <w:p w14:paraId="40E38BB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Выбрать пропущенные слова</w:t>
      </w:r>
    </w:p>
    <w:p w14:paraId="74730C2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 Масла проходящего  проходящей  через фильтр.</w:t>
      </w:r>
    </w:p>
    <w:p w14:paraId="7CA6CC0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Б) Отработавшие газ проходящиеся через глушитель.</w:t>
      </w:r>
    </w:p>
    <w:p w14:paraId="25EDEC8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</w:t>
      </w:r>
      <w:r w:rsidRPr="00826D37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) Массы воздуха проходящего через воздушный фильтр.</w:t>
      </w:r>
    </w:p>
    <w:p w14:paraId="3396E11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Эталон: В).</w:t>
      </w:r>
    </w:p>
    <w:p w14:paraId="3E46DD9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3FB0C63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7BB0572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bookmarkEnd w:id="23"/>
    <w:p w14:paraId="370CA86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Вариант 3.</w:t>
      </w:r>
    </w:p>
    <w:p w14:paraId="7BA5F9B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1.Определение отклонений от цилиндричности - овальности и конусообразности, шеек коленчатого вала при дефектации.</w:t>
      </w:r>
    </w:p>
    <w:p w14:paraId="2968FFE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</w:pPr>
    </w:p>
    <w:p w14:paraId="3C2EEE0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6F6F697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Коленчатый вал поворачивают в удобное для измерения положение. Измерение в каждой шейке производят в двух поясах </w:t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1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  и </w:t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2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  как показано на рисунке 7. Счет шеек поясов производится от переднего конца коленчатого вала.</w:t>
      </w:r>
    </w:p>
    <w:p w14:paraId="202D3CD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anchor distT="0" distB="0" distL="114300" distR="114300" simplePos="0" relativeHeight="251662848" behindDoc="0" locked="0" layoutInCell="1" allowOverlap="0" wp14:anchorId="4852F01F" wp14:editId="30D2ABCC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419350" cy="1762125"/>
            <wp:effectExtent l="0" t="0" r="0" b="9525"/>
            <wp:wrapSquare wrapText="bothSides"/>
            <wp:docPr id="6" name="Рисунок 14" descr="https://documents.infourok.ru/f989bdb5-9de5-49d1-b760-998a043dc805/0/image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s://documents.infourok.ru/f989bdb5-9de5-49d1-b760-998a043dc805/0/image014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762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 каждом поясе измерения проводят:</w:t>
      </w:r>
    </w:p>
    <w:p w14:paraId="0284CD4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Для коренных и шатунных шейках в плоскости кривошипа первой коренной шейки А-А</w:t>
      </w:r>
    </w:p>
    <w:p w14:paraId="3BC3818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затем перпендикулярно к ней Б-Б разность замеров это ___________ шейки.</w:t>
      </w:r>
    </w:p>
    <w:p w14:paraId="564CA0A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Конусность</w:t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kern w:val="2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шейки определяют как разность ее</w:t>
      </w:r>
      <w:r w:rsidRPr="00826D37">
        <w:rPr>
          <w:rFonts w:ascii="Times New Roman" w:eastAsia="Times New Roman" w:hAnsi="Times New Roman" w:cs="Times New Roman"/>
          <w:color w:val="0D0D0D"/>
          <w:spacing w:val="-4"/>
          <w:kern w:val="2"/>
          <w:sz w:val="24"/>
          <w:szCs w:val="24"/>
          <w:lang w:eastAsia="ru-RU"/>
        </w:rPr>
        <w:t xml:space="preserve">___________ </w:t>
      </w: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, измеренных в разных поясах, но в одной плоскости.</w:t>
      </w:r>
    </w:p>
    <w:p w14:paraId="54BC5FF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59BA682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Выбрать пропущенные слова.</w:t>
      </w:r>
    </w:p>
    <w:p w14:paraId="5F39E5A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А) Наименьшего .</w:t>
      </w:r>
    </w:p>
    <w:p w14:paraId="4B2BF07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                                                                                               Б) Овальность.</w:t>
      </w:r>
    </w:p>
    <w:p w14:paraId="6FB4D2E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В) Считывания.</w:t>
      </w:r>
    </w:p>
    <w:p w14:paraId="070CDC2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      Г)   Номинального.</w:t>
      </w:r>
    </w:p>
    <w:p w14:paraId="1366F9B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                                                                                                Д)Диаметров.</w:t>
      </w:r>
    </w:p>
    <w:p w14:paraId="7086E61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Эталон:  Б, Д.</w:t>
      </w:r>
    </w:p>
    <w:p w14:paraId="0236609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</w:p>
    <w:p w14:paraId="7B2559E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 xml:space="preserve">2.Проверка плоскостности привалочной поверхности головки блока цилиндров. </w:t>
      </w:r>
    </w:p>
    <w:p w14:paraId="62F6B7D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С помощью шаблона или металлической линейки и набора щупов. </w:t>
      </w:r>
    </w:p>
    <w:p w14:paraId="2DF81B4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Зазор может наблюдаться как в средней части плоскости, так и по ее </w:t>
      </w:r>
    </w:p>
    <w:p w14:paraId="223C7BD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краям. Замер зазора проводим по обеим диагоналям. Максимально допустимый </w:t>
      </w:r>
    </w:p>
    <w:p w14:paraId="0568C92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зазор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__________.</w:t>
      </w:r>
    </w:p>
    <w:p w14:paraId="1FF94D9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Если зазор больше допустимого, головка подлежит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по </w:t>
      </w:r>
    </w:p>
    <w:p w14:paraId="3A222F5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привалочной плоскости или ____________ .</w:t>
      </w:r>
    </w:p>
    <w:p w14:paraId="4C7FBB4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Выбрать пропущенное значение и слово.</w:t>
      </w:r>
    </w:p>
    <w:p w14:paraId="5B40915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А) Замене. .</w:t>
      </w:r>
    </w:p>
    <w:p w14:paraId="5714D52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Б) 0,55мм. .</w:t>
      </w:r>
    </w:p>
    <w:p w14:paraId="5542207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В) 0,1мм.</w:t>
      </w:r>
    </w:p>
    <w:p w14:paraId="64E56E1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 xml:space="preserve">                Г) Фрезерованию.      </w:t>
      </w:r>
    </w:p>
    <w:p w14:paraId="50BE67C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  <w:t>Эталон:  В, Г, А.</w:t>
      </w:r>
    </w:p>
    <w:p w14:paraId="339F8F2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0B430FC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3.Назначение диагностического прибора сканера и его применение.</w:t>
      </w:r>
    </w:p>
    <w:p w14:paraId="26C0110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1D1573CC" wp14:editId="5B0825E9">
            <wp:extent cx="2856974" cy="1800225"/>
            <wp:effectExtent l="19050" t="0" r="526" b="0"/>
            <wp:docPr id="1515590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8017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599F3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lastRenderedPageBreak/>
        <w:t>Рисунок. Общий вид сканера.</w:t>
      </w:r>
    </w:p>
    <w:p w14:paraId="563EF0B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Прибор предназначен для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 </w:t>
      </w:r>
      <w:r w:rsidRPr="00826D37">
        <w:rPr>
          <w:rFonts w:ascii="Times New Roman" w:eastAsia="Calibri" w:hAnsi="Times New Roman" w:cs="Times New Roman"/>
          <w:color w:val="FF0000"/>
          <w:kern w:val="2"/>
          <w:sz w:val="24"/>
          <w:szCs w:val="24"/>
        </w:rPr>
        <w:t xml:space="preserve">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показаний ЭБУ. Данные на блок управления поступают от измерителей и датчиков. К слабому месту сканеров относится получение на ЭБУ от датчиков недостоверной информации о состоянии узла или агрегата.</w:t>
      </w:r>
    </w:p>
    <w:p w14:paraId="47A5FC4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45CC923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541291C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Газах с .</w:t>
      </w:r>
    </w:p>
    <w:p w14:paraId="676EC5B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Неисправности.</w:t>
      </w:r>
    </w:p>
    <w:p w14:paraId="1FA51D6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Считывания.</w:t>
      </w:r>
    </w:p>
    <w:p w14:paraId="1C6603A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 В,А, Г.</w:t>
      </w:r>
    </w:p>
    <w:p w14:paraId="10A64A6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4.Назначение диагностического прибора автомобильного газоанализатора и его применение.</w:t>
      </w:r>
    </w:p>
    <w:p w14:paraId="5681F2A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62A33C73" wp14:editId="2B52FBB1">
            <wp:extent cx="2859405" cy="2002155"/>
            <wp:effectExtent l="0" t="0" r="0" b="0"/>
            <wp:docPr id="33244193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2002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465C8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автомобильного газоанализатора.</w:t>
      </w:r>
    </w:p>
    <w:p w14:paraId="7057ECB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Автомобильный 4-х компонентный газоанализатор Инфракар М-3.02, служат для   измерения объёмной доли оксида углерода (СО), углеводородов (СН) )в пересчете на гексан), диоксида углерода (СО2) в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 ______ </w:t>
      </w:r>
      <w:r w:rsidRPr="00826D37"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  <w:t xml:space="preserve">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__</w:t>
      </w:r>
      <w:r w:rsidRPr="00826D37"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  <w:t xml:space="preserve">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___________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двигателями</w:t>
      </w:r>
      <w:r w:rsidRPr="00826D37"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  <w:t>.</w:t>
      </w:r>
    </w:p>
    <w:p w14:paraId="78224F7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bookmarkStart w:id="24" w:name="_Hlk214202780"/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Выбрать пропущенные слова.</w:t>
      </w:r>
    </w:p>
    <w:p w14:paraId="574ED68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А) Газах с .</w:t>
      </w:r>
    </w:p>
    <w:p w14:paraId="0689CF1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Б) Неисправности.</w:t>
      </w:r>
    </w:p>
    <w:p w14:paraId="6FDA867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В) Отработавших.</w:t>
      </w:r>
    </w:p>
    <w:p w14:paraId="2D65464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Г) Бензиновыми.</w:t>
      </w:r>
    </w:p>
    <w:p w14:paraId="2146749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Эталон:  В,А, Г.</w:t>
      </w:r>
    </w:p>
    <w:bookmarkEnd w:id="24"/>
    <w:p w14:paraId="26F40B1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7B5B493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5.Назначение диагностического прибора пневмотестера и его применение.</w:t>
      </w:r>
    </w:p>
    <w:p w14:paraId="7814186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35F9BA7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4873D30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1E73A54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298E8F11" wp14:editId="5D1349E1">
            <wp:extent cx="2859405" cy="1716405"/>
            <wp:effectExtent l="0" t="0" r="0" b="0"/>
            <wp:docPr id="15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716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98B10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5DCBDBF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пневмотестера.</w:t>
      </w:r>
    </w:p>
    <w:p w14:paraId="70C17F3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lastRenderedPageBreak/>
        <w:t xml:space="preserve">Приборы применяются для оценки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камеры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. Позволяют установить причину нарушения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и установить направление ухода давления в каждом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____________ 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(например, в рубашку охлаждения, клапана, поршневые кольца).</w:t>
      </w:r>
    </w:p>
    <w:p w14:paraId="4A39886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1C33300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А)Сгорания.</w:t>
      </w:r>
    </w:p>
    <w:p w14:paraId="72C6A7D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Негерметичности.</w:t>
      </w:r>
    </w:p>
    <w:p w14:paraId="4A2152B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Герметичности.</w:t>
      </w:r>
    </w:p>
    <w:p w14:paraId="7B6E590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Г) Цилиндре.</w:t>
      </w:r>
    </w:p>
    <w:p w14:paraId="535AE7C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В,А,В,Г.</w:t>
      </w:r>
    </w:p>
    <w:p w14:paraId="617B26B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6.Назначение диагностического прибора вакуумметра   и его применение.</w:t>
      </w:r>
    </w:p>
    <w:p w14:paraId="4C884D3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2407D71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48061A40" wp14:editId="2D29D71A">
            <wp:extent cx="1818722" cy="1209675"/>
            <wp:effectExtent l="19050" t="0" r="0" b="0"/>
            <wp:docPr id="16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211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D303C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ваккуметра.</w:t>
      </w:r>
    </w:p>
    <w:p w14:paraId="4944467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Этот манометр предназначен для измерения относительного давления вакуума. Они позволяют выполнить замер разрежения во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____________  ________________ 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двигателя с дроссельной заслонкой. </w:t>
      </w:r>
    </w:p>
    <w:p w14:paraId="5B4F983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178F928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79F449D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Коллекторе.</w:t>
      </w:r>
    </w:p>
    <w:p w14:paraId="2BC2657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Негерметичности.</w:t>
      </w:r>
    </w:p>
    <w:p w14:paraId="5BBAAF3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Впускном.</w:t>
      </w:r>
    </w:p>
    <w:p w14:paraId="23E1956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Г) Разборки.</w:t>
      </w:r>
    </w:p>
    <w:p w14:paraId="202E170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В,А.</w:t>
      </w:r>
    </w:p>
    <w:p w14:paraId="2336CD6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7</w:t>
      </w: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.Диагностический прибор тестер контроля электромагнитных форсунок  и его применение.</w:t>
      </w:r>
    </w:p>
    <w:p w14:paraId="08738C9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392DCFB8" wp14:editId="2D86A66E">
            <wp:extent cx="4676775" cy="2362200"/>
            <wp:effectExtent l="0" t="0" r="0" b="0"/>
            <wp:docPr id="1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2362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E4527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тестера для  контроля электромагнитных форсунок.</w:t>
      </w:r>
    </w:p>
    <w:p w14:paraId="793C9D7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25727A5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1.Устройства, применяемые для проверки работоспособности _______________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клапана _____________ </w:t>
      </w:r>
      <w:r w:rsidRPr="00826D37"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  <w:t xml:space="preserve">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на разных режимах работы, имитируют сигнал управления форсунками.</w:t>
      </w:r>
    </w:p>
    <w:p w14:paraId="33CCECD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57A7EB7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пневматического; двигателя.</w:t>
      </w:r>
    </w:p>
    <w:p w14:paraId="600241B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lastRenderedPageBreak/>
        <w:t>Б) Электромагнитного; форсунки.</w:t>
      </w:r>
    </w:p>
    <w:p w14:paraId="51A0473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Б.</w:t>
      </w:r>
    </w:p>
    <w:p w14:paraId="0CD8461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8.Назначение диагностического прибора мультиметра  и его применение.</w:t>
      </w:r>
    </w:p>
    <w:p w14:paraId="6004F28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21AB829C" wp14:editId="4BBE5A6F">
            <wp:extent cx="3901078" cy="2467610"/>
            <wp:effectExtent l="0" t="0" r="0" b="0"/>
            <wp:docPr id="20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139" cy="24834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D85A7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мультиметра.</w:t>
      </w:r>
    </w:p>
    <w:p w14:paraId="5F14518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1.Предназначены для контроля параметров бортовой сети. С их помощью проверяют предположения о замыкании или обрыве в проводке. Также мультиметры предназначены для проверки датчиков, предохранителей и исполнительных механизмов.</w:t>
      </w:r>
    </w:p>
    <w:p w14:paraId="2988023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ответ.</w:t>
      </w:r>
    </w:p>
    <w:p w14:paraId="61C9692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Работоспособности.</w:t>
      </w:r>
    </w:p>
    <w:p w14:paraId="06D38BA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Наличие в цепи.</w:t>
      </w:r>
    </w:p>
    <w:p w14:paraId="7CA07B7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А.</w:t>
      </w:r>
    </w:p>
    <w:p w14:paraId="33AEB97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9.Какие режимы работы двигателя требуют обедненной горючей смеси?</w:t>
      </w:r>
    </w:p>
    <w:p w14:paraId="510CD2B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правильный ответ.</w:t>
      </w:r>
    </w:p>
    <w:p w14:paraId="73FD2FF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А).Пуск холодного двигателя и в режиме холостого хода.</w:t>
      </w:r>
    </w:p>
    <w:p w14:paraId="5326F7D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Б). Режимы холостого хода и номинальных нагрузок.</w:t>
      </w:r>
    </w:p>
    <w:p w14:paraId="18FFDC5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В).Режим номинальных (средних) нагрузок.</w:t>
      </w:r>
    </w:p>
    <w:p w14:paraId="2AB49D2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Г).Режимы ускорения  и холостого хода.</w:t>
      </w:r>
    </w:p>
    <w:p w14:paraId="6DFE50D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Д).Режимы номинальных и максимальных нагрузок.</w:t>
      </w:r>
    </w:p>
    <w:p w14:paraId="50710AB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Е).Пуск горячего двигателя и режим ускорения.</w:t>
      </w:r>
    </w:p>
    <w:p w14:paraId="1BB620E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Б..</w:t>
      </w:r>
    </w:p>
    <w:p w14:paraId="3519C7E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 xml:space="preserve">10.Какой порядок работы цилиндров может  применятся для рядных четырёхцилиндровых двигателей? </w:t>
      </w:r>
    </w:p>
    <w:p w14:paraId="39172F1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60A04444" wp14:editId="7F67CCC6">
            <wp:extent cx="4467225" cy="2273444"/>
            <wp:effectExtent l="19050" t="0" r="9525" b="0"/>
            <wp:docPr id="365020950" name="Рисунок 2" descr="экзамен по техническому обслуживанию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43103536" descr="экзамен по техническому обслуживанию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2273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6E32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70F4CF1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правильный ответ.</w:t>
      </w:r>
    </w:p>
    <w:p w14:paraId="7AB99E9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lastRenderedPageBreak/>
        <w:t>А).1432 или 1324</w:t>
      </w:r>
    </w:p>
    <w:p w14:paraId="3E05DCC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Б).1234или 1423</w:t>
      </w:r>
    </w:p>
    <w:p w14:paraId="01F4652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В).1324или 1432</w:t>
      </w:r>
    </w:p>
    <w:p w14:paraId="17D8C03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Г).1243 или 1324</w:t>
      </w:r>
    </w:p>
    <w:p w14:paraId="7151CE6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Д).1342 или 1243</w:t>
      </w:r>
    </w:p>
    <w:p w14:paraId="6A69060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Е).1423 или 1342.</w:t>
      </w:r>
    </w:p>
    <w:p w14:paraId="5A196A6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Эталон-Д.</w:t>
      </w:r>
    </w:p>
    <w:p w14:paraId="1C13B0C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sz w:val="24"/>
          <w:szCs w:val="24"/>
        </w:rPr>
        <w:t>11.Установите соответствие между цветом нагара на свечах зажигания и причиной ее образования</w:t>
      </w:r>
      <w:r w:rsidRPr="00826D37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3A72C24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27D398" wp14:editId="2EED5E3D">
            <wp:extent cx="5940425" cy="885914"/>
            <wp:effectExtent l="0" t="0" r="3175" b="9525"/>
            <wp:docPr id="7" name="Рисунок 6" descr="экзамен по техническому обслуживанию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экзамен по техническому обслуживанию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5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4DA4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sz w:val="24"/>
          <w:szCs w:val="24"/>
        </w:rPr>
        <w:t>1– Нормально работающая свеча</w:t>
      </w:r>
    </w:p>
    <w:p w14:paraId="6C872C4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sz w:val="24"/>
          <w:szCs w:val="24"/>
        </w:rPr>
        <w:t>2– Использование бензина с присадками,содержащими металлы</w:t>
      </w:r>
    </w:p>
    <w:p w14:paraId="18BBD45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 xml:space="preserve"> 3– Работа двигателя на чрезмерно бедной горючей смеси</w:t>
      </w:r>
    </w:p>
    <w:p w14:paraId="78CD574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 xml:space="preserve"> 4- Работа двигателя на чрезмерно богатой горючей смеси</w:t>
      </w:r>
    </w:p>
    <w:p w14:paraId="789A4AE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Выберите правильный ответ из предлагаемых вариантов:</w:t>
      </w:r>
    </w:p>
    <w:p w14:paraId="523899E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 xml:space="preserve">      </w:t>
      </w:r>
    </w:p>
    <w:p w14:paraId="6074CA8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 xml:space="preserve">   А            Б                В              Г                Д             Е</w:t>
      </w:r>
    </w:p>
    <w:p w14:paraId="7B8A327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34512D7" wp14:editId="6BF0A349">
            <wp:extent cx="746125" cy="1075690"/>
            <wp:effectExtent l="0" t="0" r="0" b="0"/>
            <wp:docPr id="12" name="Рисунок 11" descr="экзамен по техническому обслуживанию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экзамен по техническому обслуживанию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6D37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B517EA" wp14:editId="0363312C">
            <wp:extent cx="746125" cy="1075690"/>
            <wp:effectExtent l="0" t="0" r="0" b="0"/>
            <wp:docPr id="11" name="Рисунок 10" descr="тестовые задания для проверки уровня зна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тестовые задания для проверки уровня знаний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6D37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F620B33" wp14:editId="3F546F6E">
            <wp:extent cx="746125" cy="1075690"/>
            <wp:effectExtent l="0" t="0" r="0" b="0"/>
            <wp:docPr id="10" name="Рисунок 9" descr="тестовые задания для проверки уровня зна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тестовые задания для проверки уровня знаний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6D37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43A8E0" wp14:editId="2FB27204">
            <wp:extent cx="746125" cy="1075690"/>
            <wp:effectExtent l="0" t="0" r="0" b="0"/>
            <wp:docPr id="13" name="Рисунок 12" descr="тестовые задания для проверки уровня зна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тестовые задания для проверки уровня знаний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6D37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CCD8B8" wp14:editId="2CA2FFCF">
            <wp:extent cx="746125" cy="1075690"/>
            <wp:effectExtent l="0" t="0" r="0" b="0"/>
            <wp:docPr id="9" name="Рисунок 8" descr="экзамен по техническому обслуживанию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экзамен по техническому обслуживанию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6D37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3C7082" wp14:editId="1DB4E992">
            <wp:extent cx="685800" cy="1075690"/>
            <wp:effectExtent l="0" t="0" r="0" b="0"/>
            <wp:docPr id="2145058404" name="Рисунок 7" descr="тестовые задания для проверки уровня зна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тестовые задания для проверки уровня знаний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F23D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Е.</w:t>
      </w:r>
    </w:p>
    <w:p w14:paraId="62CF1838" w14:textId="77777777" w:rsidR="00826D37" w:rsidRPr="00826D37" w:rsidRDefault="00826D37" w:rsidP="00826D37">
      <w:pPr>
        <w:tabs>
          <w:tab w:val="left" w:pos="4116"/>
        </w:tabs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sz w:val="24"/>
          <w:szCs w:val="24"/>
        </w:rPr>
        <w:t>12.С какой целью при креплении головки блока цилиндров на блок-картере необходимо соблюдать определённую последовательность затяжки резьбовых соединений?</w:t>
      </w:r>
    </w:p>
    <w:p w14:paraId="3DE0F4D6" w14:textId="77777777" w:rsidR="00826D37" w:rsidRPr="00826D37" w:rsidRDefault="00826D37" w:rsidP="00826D37">
      <w:pPr>
        <w:tabs>
          <w:tab w:val="left" w:pos="4116"/>
        </w:tabs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А).Во избежание порчи резьбы на теле блок-картера.</w:t>
      </w:r>
    </w:p>
    <w:p w14:paraId="7A1D7D12" w14:textId="77777777" w:rsidR="00826D37" w:rsidRPr="00826D37" w:rsidRDefault="00826D37" w:rsidP="00826D37">
      <w:pPr>
        <w:tabs>
          <w:tab w:val="left" w:pos="4116"/>
        </w:tabs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Б).Для предотвращения деформации головки блока цилиндров.</w:t>
      </w:r>
    </w:p>
    <w:p w14:paraId="585418BE" w14:textId="77777777" w:rsidR="00826D37" w:rsidRPr="00826D37" w:rsidRDefault="00826D37" w:rsidP="00826D37">
      <w:pPr>
        <w:tabs>
          <w:tab w:val="left" w:pos="4116"/>
        </w:tabs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В). Для предотвращения обрыва болтов (шпилек) после прогрева двигателя.</w:t>
      </w:r>
    </w:p>
    <w:p w14:paraId="2D461EF2" w14:textId="77777777" w:rsidR="00826D37" w:rsidRPr="00826D37" w:rsidRDefault="00826D37" w:rsidP="00826D37">
      <w:pPr>
        <w:tabs>
          <w:tab w:val="left" w:pos="4116"/>
        </w:tabs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Г).Во избежание смещения прокладки головки блока при затяжке резьбовых соединений.</w:t>
      </w:r>
    </w:p>
    <w:p w14:paraId="761DEF4B" w14:textId="77777777" w:rsidR="00826D37" w:rsidRPr="00826D37" w:rsidRDefault="00826D37" w:rsidP="00826D37">
      <w:pPr>
        <w:tabs>
          <w:tab w:val="left" w:pos="4116"/>
        </w:tabs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Д).Для исключения рассухаривания клапанов ГРМ.</w:t>
      </w:r>
    </w:p>
    <w:p w14:paraId="75721817" w14:textId="77777777" w:rsidR="00826D37" w:rsidRPr="00826D37" w:rsidRDefault="00826D37" w:rsidP="00826D37">
      <w:pPr>
        <w:tabs>
          <w:tab w:val="left" w:pos="4116"/>
        </w:tabs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Е).Порядок затяжки резьбовых соединений значения не имеет.</w:t>
      </w:r>
    </w:p>
    <w:p w14:paraId="35131055" w14:textId="77777777" w:rsidR="00826D37" w:rsidRPr="00826D37" w:rsidRDefault="00826D37" w:rsidP="00826D37">
      <w:pPr>
        <w:tabs>
          <w:tab w:val="left" w:pos="4116"/>
        </w:tabs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Б.</w:t>
      </w:r>
    </w:p>
    <w:p w14:paraId="37666EF6" w14:textId="77777777" w:rsidR="00826D37" w:rsidRPr="00826D37" w:rsidRDefault="00826D37" w:rsidP="00826D37">
      <w:pPr>
        <w:tabs>
          <w:tab w:val="left" w:pos="4116"/>
        </w:tabs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sz w:val="24"/>
          <w:szCs w:val="24"/>
        </w:rPr>
        <w:t>13.При подаче сжатого воздуха в свечное отверстие цилиндра двигателя в положении закрытых клапанов обнаружена утечка воздуха через сапун.</w:t>
      </w:r>
    </w:p>
    <w:p w14:paraId="6FBBA44A" w14:textId="77777777" w:rsidR="00826D37" w:rsidRPr="00826D37" w:rsidRDefault="00826D37" w:rsidP="00826D37">
      <w:pPr>
        <w:tabs>
          <w:tab w:val="left" w:pos="4116"/>
        </w:tabs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sz w:val="24"/>
          <w:szCs w:val="24"/>
        </w:rPr>
        <w:t>Какой диагностический вывод на основании этого можно сделать?</w:t>
      </w:r>
    </w:p>
    <w:p w14:paraId="0C9A8B52" w14:textId="77777777" w:rsidR="00826D37" w:rsidRPr="00826D37" w:rsidRDefault="00826D37" w:rsidP="00826D37">
      <w:pPr>
        <w:tabs>
          <w:tab w:val="left" w:pos="4116"/>
        </w:tabs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А).Неплотное прилегание к седлу выпускного клапана (или подгорание его фаски).</w:t>
      </w:r>
    </w:p>
    <w:p w14:paraId="1FDF7393" w14:textId="77777777" w:rsidR="00826D37" w:rsidRPr="00826D37" w:rsidRDefault="00826D37" w:rsidP="00826D37">
      <w:pPr>
        <w:tabs>
          <w:tab w:val="left" w:pos="4116"/>
        </w:tabs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Б).Трещина в гильзе цилиндра.</w:t>
      </w:r>
    </w:p>
    <w:p w14:paraId="5A619D60" w14:textId="77777777" w:rsidR="00826D37" w:rsidRPr="00826D37" w:rsidRDefault="00826D37" w:rsidP="00826D37">
      <w:pPr>
        <w:tabs>
          <w:tab w:val="left" w:pos="4116"/>
        </w:tabs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В).Трещина в головке блока в районе камеры сгорания.</w:t>
      </w:r>
    </w:p>
    <w:p w14:paraId="6DDF56F2" w14:textId="77777777" w:rsidR="00826D37" w:rsidRPr="00826D37" w:rsidRDefault="00826D37" w:rsidP="00826D37">
      <w:pPr>
        <w:tabs>
          <w:tab w:val="left" w:pos="4116"/>
        </w:tabs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Г).Отказ гидравлического толкателя клапанов (гидрокомпенсатора).</w:t>
      </w:r>
    </w:p>
    <w:p w14:paraId="2C177169" w14:textId="77777777" w:rsidR="00826D37" w:rsidRPr="00826D37" w:rsidRDefault="00826D37" w:rsidP="00826D37">
      <w:pPr>
        <w:tabs>
          <w:tab w:val="left" w:pos="4116"/>
        </w:tabs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Д).Залегание,черезмерный износ или поломка компрессионных поршневых колец.</w:t>
      </w:r>
    </w:p>
    <w:p w14:paraId="1A66876A" w14:textId="77777777" w:rsidR="00826D37" w:rsidRPr="00826D37" w:rsidRDefault="00826D37" w:rsidP="00826D37">
      <w:pPr>
        <w:tabs>
          <w:tab w:val="left" w:pos="4116"/>
        </w:tabs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D37">
        <w:rPr>
          <w:rFonts w:ascii="Times New Roman" w:eastAsia="Calibri" w:hAnsi="Times New Roman" w:cs="Times New Roman"/>
          <w:sz w:val="24"/>
          <w:szCs w:val="24"/>
        </w:rPr>
        <w:t>Е).Неплотное прилегание к седлу впускного клапана (или подгорание его фаски).</w:t>
      </w:r>
    </w:p>
    <w:p w14:paraId="6A659EC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Д.</w:t>
      </w:r>
    </w:p>
    <w:p w14:paraId="578A58F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 xml:space="preserve">14.Применение диагностического прибора тестера </w:t>
      </w:r>
    </w:p>
    <w:p w14:paraId="7183FFE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EE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модели SMС- 112.</w:t>
      </w:r>
    </w:p>
    <w:p w14:paraId="6FFD2AA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</w:pPr>
    </w:p>
    <w:p w14:paraId="5E59BACE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lastRenderedPageBreak/>
        <w:t>SMC-112. Тестер служит для проверки герметичности системы охлаждения.</w:t>
      </w:r>
    </w:p>
    <w:p w14:paraId="336059F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val="en-US" w:eastAsia="ru-RU"/>
        </w:rPr>
        <w:t>I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.Расставить правильно последовательность действии в предложенной инструкции - операции определения  герметичности системы охлаждения двигателя.</w:t>
      </w:r>
    </w:p>
    <w:p w14:paraId="1268062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</w:p>
    <w:p w14:paraId="3BC0496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0D0D0D"/>
          <w:sz w:val="24"/>
          <w:szCs w:val="24"/>
          <w:lang w:eastAsia="ru-RU"/>
        </w:rPr>
        <w:drawing>
          <wp:inline distT="0" distB="0" distL="0" distR="0" wp14:anchorId="40713E4F" wp14:editId="53704659">
            <wp:extent cx="2191909" cy="1781399"/>
            <wp:effectExtent l="0" t="0" r="0" b="0"/>
            <wp:docPr id="169067130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791" cy="1784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CC25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Рисунок. Тестер для проверки герметичности системы охлаждения SMC-112.</w:t>
      </w:r>
    </w:p>
    <w:p w14:paraId="7C48803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Инструкция по применению тестера.</w:t>
      </w:r>
    </w:p>
    <w:p w14:paraId="046B741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1.Снять крышку с горловины радиатора. </w:t>
      </w:r>
    </w:p>
    <w:p w14:paraId="295102C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2.Убедится, что радиатор остыл.</w:t>
      </w:r>
    </w:p>
    <w:p w14:paraId="23E53CA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3.Выбрать правильный тип адаптера,</w:t>
      </w:r>
    </w:p>
    <w:p w14:paraId="2C54A5C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соответствующий типу автомобиля и тестируемому радиатору.</w:t>
      </w:r>
    </w:p>
    <w:p w14:paraId="4668148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4.Подать давление в насос, пока манометр покажет приблизительно 15 ~ 20фунтов/кв. дюйм (или 1 бар).</w:t>
      </w:r>
    </w:p>
    <w:p w14:paraId="21E8BEC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5.Подключить тестер давления насоса к другому концу адаптера, используя быстроразъемную муфту на конце шланга тестера. </w:t>
      </w:r>
    </w:p>
    <w:p w14:paraId="78EBF7E3" w14:textId="77777777" w:rsidR="00826D37" w:rsidRPr="00826D37" w:rsidRDefault="00826D37" w:rsidP="00826D37">
      <w:pPr>
        <w:spacing w:after="0" w:line="240" w:lineRule="atLeast"/>
        <w:ind w:left="426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6.Накрутить крышку адаптера на радиатор и проверьте, чтобы резиновая прокладка плотно прилегала. </w:t>
      </w:r>
    </w:p>
    <w:p w14:paraId="0F91BBA0" w14:textId="77777777" w:rsidR="00826D37" w:rsidRPr="00826D37" w:rsidRDefault="00826D37" w:rsidP="00826D37">
      <w:pPr>
        <w:spacing w:after="0" w:line="240" w:lineRule="atLeast"/>
        <w:ind w:left="426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7.Проверить датчик давления:</w:t>
      </w:r>
    </w:p>
    <w:p w14:paraId="64D79BD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Эталон :  2,1,3,6,5,4,7</w:t>
      </w:r>
      <w:r w:rsidRPr="00826D37"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  <w:t>.</w:t>
      </w:r>
    </w:p>
    <w:p w14:paraId="3E82D2E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 xml:space="preserve">15.Мотор-тестеры. Эти приборы фиксируют фактически не давление, а амплитуду пульсации ____________ _________, потребляемого стартером во время прокрутки, ведь чем выше давление в цилиндре, тем больше расходы мощности стартера на вращение коленчатого вала. Тем самым удается одновременно измерить _______________во всех цилиндрах всего за несколько оборотов, не прибегая к выворачиванию свеч зажигания, что особенно важно для многоцилиндровых двигателей. </w:t>
      </w:r>
    </w:p>
    <w:p w14:paraId="3BE210E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Вставить в текст пропущенные слова.</w:t>
      </w:r>
    </w:p>
    <w:p w14:paraId="6AAE789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А) Сопротивление цепи.</w:t>
      </w:r>
    </w:p>
    <w:p w14:paraId="4254B4B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Б) Электрического тока.</w:t>
      </w:r>
    </w:p>
    <w:p w14:paraId="46A66A8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В) Напряжение.</w:t>
      </w:r>
    </w:p>
    <w:p w14:paraId="7950F1B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Г)Компрессию.</w:t>
      </w:r>
    </w:p>
    <w:p w14:paraId="3156CAC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Эталон: Б, Г. </w:t>
      </w:r>
    </w:p>
    <w:p w14:paraId="69AF377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01EEFED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</w:p>
    <w:p w14:paraId="48B40DB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</w:p>
    <w:p w14:paraId="3E7F36D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</w:p>
    <w:p w14:paraId="3167D5A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</w:p>
    <w:p w14:paraId="777B878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</w:p>
    <w:p w14:paraId="590B6AE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</w:p>
    <w:p w14:paraId="2610515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</w:p>
    <w:p w14:paraId="5B0C7BD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16.Прибор КП-1609А для проверки и регулировки форсунок.</w:t>
      </w:r>
    </w:p>
    <w:p w14:paraId="08F905F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 Проставить номера деталей в соответствии нумерации на рисунке.</w:t>
      </w:r>
    </w:p>
    <w:p w14:paraId="5467649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1D8A0E9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anchor distT="0" distB="0" distL="114300" distR="114300" simplePos="0" relativeHeight="251659776" behindDoc="0" locked="0" layoutInCell="1" allowOverlap="0" wp14:anchorId="1547A285" wp14:editId="78328827">
            <wp:simplePos x="0" y="0"/>
            <wp:positionH relativeFrom="margin">
              <wp:posOffset>3117850</wp:posOffset>
            </wp:positionH>
            <wp:positionV relativeFrom="line">
              <wp:posOffset>206375</wp:posOffset>
            </wp:positionV>
            <wp:extent cx="2181225" cy="2609850"/>
            <wp:effectExtent l="0" t="0" r="9525" b="0"/>
            <wp:wrapSquare wrapText="bothSides"/>
            <wp:docPr id="84364369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45E1FE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bookmarkStart w:id="25" w:name="_Hlk213497100"/>
    </w:p>
    <w:p w14:paraId="39FBB0F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bookmarkEnd w:id="25"/>
    <w:p w14:paraId="07C10D3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14239DE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56DEBA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54F74B9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2E1C212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083160B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6958FEA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162D941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6D97579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6208849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7BD3600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77170DA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4A74CE3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Рисунок. Прибор КП-1609А для проверки и регулировки форсунок.</w:t>
      </w:r>
    </w:p>
    <w:p w14:paraId="7E17CD2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72261B5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- </w:t>
      </w: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запорный кран,</w:t>
      </w:r>
    </w:p>
    <w:p w14:paraId="3AF3F89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- рычаг привода насоса,</w:t>
      </w:r>
    </w:p>
    <w:p w14:paraId="3C94181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-бачек,</w:t>
      </w:r>
    </w:p>
    <w:p w14:paraId="186DDBE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-форсунка,</w:t>
      </w:r>
    </w:p>
    <w:p w14:paraId="499A6F8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-корпус распределителя,</w:t>
      </w:r>
    </w:p>
    <w:p w14:paraId="44B49D5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-маховичок крепления форсунки,</w:t>
      </w:r>
    </w:p>
    <w:p w14:paraId="6005585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-</w:t>
      </w: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 xml:space="preserve"> прозрачный сборник топлива,</w:t>
      </w:r>
    </w:p>
    <w:p w14:paraId="481AE8D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- </w:t>
      </w: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плунжерный насос,</w:t>
      </w:r>
    </w:p>
    <w:p w14:paraId="4B63FEF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-манометр.</w:t>
      </w:r>
    </w:p>
    <w:p w14:paraId="56380DC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3F76A91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Эталон :7,9,4,2,6,3,1,8,5.</w:t>
      </w:r>
    </w:p>
    <w:p w14:paraId="4642EBD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105D9DC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17.Регулировка зазоров в газораспределительном механизме.</w:t>
      </w:r>
    </w:p>
    <w:p w14:paraId="727B720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459E3714" wp14:editId="61B3DE4B">
            <wp:extent cx="3079115" cy="1438275"/>
            <wp:effectExtent l="0" t="0" r="6985" b="9525"/>
            <wp:docPr id="1384790985" name="Рисунок 20" descr="Регулировка зазоров в газораспределительном механизм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Регулировка зазоров в газораспределительном механизме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11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244F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Рисунок. Регулировка зазоров в газораспределительном механизме.</w:t>
      </w:r>
    </w:p>
    <w:p w14:paraId="11ADA50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1 — штанга; 2 — контргайка; 3 — регулировочный винт; 4 — отвертка; 5 — коромысло; 6 — щуп; 7 — клапан</w:t>
      </w:r>
    </w:p>
    <w:p w14:paraId="4DA0044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00"/>
          <w:lang w:eastAsia="ru-RU"/>
        </w:rPr>
        <w:br/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     Регулировка зазоров в газораспределительном механизме</w:t>
      </w:r>
    </w:p>
    <w:p w14:paraId="0ED2289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1.Выбрать пропущенные  слова и значения и в тексте.</w:t>
      </w:r>
    </w:p>
    <w:p w14:paraId="2F6BCCD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2.Вставить нумерация деталей в соответствии с позицией на рисунке.</w:t>
      </w:r>
    </w:p>
    <w:p w14:paraId="559D755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br w:type="textWrapping" w:clear="all"/>
        <w:t>     Зазор в клапанном механизме измеряют специальным____________ между носком коромысла и торцом стержня клапана, при закрытом положении клапанов. Регулировка зазора производится регулировочными винтами в коротком плече коромысла.</w:t>
      </w:r>
    </w:p>
    <w:p w14:paraId="14AAAD3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72C5174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    Регулировка производится на _____________ двигателе. При этом отключают ________________.</w:t>
      </w:r>
    </w:p>
    <w:p w14:paraId="0E1B3DB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Величина зазоров должна соответствовать:</w:t>
      </w:r>
    </w:p>
    <w:p w14:paraId="461B421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     Впускной клапан:_____________ мм;</w:t>
      </w:r>
    </w:p>
    <w:p w14:paraId="1EC23C9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     Выпускной клапан: _______________мм;</w:t>
      </w:r>
    </w:p>
    <w:p w14:paraId="1C9AA84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Выбрать пропущенные слова и значение.</w:t>
      </w:r>
    </w:p>
    <w:p w14:paraId="74373DB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06480BC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А) Микрометром. </w:t>
      </w:r>
    </w:p>
    <w:p w14:paraId="14F8608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Б) Плоским щупом.</w:t>
      </w:r>
    </w:p>
    <w:p w14:paraId="179B09D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В) Кронциркулем.</w:t>
      </w:r>
    </w:p>
    <w:p w14:paraId="31D5097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Г) Холодном. </w:t>
      </w:r>
    </w:p>
    <w:p w14:paraId="54D9194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Д) Горячем.</w:t>
      </w:r>
    </w:p>
    <w:p w14:paraId="27ACC7F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Е)Двигатель.</w:t>
      </w:r>
    </w:p>
    <w:p w14:paraId="2A7F0CA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Ж) 0,55мм, 0,33мм. </w:t>
      </w:r>
    </w:p>
    <w:p w14:paraId="6715C4B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З) 0,15мм,0,20мм.</w:t>
      </w:r>
    </w:p>
    <w:p w14:paraId="4928EDC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К) 0,20мм,0,30мм.</w:t>
      </w:r>
    </w:p>
    <w:p w14:paraId="4237062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     Эталон: Б, З.</w:t>
      </w:r>
    </w:p>
    <w:p w14:paraId="53F48AC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18.На сканере при диагностировании отображаются значения параметров, ____________________________________.</w:t>
      </w:r>
    </w:p>
    <w:p w14:paraId="677C77A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Выбрать припущенные слова. </w:t>
      </w:r>
    </w:p>
    <w:p w14:paraId="2D07954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ab/>
        <w:t xml:space="preserve">А) переданных с (ЭБУ) – электронного блока управления автомобиля </w:t>
      </w:r>
    </w:p>
    <w:p w14:paraId="16F629B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непосредственно измеренных сканером</w:t>
      </w:r>
    </w:p>
    <w:p w14:paraId="7CAC484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А.</w:t>
      </w:r>
    </w:p>
    <w:p w14:paraId="785D6EA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19.На мотор-тестере при диагностировании отображаются значения параметров,_______________________.</w:t>
      </w: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ab/>
      </w:r>
    </w:p>
    <w:p w14:paraId="336A288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Cs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Cs/>
          <w:kern w:val="2"/>
          <w:sz w:val="24"/>
          <w:szCs w:val="24"/>
        </w:rPr>
        <w:t>Выбрать пропущенные слова.</w:t>
      </w:r>
    </w:p>
    <w:p w14:paraId="0AA1774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переданных с (ЭБУ) – электронного блока управления автомобиля</w:t>
      </w:r>
    </w:p>
    <w:p w14:paraId="6F695CB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непосредственно измеренных мотор-тестером</w:t>
      </w:r>
    </w:p>
    <w:p w14:paraId="3815EF3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Б.</w:t>
      </w:r>
    </w:p>
    <w:p w14:paraId="3C86964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20.Более точно состояние цилиндра двигателя на автомобиле можно определить с помощью ___________________.</w:t>
      </w:r>
    </w:p>
    <w:p w14:paraId="1240DDD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с помощью компрессометра</w:t>
      </w:r>
    </w:p>
    <w:p w14:paraId="5D8B611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Б) с помощью пневмотестера </w:t>
      </w:r>
    </w:p>
    <w:p w14:paraId="47187CF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 :Б.</w:t>
      </w:r>
    </w:p>
    <w:p w14:paraId="117F89E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21.При проверке компрессии на дизельном двигателе компрессометр устанавливается вместо форсунки, после чего _______________________.</w:t>
      </w:r>
      <w:r w:rsidRPr="00826D37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ab/>
      </w:r>
    </w:p>
    <w:p w14:paraId="64DAC2F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Cs/>
          <w:kern w:val="2"/>
          <w:sz w:val="24"/>
          <w:szCs w:val="24"/>
        </w:rPr>
      </w:pPr>
      <w:bookmarkStart w:id="26" w:name="_Hlk214388909"/>
      <w:r w:rsidRPr="00826D37">
        <w:rPr>
          <w:rFonts w:ascii="Times New Roman" w:eastAsia="Calibri" w:hAnsi="Times New Roman" w:cs="Times New Roman"/>
          <w:bCs/>
          <w:kern w:val="2"/>
          <w:sz w:val="24"/>
          <w:szCs w:val="24"/>
        </w:rPr>
        <w:t>Выбрать пропущенные слова.</w:t>
      </w:r>
    </w:p>
    <w:bookmarkEnd w:id="26"/>
    <w:p w14:paraId="3775E88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двигатель запускается и на холостом ходу снимаются показания</w:t>
      </w:r>
    </w:p>
    <w:p w14:paraId="41664D5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Б) двигатель запускается и на средних оборотах снимаются показания </w:t>
      </w:r>
    </w:p>
    <w:p w14:paraId="0CB3168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двигатель запускается и на больших оборотах снимаются показания</w:t>
      </w:r>
    </w:p>
    <w:p w14:paraId="4D74B4F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 :Б.</w:t>
      </w:r>
    </w:p>
    <w:p w14:paraId="114EC20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22.Проверка и регулировка тепловых зазоров в газораспределительном механизме двигателя производится в _______________________________.</w:t>
      </w:r>
    </w:p>
    <w:p w14:paraId="1576EBD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Cs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Cs/>
          <w:kern w:val="2"/>
          <w:sz w:val="24"/>
          <w:szCs w:val="24"/>
        </w:rPr>
        <w:t>Выбрать пропущенные слова.</w:t>
      </w:r>
    </w:p>
    <w:p w14:paraId="0E41D09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любом положении поршней двигателя</w:t>
      </w:r>
    </w:p>
    <w:p w14:paraId="0DEC5A5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положении поршней двигателя в верхней мертвой точке такта выпуска</w:t>
      </w:r>
    </w:p>
    <w:p w14:paraId="3F52B6D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В) положении поршней двигателя в верхней мертвой точке такта сжатия </w:t>
      </w:r>
    </w:p>
    <w:p w14:paraId="633E0E6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 :В.</w:t>
      </w:r>
    </w:p>
    <w:p w14:paraId="5EBB889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5B74F14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23. Смазка подшипникового узла водяного насоса осуществляется следующим способом __________________________.</w:t>
      </w:r>
    </w:p>
    <w:p w14:paraId="3058655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пропущенные слова.</w:t>
      </w:r>
    </w:p>
    <w:p w14:paraId="4A3497D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EB1054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закладывается на заводе-изготовителе</w:t>
      </w:r>
    </w:p>
    <w:p w14:paraId="4823E17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закладывается при ТР в ходе сборке</w:t>
      </w:r>
    </w:p>
    <w:p w14:paraId="238D4AF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через пресс-масленку</w:t>
      </w:r>
    </w:p>
    <w:p w14:paraId="7E81395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через канал системы смазки</w:t>
      </w:r>
    </w:p>
    <w:p w14:paraId="3E82DD5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А.</w:t>
      </w:r>
    </w:p>
    <w:p w14:paraId="3D71EE6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24. Уровень охлаждающей жидкости в расширительном бачке ниже нормы, а ее плотность равна норме, что указывает ___________________.</w:t>
      </w:r>
    </w:p>
    <w:p w14:paraId="56D3CE2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27" w:name="_Hlk214389142"/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пропущенные слова.</w:t>
      </w:r>
    </w:p>
    <w:bookmarkEnd w:id="27"/>
    <w:p w14:paraId="16991EE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на выкипание жидкости</w:t>
      </w:r>
    </w:p>
    <w:p w14:paraId="0B43C1F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на внешнюю негерметичность</w:t>
      </w:r>
    </w:p>
    <w:p w14:paraId="4173E03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В)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на внешнюю или внутреннюю негерметичность</w:t>
      </w:r>
    </w:p>
    <w:p w14:paraId="156E6C0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на внешнюю негерметичность</w:t>
      </w:r>
    </w:p>
    <w:p w14:paraId="48327F7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В</w:t>
      </w:r>
    </w:p>
    <w:p w14:paraId="5451B46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sz w:val="24"/>
          <w:szCs w:val="24"/>
          <w:lang w:eastAsia="ru-RU"/>
        </w:rPr>
        <w:t>25.Проверка и регулировка тепловых зазоров в газораспределительном механизме двигателя производится в __________________________.</w:t>
      </w:r>
    </w:p>
    <w:p w14:paraId="5D83A78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пропущенные слова.</w:t>
      </w:r>
    </w:p>
    <w:p w14:paraId="1EBE5EB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43DA8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 в любом положении поршней двигателя</w:t>
      </w:r>
    </w:p>
    <w:p w14:paraId="2E22932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в положении поршней двигателя в верхней мертвой точке такта выпуска</w:t>
      </w:r>
    </w:p>
    <w:p w14:paraId="7F73340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В) в положении поршней двигателя в верхней мертвой точке такта сжатия </w:t>
      </w:r>
    </w:p>
    <w:p w14:paraId="019FBE9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 : В</w:t>
      </w:r>
    </w:p>
    <w:p w14:paraId="686097B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5CA99CBA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26.Переход двигателя в неисправное, но работоспособное состояние называется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______________________________.</w:t>
      </w:r>
    </w:p>
    <w:p w14:paraId="71EE6EEC" w14:textId="77777777" w:rsidR="00826D37" w:rsidRPr="00826D37" w:rsidRDefault="00826D37" w:rsidP="00826D37">
      <w:pPr>
        <w:shd w:val="clear" w:color="auto" w:fill="FFFFFF"/>
        <w:spacing w:after="0" w:line="240" w:lineRule="atLeast"/>
        <w:ind w:left="72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пропущенное слова</w:t>
      </w:r>
    </w:p>
    <w:p w14:paraId="63224E64" w14:textId="77777777" w:rsidR="00826D37" w:rsidRPr="00826D37" w:rsidRDefault="00826D37" w:rsidP="00826D37">
      <w:pPr>
        <w:shd w:val="clear" w:color="auto" w:fill="FFFFFF"/>
        <w:spacing w:after="0" w:line="240" w:lineRule="atLeast"/>
        <w:ind w:left="14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отказом</w:t>
      </w:r>
    </w:p>
    <w:p w14:paraId="36263981" w14:textId="77777777" w:rsidR="00826D37" w:rsidRPr="00826D37" w:rsidRDefault="00826D37" w:rsidP="00826D37">
      <w:pPr>
        <w:shd w:val="clear" w:color="auto" w:fill="FFFFFF"/>
        <w:spacing w:after="0" w:line="240" w:lineRule="atLeast"/>
        <w:ind w:left="14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наработкой</w:t>
      </w:r>
    </w:p>
    <w:p w14:paraId="7378E845" w14:textId="77777777" w:rsidR="00826D37" w:rsidRPr="00826D37" w:rsidRDefault="00826D37" w:rsidP="00826D37">
      <w:pPr>
        <w:shd w:val="clear" w:color="auto" w:fill="FFFFFF"/>
        <w:spacing w:after="0" w:line="240" w:lineRule="atLeast"/>
        <w:ind w:left="14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повреждением</w:t>
      </w:r>
    </w:p>
    <w:p w14:paraId="00739A2E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В</w:t>
      </w:r>
    </w:p>
    <w:p w14:paraId="6DEE749B" w14:textId="77777777" w:rsidR="00826D37" w:rsidRPr="00826D37" w:rsidRDefault="00826D37" w:rsidP="00826D37">
      <w:pPr>
        <w:shd w:val="clear" w:color="auto" w:fill="FFFFFF"/>
        <w:spacing w:after="0" w:line="240" w:lineRule="atLeast"/>
        <w:ind w:left="14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FFC4A5B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27.Переход двигателя в неработоспособное состояние </w:t>
      </w:r>
    </w:p>
    <w:p w14:paraId="3CBD6797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называется ____________________________.</w:t>
      </w:r>
    </w:p>
    <w:p w14:paraId="493BE04D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пропущенное слова</w:t>
      </w:r>
    </w:p>
    <w:p w14:paraId="1918B8A6" w14:textId="77777777" w:rsidR="00826D37" w:rsidRPr="00826D37" w:rsidRDefault="00826D37" w:rsidP="00826D37">
      <w:pPr>
        <w:numPr>
          <w:ilvl w:val="0"/>
          <w:numId w:val="232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повреждением</w:t>
      </w:r>
    </w:p>
    <w:p w14:paraId="64708781" w14:textId="77777777" w:rsidR="00826D37" w:rsidRPr="00826D37" w:rsidRDefault="00826D37" w:rsidP="00826D37">
      <w:pPr>
        <w:numPr>
          <w:ilvl w:val="0"/>
          <w:numId w:val="232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аварией</w:t>
      </w:r>
    </w:p>
    <w:p w14:paraId="4C0B397A" w14:textId="77777777" w:rsidR="00826D37" w:rsidRPr="00826D37" w:rsidRDefault="00826D37" w:rsidP="00826D37">
      <w:pPr>
        <w:numPr>
          <w:ilvl w:val="0"/>
          <w:numId w:val="232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поломкой</w:t>
      </w:r>
    </w:p>
    <w:p w14:paraId="65A8E073" w14:textId="77777777" w:rsidR="00826D37" w:rsidRPr="00826D37" w:rsidRDefault="00826D37" w:rsidP="00826D37">
      <w:pPr>
        <w:numPr>
          <w:ilvl w:val="0"/>
          <w:numId w:val="232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Г)отказом</w:t>
      </w:r>
    </w:p>
    <w:p w14:paraId="1AB78188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Г</w:t>
      </w:r>
    </w:p>
    <w:p w14:paraId="0CF10B83" w14:textId="77777777" w:rsidR="00826D37" w:rsidRPr="00826D37" w:rsidRDefault="00826D37" w:rsidP="00826D37">
      <w:p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653508C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28.Свойство двигателя в ее приспособленности к предупреждению, обнаружению и устранению причин и последствий отказов, путем проведения технического обслуживания и ремонтов это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____________</w:t>
      </w:r>
    </w:p>
    <w:p w14:paraId="1545C7EE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пропущенное слова.</w:t>
      </w:r>
    </w:p>
    <w:p w14:paraId="3113AA5D" w14:textId="77777777" w:rsidR="00826D37" w:rsidRPr="00826D37" w:rsidRDefault="00826D37" w:rsidP="00826D37">
      <w:pPr>
        <w:numPr>
          <w:ilvl w:val="0"/>
          <w:numId w:val="234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надёжность</w:t>
      </w:r>
    </w:p>
    <w:p w14:paraId="5A7B6E67" w14:textId="77777777" w:rsidR="00826D37" w:rsidRPr="00826D37" w:rsidRDefault="00826D37" w:rsidP="00826D37">
      <w:pPr>
        <w:numPr>
          <w:ilvl w:val="0"/>
          <w:numId w:val="234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ремонтопригодность</w:t>
      </w:r>
    </w:p>
    <w:p w14:paraId="4C473D3C" w14:textId="77777777" w:rsidR="00826D37" w:rsidRPr="00826D37" w:rsidRDefault="00826D37" w:rsidP="00826D37">
      <w:pPr>
        <w:numPr>
          <w:ilvl w:val="0"/>
          <w:numId w:val="234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исправность</w:t>
      </w:r>
    </w:p>
    <w:p w14:paraId="6404FC23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Б.</w:t>
      </w:r>
    </w:p>
    <w:p w14:paraId="2E49C6A6" w14:textId="77777777" w:rsidR="00826D37" w:rsidRPr="00826D37" w:rsidRDefault="00826D37" w:rsidP="00826D37">
      <w:p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F56926A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29.Состояние двигателя, при котором дальнейшее его использование по назначению недопустимо, или экономически нецелесообразно либо восстановление его исправности невозможно или нецелесообразно, называют</w:t>
      </w: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______________________________.</w:t>
      </w:r>
    </w:p>
    <w:p w14:paraId="173BCA9F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пропущенное слова</w:t>
      </w:r>
    </w:p>
    <w:p w14:paraId="6BD8EEA1" w14:textId="77777777" w:rsidR="00826D37" w:rsidRPr="00826D37" w:rsidRDefault="00826D37" w:rsidP="00826D37">
      <w:pPr>
        <w:numPr>
          <w:ilvl w:val="0"/>
          <w:numId w:val="236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неисправностью</w:t>
      </w:r>
    </w:p>
    <w:p w14:paraId="7C479184" w14:textId="77777777" w:rsidR="00826D37" w:rsidRPr="00826D37" w:rsidRDefault="00826D37" w:rsidP="00826D37">
      <w:pPr>
        <w:numPr>
          <w:ilvl w:val="0"/>
          <w:numId w:val="236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критическим состоянием</w:t>
      </w:r>
    </w:p>
    <w:p w14:paraId="60A67F0B" w14:textId="77777777" w:rsidR="00826D37" w:rsidRPr="00826D37" w:rsidRDefault="00826D37" w:rsidP="00826D37">
      <w:pPr>
        <w:numPr>
          <w:ilvl w:val="0"/>
          <w:numId w:val="236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пограничным состоянием</w:t>
      </w:r>
    </w:p>
    <w:p w14:paraId="6E64C034" w14:textId="77777777" w:rsidR="00826D37" w:rsidRPr="00826D37" w:rsidRDefault="00826D37" w:rsidP="00826D37">
      <w:pPr>
        <w:numPr>
          <w:ilvl w:val="0"/>
          <w:numId w:val="236"/>
        </w:num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В)предельным состоянием</w:t>
      </w:r>
    </w:p>
    <w:p w14:paraId="2A2E8AB8" w14:textId="77777777" w:rsidR="00826D37" w:rsidRPr="00826D37" w:rsidRDefault="00826D37" w:rsidP="00826D37">
      <w:p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 :Г</w:t>
      </w:r>
    </w:p>
    <w:p w14:paraId="568C8A30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89E290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30.Неплотное прилегание запорной иглы форсунки к распылителю </w:t>
      </w:r>
    </w:p>
    <w:p w14:paraId="1697F5D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ведет ___________________________.</w:t>
      </w:r>
    </w:p>
    <w:p w14:paraId="5EBEF0D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Вставить пропущенное слово.</w:t>
      </w:r>
    </w:p>
    <w:p w14:paraId="5E2ABA6D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       к ухудшению распыления дизельного топлива в камере сгорания</w:t>
      </w:r>
    </w:p>
    <w:p w14:paraId="283EE2A2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       к повышенному расходу топлива</w:t>
      </w:r>
    </w:p>
    <w:p w14:paraId="0F891E12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        к появлению дымного выхлопа</w:t>
      </w:r>
    </w:p>
    <w:p w14:paraId="1A535B61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        ко всем перечисленным последствиям</w:t>
      </w:r>
    </w:p>
    <w:p w14:paraId="0AE54C9E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Г</w:t>
      </w:r>
    </w:p>
    <w:p w14:paraId="19B8FB9A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899113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337709B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0E7D888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31.Признаки, по которым можно сделать заключение об увеличенных зазорах в клапанных механизмах _____________________.</w:t>
      </w:r>
    </w:p>
    <w:p w14:paraId="296A944D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Вставить пропущенное слово.</w:t>
      </w:r>
    </w:p>
    <w:p w14:paraId="78C81EF8" w14:textId="77777777" w:rsidR="00826D37" w:rsidRPr="00826D37" w:rsidRDefault="00826D37" w:rsidP="00826D37">
      <w:pPr>
        <w:shd w:val="clear" w:color="auto" w:fill="FFFFFF"/>
        <w:spacing w:after="0" w:line="240" w:lineRule="atLeast"/>
        <w:ind w:left="74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       по повышенному расходу масла и дымному выхлопу</w:t>
      </w:r>
    </w:p>
    <w:p w14:paraId="3058F77F" w14:textId="77777777" w:rsidR="00826D37" w:rsidRPr="00826D37" w:rsidRDefault="00826D37" w:rsidP="00826D37">
      <w:pPr>
        <w:shd w:val="clear" w:color="auto" w:fill="FFFFFF"/>
        <w:spacing w:after="0" w:line="240" w:lineRule="atLeast"/>
        <w:ind w:left="74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       по стукам в верхней  части двигателя</w:t>
      </w:r>
    </w:p>
    <w:p w14:paraId="601B9016" w14:textId="77777777" w:rsidR="00826D37" w:rsidRPr="00826D37" w:rsidRDefault="00826D37" w:rsidP="00826D37">
      <w:pPr>
        <w:shd w:val="clear" w:color="auto" w:fill="FFFFFF"/>
        <w:spacing w:after="0" w:line="240" w:lineRule="atLeast"/>
        <w:ind w:left="74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        по перегреву</w:t>
      </w:r>
    </w:p>
    <w:p w14:paraId="1C738ABD" w14:textId="77777777" w:rsidR="00826D37" w:rsidRPr="00826D37" w:rsidRDefault="00826D37" w:rsidP="00826D37">
      <w:pPr>
        <w:shd w:val="clear" w:color="auto" w:fill="FFFFFF"/>
        <w:spacing w:after="0" w:line="240" w:lineRule="atLeast"/>
        <w:ind w:left="74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        по снижению мощности</w:t>
      </w:r>
    </w:p>
    <w:p w14:paraId="179E39F9" w14:textId="77777777" w:rsidR="00826D37" w:rsidRPr="00826D37" w:rsidRDefault="00826D37" w:rsidP="00826D37">
      <w:pPr>
        <w:shd w:val="clear" w:color="auto" w:fill="FFFFFF"/>
        <w:spacing w:after="0" w:line="240" w:lineRule="atLeast"/>
        <w:ind w:left="74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        по неустойчивой работе</w:t>
      </w:r>
    </w:p>
    <w:p w14:paraId="2C22B99C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Б.</w:t>
      </w:r>
    </w:p>
    <w:p w14:paraId="4B375955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256AEC8B" w14:textId="77777777" w:rsidR="00826D37" w:rsidRPr="00826D37" w:rsidRDefault="00826D37" w:rsidP="00826D37">
      <w:pPr>
        <w:shd w:val="clear" w:color="auto" w:fill="FFFFFF"/>
        <w:spacing w:after="0" w:line="240" w:lineRule="atLeast"/>
        <w:ind w:left="74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201621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32.Снижение мощности двигателя может быть вызвано _____________.</w:t>
      </w:r>
    </w:p>
    <w:p w14:paraId="5A1D052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Вставить пропущенные слова.</w:t>
      </w:r>
    </w:p>
    <w:p w14:paraId="265B086D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       отсутствием тепловых зазоров в клапанном механизме</w:t>
      </w:r>
    </w:p>
    <w:p w14:paraId="0D5F08FB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       неплотным соединением впускной трубы с головкой блока</w:t>
      </w:r>
    </w:p>
    <w:p w14:paraId="11E82E53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        неплотным прилеганием тарелок клапанов к седлам</w:t>
      </w:r>
    </w:p>
    <w:p w14:paraId="1345CEEB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        любой из перечисленных причин</w:t>
      </w:r>
    </w:p>
    <w:p w14:paraId="781FB9A7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Г</w:t>
      </w:r>
    </w:p>
    <w:p w14:paraId="742222EB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CA276E6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FB83430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33.Укажите наиболее вероятную причину низкой компрессии, если после заливки моторного масла в свечное отверстие и прокручивание коленчатого вала стартером, давление в цилиндре в конце такта сжатия увеличилось ___________________________.</w:t>
      </w:r>
    </w:p>
    <w:p w14:paraId="38B6FF16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Вставить пропущенные слова.</w:t>
      </w:r>
    </w:p>
    <w:p w14:paraId="5F64CD2D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       износ поршневых колец и гильз</w:t>
      </w:r>
    </w:p>
    <w:p w14:paraId="39201D8D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       неплотное прилегание клапанов к седлам</w:t>
      </w:r>
    </w:p>
    <w:p w14:paraId="201A7AC6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        ослабление крепления головки блока</w:t>
      </w:r>
    </w:p>
    <w:p w14:paraId="32E4BB86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Г)        повреждение прокладки между головкой и блоком</w:t>
      </w:r>
    </w:p>
    <w:p w14:paraId="0BFAC2FF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А.</w:t>
      </w:r>
    </w:p>
    <w:p w14:paraId="2E1776C5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5343E01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03B8F6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28" w:name="_Hlk214389726"/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Вставить пропущенное слово.</w:t>
      </w:r>
    </w:p>
    <w:bookmarkEnd w:id="28"/>
    <w:p w14:paraId="17F9DAA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34.Способ,которым не регулируют тепловые зазоры на двигателях автомобилей ________________________________________.</w:t>
      </w:r>
    </w:p>
    <w:p w14:paraId="6746304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Вставить пропущенные слова.</w:t>
      </w:r>
    </w:p>
    <w:p w14:paraId="0AB6038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3B3458B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       изменением положения коромысел относительно стержня клапана</w:t>
      </w:r>
    </w:p>
    <w:p w14:paraId="0F7F88A4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       изменением взаимного расположения распределительного и коленчатого валов</w:t>
      </w:r>
    </w:p>
    <w:p w14:paraId="2AA9B653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        изменением расположения рычагов относительно кулачков распределительного вала</w:t>
      </w:r>
    </w:p>
    <w:p w14:paraId="4BC45136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        изменением количества прокладок, на которые воздействуют кулачки распределительного вала</w:t>
      </w:r>
    </w:p>
    <w:p w14:paraId="456C7443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Б.</w:t>
      </w:r>
    </w:p>
    <w:p w14:paraId="6CB4FA8A" w14:textId="77777777" w:rsidR="00826D37" w:rsidRPr="00826D37" w:rsidRDefault="00826D37" w:rsidP="00826D37">
      <w:pPr>
        <w:shd w:val="clear" w:color="auto" w:fill="FFFFFF"/>
        <w:spacing w:after="0" w:line="240" w:lineRule="atLeast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5FC75EB" w14:textId="77777777" w:rsidR="00826D37" w:rsidRPr="00826D37" w:rsidRDefault="00826D37" w:rsidP="00826D37">
      <w:pPr>
        <w:numPr>
          <w:ilvl w:val="0"/>
          <w:numId w:val="246"/>
        </w:numPr>
        <w:shd w:val="clear" w:color="auto" w:fill="FFFFFF"/>
        <w:spacing w:after="0" w:line="240" w:lineRule="atLeast"/>
        <w:ind w:right="68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Каков         процент         расхода         смазочных         масел         для         карбюраторных автомобильных двигателей?</w:t>
      </w:r>
    </w:p>
    <w:p w14:paraId="7144A6E3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Выбрать правильное значение.</w:t>
      </w:r>
    </w:p>
    <w:p w14:paraId="71C34FAB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5%; Б) 4,1%; В) 3,2%; Г) 2%.</w:t>
      </w:r>
    </w:p>
    <w:p w14:paraId="6CD4410A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Г.</w:t>
      </w:r>
    </w:p>
    <w:p w14:paraId="25D00875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70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38E132AB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 w:right="68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36.Какие существуют виды технического обслуживания автомобилей?</w:t>
      </w:r>
    </w:p>
    <w:p w14:paraId="32618C82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29" w:name="_Hlk214390257"/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Выбрать правильный ответ.</w:t>
      </w:r>
    </w:p>
    <w:bookmarkEnd w:id="29"/>
    <w:p w14:paraId="63582E84" w14:textId="77777777" w:rsidR="00826D37" w:rsidRPr="00826D37" w:rsidRDefault="00826D37" w:rsidP="00826D37">
      <w:pPr>
        <w:shd w:val="clear" w:color="auto" w:fill="FFFFFF"/>
        <w:spacing w:after="0" w:line="240" w:lineRule="atLeast"/>
        <w:ind w:right="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ЕО.ТО-1. ТО-2, СО;</w:t>
      </w:r>
    </w:p>
    <w:p w14:paraId="48FD6F3F" w14:textId="77777777" w:rsidR="00826D37" w:rsidRPr="00826D37" w:rsidRDefault="00826D37" w:rsidP="00826D37">
      <w:pPr>
        <w:shd w:val="clear" w:color="auto" w:fill="FFFFFF"/>
        <w:spacing w:after="0" w:line="240" w:lineRule="atLeast"/>
        <w:ind w:right="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ЕО, ТО-1, ТО-2, текущий ремонт, капитальный ремонт;</w:t>
      </w:r>
    </w:p>
    <w:p w14:paraId="3DA18FF0" w14:textId="77777777" w:rsidR="00826D37" w:rsidRPr="00826D37" w:rsidRDefault="00826D37" w:rsidP="00826D37">
      <w:pPr>
        <w:shd w:val="clear" w:color="auto" w:fill="FFFFFF"/>
        <w:spacing w:after="0" w:line="240" w:lineRule="atLeast"/>
        <w:ind w:right="12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ЕО, ТО-1, ТО-2, ТО-3, текущий ремонт, капитальный ремонт.</w:t>
      </w:r>
    </w:p>
    <w:p w14:paraId="7A1BD209" w14:textId="77777777" w:rsidR="00826D37" w:rsidRPr="00826D37" w:rsidRDefault="00826D37" w:rsidP="00826D37">
      <w:pPr>
        <w:shd w:val="clear" w:color="auto" w:fill="FFFFFF"/>
        <w:spacing w:after="0" w:line="240" w:lineRule="atLeast"/>
        <w:ind w:left="702" w:right="1252" w:firstLine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Эталон: В.</w:t>
      </w:r>
    </w:p>
    <w:p w14:paraId="18559A0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  </w:t>
      </w:r>
    </w:p>
    <w:p w14:paraId="2702FB0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863FD87" w14:textId="77777777" w:rsidR="00826D37" w:rsidRPr="00826D37" w:rsidRDefault="00826D37" w:rsidP="00826D37">
      <w:pPr>
        <w:shd w:val="clear" w:color="auto" w:fill="FFFFFF"/>
        <w:spacing w:after="0" w:line="240" w:lineRule="atLeast"/>
        <w:ind w:left="360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37.Какие виды привода может иметь дроссельная заслонка?</w:t>
      </w:r>
    </w:p>
    <w:p w14:paraId="6F01E54E" w14:textId="77777777" w:rsidR="00826D37" w:rsidRPr="00826D37" w:rsidRDefault="00826D37" w:rsidP="00826D37">
      <w:pPr>
        <w:shd w:val="clear" w:color="auto" w:fill="FFFFFF"/>
        <w:spacing w:after="0" w:line="240" w:lineRule="atLeast"/>
        <w:ind w:left="735"/>
        <w:contextualSpacing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Выбрать правильный ответ.</w:t>
      </w:r>
    </w:p>
    <w:p w14:paraId="36C6C33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 Впускной привод</w:t>
      </w:r>
    </w:p>
    <w:p w14:paraId="023B115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Б) Механический привод</w:t>
      </w:r>
    </w:p>
    <w:p w14:paraId="2F14BE4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В) Электрический привод с электронным управлением</w:t>
      </w:r>
    </w:p>
    <w:p w14:paraId="49D364F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Эталон: Б,В.</w:t>
      </w:r>
    </w:p>
    <w:p w14:paraId="4DD4F554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567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7DD467AF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  <w:bookmarkStart w:id="30" w:name="_Hlk214391696"/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38. Принципиальная схема включения датчика детонации двигателя.</w:t>
      </w:r>
    </w:p>
    <w:bookmarkEnd w:id="30"/>
    <w:p w14:paraId="589AB26A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"/>
      </w:tblGrid>
      <w:tr w:rsidR="00826D37" w:rsidRPr="00826D37" w14:paraId="4C720017" w14:textId="77777777" w:rsidTr="004D6B7A">
        <w:trPr>
          <w:tblCellSpacing w:w="0" w:type="dxa"/>
        </w:trPr>
        <w:tc>
          <w:tcPr>
            <w:tcW w:w="180" w:type="dxa"/>
            <w:vAlign w:val="center"/>
            <w:hideMark/>
          </w:tcPr>
          <w:p w14:paraId="41BB6081" w14:textId="77777777" w:rsidR="00826D37" w:rsidRPr="00826D37" w:rsidRDefault="00826D37" w:rsidP="00826D37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4C7A5A4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60"/>
        <w:gridCol w:w="6"/>
      </w:tblGrid>
      <w:tr w:rsidR="00826D37" w:rsidRPr="00826D37" w14:paraId="7158AEB2" w14:textId="77777777" w:rsidTr="004D6B7A">
        <w:trPr>
          <w:tblCellSpacing w:w="0" w:type="dxa"/>
        </w:trPr>
        <w:tc>
          <w:tcPr>
            <w:tcW w:w="0" w:type="auto"/>
            <w:vAlign w:val="center"/>
            <w:hideMark/>
          </w:tcPr>
          <w:p w14:paraId="0CE65387" w14:textId="77777777" w:rsidR="00826D37" w:rsidRPr="00826D37" w:rsidRDefault="00826D37" w:rsidP="00826D37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4C63CFE4" wp14:editId="2C2B4634">
                  <wp:extent cx="4610100" cy="2139950"/>
                  <wp:effectExtent l="0" t="0" r="0" b="0"/>
                  <wp:docPr id="424214374" name="Рисунок 204" descr="File0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 descr="File00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0100" cy="2139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B1F0D93" w14:textId="77777777" w:rsidR="00826D37" w:rsidRPr="00826D37" w:rsidRDefault="00826D37" w:rsidP="00826D37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7232CAE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Рисунок. Принципиальная схема включения датчика детонации двигателя.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br w:type="textWrapping" w:clear="all"/>
        <w:t> Он устанавливается на стенке блока цилиндров двигателя и фиксирует колебание стенок блока цилиндров в случае возникновения детонации.</w:t>
      </w:r>
    </w:p>
    <w:p w14:paraId="219E59C8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18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 </w:t>
      </w:r>
    </w:p>
    <w:p w14:paraId="52E7161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Проверка датчика:</w:t>
      </w:r>
    </w:p>
    <w:p w14:paraId="064822D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 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Проверка сопротивления проводов от штекера датчика до штекера блока управления; клемма 11-1;  30-2, норма &lt;………   Ом.</w:t>
      </w:r>
    </w:p>
    <w:p w14:paraId="186C5BF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     Выбрать норму сопротивления.</w:t>
      </w:r>
    </w:p>
    <w:p w14:paraId="10108A0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 xml:space="preserve">         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 &lt;10 Ом.; Б) &lt;5 Ом.; В) &lt;20Ом. Г) &lt;1Ом. Д) &lt;4Ом.</w:t>
      </w:r>
    </w:p>
    <w:p w14:paraId="658C78C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Эталон: Г.</w:t>
      </w:r>
    </w:p>
    <w:p w14:paraId="5902274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39. Принципиальная схема включения датчика детонации двигателя.</w:t>
      </w:r>
    </w:p>
    <w:p w14:paraId="42A9EFD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</w:p>
    <w:p w14:paraId="0C61E5A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33113B5" wp14:editId="5CCDBFEC">
            <wp:extent cx="4610100" cy="2139950"/>
            <wp:effectExtent l="0" t="0" r="0" b="0"/>
            <wp:docPr id="2107940553" name="Рисунок 204" descr="File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File0021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48234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Рисунок. Принципиальная схема включения датчика детонации двигателя.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br w:type="textWrapping" w:clear="all"/>
        <w:t> Он устанавливается на стенке блока цилиндров двигателя и фиксирует колебание стенок блока цилиндров в случае возникновения детонации.</w:t>
      </w:r>
    </w:p>
    <w:p w14:paraId="01F3B76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7DCF618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Снятие сигнала датчика при помощи осциллоскопа при этом один измерительный наконечник к </w:t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клемме 1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датчика, а другой к </w:t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клемме 2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датчика. Легким ……………. по болту крепления датчика проверить наличие сигнала при возникновении колебаний.</w:t>
      </w:r>
    </w:p>
    <w:p w14:paraId="17DC541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Вставить пропущенное слово.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br w:type="textWrapping" w:clear="all"/>
      </w:r>
    </w:p>
    <w:p w14:paraId="7A9349E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                 А) Снятием величины напряжения.</w:t>
      </w:r>
    </w:p>
    <w:p w14:paraId="7F860DC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                Б) Перемещением осциллоскопа.                            </w:t>
      </w:r>
    </w:p>
    <w:p w14:paraId="54CCACB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                 В) Постукиванием.</w:t>
      </w:r>
    </w:p>
    <w:p w14:paraId="4B0AE5AF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7C1A586A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Эталон: В).</w:t>
      </w:r>
    </w:p>
    <w:p w14:paraId="19BEE5A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4B7CF6FB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60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lastRenderedPageBreak/>
        <w:t>40.Пневмотестер (тестер утечек).</w:t>
      </w:r>
    </w:p>
    <w:p w14:paraId="141BE7AF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360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</w:p>
    <w:p w14:paraId="0D93D8A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5C48B146" wp14:editId="6BC5C3E3">
            <wp:extent cx="3086100" cy="2000250"/>
            <wp:effectExtent l="0" t="0" r="0" b="0"/>
            <wp:docPr id="1457842067" name="Рисунок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B3B5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0A51173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Рисунок. Общий вид пневмотестера (тестера утечек) над поршневого пространства.</w:t>
      </w:r>
    </w:p>
    <w:p w14:paraId="63F41D8D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271E872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Кроме компрессометра, для определения состояния ЦПГ и герметичности над поршневого пространства без разборки двигателя используется</w:t>
      </w:r>
      <w:r w:rsidRPr="00826D37">
        <w:rPr>
          <w:rFonts w:ascii="Times New Roman" w:eastAsia="Times New Roman" w:hAnsi="Times New Roman" w:cs="Times New Roman"/>
          <w:color w:val="1F1F1F"/>
          <w:spacing w:val="-20"/>
          <w:sz w:val="24"/>
          <w:szCs w:val="24"/>
          <w:lang w:eastAsia="ru-RU"/>
        </w:rPr>
        <w:t> тестер  утечек</w:t>
      </w:r>
      <w:r w:rsidRPr="00826D37">
        <w:rPr>
          <w:rFonts w:ascii="Times New Roman" w:eastAsia="Times New Roman" w:hAnsi="Times New Roman" w:cs="Times New Roman"/>
          <w:i/>
          <w:iCs/>
          <w:color w:val="1F1F1F"/>
          <w:spacing w:val="-20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. Очень важна разница показаний по всем цилиндрам, допускаемая в пределах ______________.</w:t>
      </w:r>
    </w:p>
    <w:p w14:paraId="5933062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Выбрать пропущенное значение.</w:t>
      </w:r>
    </w:p>
    <w:p w14:paraId="158102F5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115B283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 25…30%; Б) 35…40%; В)10…15%;  Г)20…25%</w:t>
      </w:r>
    </w:p>
    <w:p w14:paraId="71230DE3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Эталон: В).</w:t>
      </w:r>
    </w:p>
    <w:p w14:paraId="68D8AEFB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BBDB43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D0D0D"/>
          <w:spacing w:val="-4"/>
          <w:sz w:val="24"/>
          <w:szCs w:val="24"/>
          <w:lang w:eastAsia="ru-RU"/>
        </w:rPr>
        <w:t>41.Прибор мультиметр преднозначен?</w:t>
      </w:r>
    </w:p>
    <w:p w14:paraId="17B78470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EE0000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EE0000"/>
          <w:spacing w:val="-4"/>
          <w:sz w:val="24"/>
          <w:szCs w:val="24"/>
          <w:lang w:eastAsia="ru-RU"/>
        </w:rPr>
        <w:drawing>
          <wp:inline distT="0" distB="0" distL="0" distR="0" wp14:anchorId="1CF8C62A" wp14:editId="0ED705EA">
            <wp:extent cx="2684398" cy="3076575"/>
            <wp:effectExtent l="0" t="0" r="0" b="0"/>
            <wp:docPr id="2138578289" name="Рисунок 338" descr="Tester--Tsifrovoj-multimetr">
              <a:hlinkClick xmlns:a="http://schemas.openxmlformats.org/drawingml/2006/main" r:id="rId85" tgtFrame="_blank" tooltip="&quot;Tester--Tsifrovoj-multimetr&quot; 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 descr="Tester--Tsifrovoj-multimetr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736" cy="3090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08A16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EE0000"/>
          <w:spacing w:val="-4"/>
          <w:sz w:val="24"/>
          <w:szCs w:val="24"/>
          <w:lang w:eastAsia="ru-RU"/>
        </w:rPr>
        <w:t xml:space="preserve">                            </w:t>
      </w:r>
      <w:r w:rsidRPr="00826D37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Рисунок . Общий вид прибора мультиметра.</w:t>
      </w:r>
    </w:p>
    <w:p w14:paraId="709E602E" w14:textId="77777777" w:rsidR="00826D37" w:rsidRPr="00826D37" w:rsidRDefault="00826D37" w:rsidP="00826D37">
      <w:pPr>
        <w:shd w:val="clear" w:color="auto" w:fill="FFFFFF"/>
        <w:spacing w:after="0" w:line="240" w:lineRule="atLeast"/>
        <w:ind w:left="3234"/>
        <w:contextualSpacing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</w:p>
    <w:p w14:paraId="06DCBE06" w14:textId="77777777" w:rsidR="00826D37" w:rsidRPr="00826D37" w:rsidRDefault="00826D37" w:rsidP="00826D37">
      <w:pPr>
        <w:shd w:val="clear" w:color="auto" w:fill="FFFFFF"/>
        <w:spacing w:after="0" w:line="240" w:lineRule="atLeast"/>
        <w:ind w:left="3234"/>
        <w:contextualSpacing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Выбрать назначение прибора  мультиметра.</w:t>
      </w:r>
    </w:p>
    <w:p w14:paraId="5D72A2A7" w14:textId="77777777" w:rsidR="00826D37" w:rsidRPr="00826D37" w:rsidRDefault="00826D37" w:rsidP="00826D37">
      <w:pPr>
        <w:shd w:val="clear" w:color="auto" w:fill="FFFFFF"/>
        <w:spacing w:after="0" w:line="240" w:lineRule="atLeast"/>
        <w:ind w:left="3234"/>
        <w:contextualSpacing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</w:p>
    <w:p w14:paraId="11D6BC8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А) Прибор позволяющий визуально проверить и определить техническое состояние ЦПГ.</w:t>
      </w:r>
    </w:p>
    <w:p w14:paraId="760B7B67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Б) Прибор для определения разряжения во впускном коллекторе или цилиндре ДВС.</w:t>
      </w:r>
    </w:p>
    <w:p w14:paraId="318A21F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В) Прибор предназначен  для измерения напряжения, силы тока и сопротивления в электрической цепи и на отдельных ее узлах.</w:t>
      </w:r>
    </w:p>
    <w:p w14:paraId="1B46E59E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Эталон В).</w:t>
      </w:r>
    </w:p>
    <w:p w14:paraId="09E397CC" w14:textId="77777777" w:rsidR="00826D37" w:rsidRPr="00826D37" w:rsidRDefault="00826D37" w:rsidP="00826D37">
      <w:pPr>
        <w:shd w:val="clear" w:color="auto" w:fill="FFFFFF"/>
        <w:spacing w:after="0" w:line="240" w:lineRule="atLeast"/>
        <w:ind w:firstLine="567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</w:p>
    <w:p w14:paraId="7B4325D4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42.Вакуумметр служить для?</w:t>
      </w:r>
    </w:p>
    <w:p w14:paraId="5A0F231C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</w:t>
      </w:r>
      <w:r w:rsidRPr="00826D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0A8E83" wp14:editId="320A33BF">
            <wp:extent cx="2486025" cy="1790700"/>
            <wp:effectExtent l="0" t="0" r="0" b="0"/>
            <wp:docPr id="1966627730" name="Рисунок 478" descr="Вакуумметры. &#10;Универсальные измерители разряжения (вакуумметры) измеряют вели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6" descr="Вакуумметры. &#10;Универсальные измерители разряжения (вакуумметры) измеряют вели...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2D4FF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                               Рисунок. Общий вид вакуумметров.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br/>
        <w:t>Вакуумметр -универсальный измеритель  разряжения  (вакуумметры) измеряют величину…………, образующегося за дроссельной заслонкой работающего двигателя. Информация о величине ………… и динамике его изменения позволяет оценить состояние ……….., плотность прилегания………… к седлам, правильность работы механизма газораспределения и даже отклонение от заданного состава топливной смеси.</w:t>
      </w:r>
    </w:p>
    <w:p w14:paraId="7A71FCB8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Выбрать пропущенные слова.</w:t>
      </w:r>
    </w:p>
    <w:p w14:paraId="01F926FE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 Усилия.</w:t>
      </w:r>
    </w:p>
    <w:p w14:paraId="4E599366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Б) Заполнения.</w:t>
      </w:r>
    </w:p>
    <w:p w14:paraId="5D788194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В)Клапанов.</w:t>
      </w:r>
    </w:p>
    <w:p w14:paraId="730FED38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Г) Разряжения.</w:t>
      </w:r>
    </w:p>
    <w:p w14:paraId="450C711C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Д) ШПГ.</w:t>
      </w:r>
    </w:p>
    <w:p w14:paraId="095C0B14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Эталон: Г); Д); В).</w:t>
      </w:r>
    </w:p>
    <w:p w14:paraId="2B21B1D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43.Назначение стетоскопа?</w:t>
      </w:r>
    </w:p>
    <w:p w14:paraId="46AF7791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</w:p>
    <w:p w14:paraId="548ACAF1" w14:textId="77777777" w:rsidR="00826D37" w:rsidRPr="00826D37" w:rsidRDefault="00826D37" w:rsidP="00826D37">
      <w:pPr>
        <w:numPr>
          <w:ilvl w:val="0"/>
          <w:numId w:val="242"/>
        </w:num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6FFF67" wp14:editId="7FA5E429">
            <wp:extent cx="2905125" cy="1524000"/>
            <wp:effectExtent l="19050" t="0" r="9525" b="0"/>
            <wp:docPr id="462682548" name="Рисунок 474" descr="Стетоскоп предназначен для обнаружения посторонних шумов, свидетельствующих о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0" descr="Стетоскоп предназначен для обнаружения посторонних шумов, свидетельствующих о...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87483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outlineLvl w:val="3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Рисунок .Общий вид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стетоскопа.</w:t>
      </w:r>
    </w:p>
    <w:p w14:paraId="52BAB42F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Стетоскоп предназначен…………………………………………………….., свидетельствующих о ненормальной работе механических систем двигателя.</w:t>
      </w:r>
    </w:p>
    <w:p w14:paraId="5F9F4CCF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7D5283F4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Выбрать недостающие слова.</w:t>
      </w:r>
    </w:p>
    <w:p w14:paraId="619D10EA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А)Работа свечей зажигания.</w:t>
      </w:r>
    </w:p>
    <w:p w14:paraId="619EC2CA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Б) Для обнаружения посторонних шумов</w:t>
      </w:r>
    </w:p>
    <w:p w14:paraId="22A39ACC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В)Для наблюдения за работой системы смазки.</w:t>
      </w:r>
    </w:p>
    <w:p w14:paraId="79764EA9" w14:textId="77777777" w:rsidR="00826D37" w:rsidRPr="00826D37" w:rsidRDefault="00826D37" w:rsidP="00826D37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Эталон: Б).</w:t>
      </w:r>
    </w:p>
    <w:p w14:paraId="4AB49F5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44.Назначение диагностического прибора компрессометра и его применение?</w:t>
      </w:r>
    </w:p>
    <w:p w14:paraId="0E51562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lastRenderedPageBreak/>
        <w:drawing>
          <wp:inline distT="0" distB="0" distL="0" distR="0" wp14:anchorId="1A2EFF9E" wp14:editId="18111AA8">
            <wp:extent cx="2490842" cy="2857500"/>
            <wp:effectExtent l="209550" t="0" r="176158" b="0"/>
            <wp:docPr id="1939062733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92503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61BFB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                                             Рисунок. Общий вид компрессометра.</w:t>
      </w:r>
    </w:p>
    <w:p w14:paraId="7E04FB9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Предназначены для определения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 камере сгорания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   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такта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(силовой агрегат находится в режиме прокрутки стартером). Полученные данные используют для оценки состояния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группы и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_________ механизма.</w:t>
      </w:r>
    </w:p>
    <w:p w14:paraId="2034B27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20AF343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Сжатия.</w:t>
      </w:r>
    </w:p>
    <w:p w14:paraId="7C7298D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Давления.</w:t>
      </w:r>
    </w:p>
    <w:p w14:paraId="535E43C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В конце.</w:t>
      </w:r>
    </w:p>
    <w:p w14:paraId="625BE54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Г) Поршневой.</w:t>
      </w:r>
    </w:p>
    <w:p w14:paraId="7A773AB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Д) Цилиндре.</w:t>
      </w:r>
    </w:p>
    <w:p w14:paraId="4B14769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Е) Клапанного.</w:t>
      </w:r>
    </w:p>
    <w:p w14:paraId="6B165F4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54526AF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Б,В,А,Г,Е.</w:t>
      </w:r>
    </w:p>
    <w:p w14:paraId="78DE0128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77DF58A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45.Назначение диагностического прибора эндоскопа  и его применение?</w:t>
      </w:r>
    </w:p>
    <w:p w14:paraId="4E59326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633852BB" wp14:editId="02CAB684">
            <wp:extent cx="2859405" cy="1329055"/>
            <wp:effectExtent l="0" t="0" r="0" b="4445"/>
            <wp:docPr id="780080836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329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F029C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эндоскопа.</w:t>
      </w:r>
    </w:p>
    <w:p w14:paraId="6E7FC19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Приборы, с помощью которых исследуют внутреннюю часть двигателя без проведения __________  агрегата. С помощью эндоскопа можно оценить степень износа и загрязнения элементов конструкции, состояние стенок цилиндров, величину нагара, степень повреждения днищ поршней и поверхностей клапанов.</w:t>
      </w:r>
    </w:p>
    <w:p w14:paraId="3633635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6C7739E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Утечек.</w:t>
      </w:r>
    </w:p>
    <w:p w14:paraId="34F5345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Шумов.</w:t>
      </w:r>
    </w:p>
    <w:p w14:paraId="3DE5331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Разборки.</w:t>
      </w:r>
    </w:p>
    <w:p w14:paraId="1CE5B22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В.</w:t>
      </w:r>
    </w:p>
    <w:p w14:paraId="32F04FD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834DF59" w14:textId="77777777" w:rsidR="00826D37" w:rsidRPr="00826D37" w:rsidRDefault="00826D37" w:rsidP="00826D37">
      <w:pPr>
        <w:shd w:val="clear" w:color="auto" w:fill="FFFFFF"/>
        <w:spacing w:after="0" w:line="240" w:lineRule="atLeast"/>
        <w:jc w:val="both"/>
        <w:rPr>
          <w:rFonts w:ascii="Times New Roman" w:eastAsia="Arial Unicode MS" w:hAnsi="Times New Roman" w:cs="Times New Roman"/>
          <w:b/>
          <w:iCs/>
          <w:color w:val="000000"/>
          <w:kern w:val="2"/>
          <w:sz w:val="24"/>
          <w:szCs w:val="24"/>
          <w:u w:val="single"/>
          <w:lang w:eastAsia="ru-RU"/>
        </w:rPr>
      </w:pPr>
      <w:r w:rsidRPr="00826D37">
        <w:rPr>
          <w:rFonts w:ascii="Times New Roman" w:eastAsia="Arial Unicode MS" w:hAnsi="Times New Roman" w:cs="Times New Roman"/>
          <w:b/>
          <w:iCs/>
          <w:color w:val="000000"/>
          <w:kern w:val="2"/>
          <w:sz w:val="24"/>
          <w:szCs w:val="24"/>
          <w:u w:val="single"/>
          <w:lang w:eastAsia="ru-RU"/>
        </w:rPr>
        <w:t>Эталоны ответов на тестовые задания</w:t>
      </w:r>
    </w:p>
    <w:tbl>
      <w:tblPr>
        <w:tblpPr w:leftFromText="180" w:rightFromText="180" w:vertAnchor="text" w:tblpX="45" w:tblpY="1"/>
        <w:tblOverlap w:val="never"/>
        <w:tblW w:w="0" w:type="auto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18"/>
        <w:gridCol w:w="2500"/>
        <w:gridCol w:w="1843"/>
        <w:gridCol w:w="1985"/>
      </w:tblGrid>
      <w:tr w:rsidR="00826D37" w:rsidRPr="00826D37" w14:paraId="44184416" w14:textId="77777777" w:rsidTr="004D6B7A">
        <w:trPr>
          <w:trHeight w:val="276"/>
        </w:trPr>
        <w:tc>
          <w:tcPr>
            <w:tcW w:w="1418" w:type="dxa"/>
            <w:vMerge w:val="restart"/>
            <w:tcBorders>
              <w:top w:val="thinThickThinSmallGap" w:sz="24" w:space="0" w:color="000000"/>
              <w:left w:val="thickThinSmallGap" w:sz="24" w:space="0" w:color="auto"/>
              <w:right w:val="thinThickThinSmallGap" w:sz="24" w:space="0" w:color="000000"/>
            </w:tcBorders>
          </w:tcPr>
          <w:p w14:paraId="2F694228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color w:val="800000"/>
                <w:kern w:val="2"/>
                <w:sz w:val="24"/>
                <w:szCs w:val="24"/>
                <w:lang w:eastAsia="ru-RU"/>
              </w:rPr>
            </w:pPr>
          </w:p>
          <w:p w14:paraId="741BD6CA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kern w:val="2"/>
                <w:sz w:val="24"/>
                <w:szCs w:val="24"/>
                <w:lang w:eastAsia="ru-RU"/>
              </w:rPr>
              <w:t>Номер вопроса</w:t>
            </w:r>
          </w:p>
        </w:tc>
        <w:tc>
          <w:tcPr>
            <w:tcW w:w="6328" w:type="dxa"/>
            <w:gridSpan w:val="3"/>
            <w:tcBorders>
              <w:top w:val="thinThickThinSmallGap" w:sz="24" w:space="0" w:color="000000"/>
              <w:left w:val="thinThickThinSmallGap" w:sz="24" w:space="0" w:color="000000"/>
              <w:right w:val="thinThickThinSmallGap" w:sz="24" w:space="0" w:color="000000"/>
            </w:tcBorders>
          </w:tcPr>
          <w:p w14:paraId="6B0BF08D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  <w:t>Номер варианта</w:t>
            </w:r>
          </w:p>
        </w:tc>
      </w:tr>
      <w:tr w:rsidR="00826D37" w:rsidRPr="00826D37" w14:paraId="0651A088" w14:textId="77777777" w:rsidTr="004D6B7A">
        <w:tc>
          <w:tcPr>
            <w:tcW w:w="1418" w:type="dxa"/>
            <w:vMerge/>
            <w:tcBorders>
              <w:left w:val="thickThinSmallGap" w:sz="24" w:space="0" w:color="auto"/>
              <w:right w:val="thinThickThinSmallGap" w:sz="24" w:space="0" w:color="000000"/>
            </w:tcBorders>
            <w:vAlign w:val="center"/>
          </w:tcPr>
          <w:p w14:paraId="71F8EB5D" w14:textId="77777777" w:rsidR="00826D37" w:rsidRPr="00826D37" w:rsidRDefault="00826D37" w:rsidP="00826D37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</w:p>
        </w:tc>
        <w:tc>
          <w:tcPr>
            <w:tcW w:w="6328" w:type="dxa"/>
            <w:gridSpan w:val="3"/>
            <w:tcBorders>
              <w:left w:val="thinThickThinSmallGap" w:sz="24" w:space="0" w:color="000000"/>
              <w:bottom w:val="thinThickSmallGap" w:sz="24" w:space="0" w:color="auto"/>
              <w:right w:val="thinThickThinSmallGap" w:sz="24" w:space="0" w:color="000000"/>
            </w:tcBorders>
          </w:tcPr>
          <w:p w14:paraId="756A33C9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color w:val="0000FF"/>
                <w:kern w:val="2"/>
                <w:sz w:val="24"/>
                <w:szCs w:val="24"/>
                <w:lang w:eastAsia="ru-RU"/>
              </w:rPr>
            </w:pPr>
          </w:p>
        </w:tc>
      </w:tr>
      <w:tr w:rsidR="00826D37" w:rsidRPr="00826D37" w14:paraId="290A8E20" w14:textId="77777777" w:rsidTr="004D6B7A">
        <w:trPr>
          <w:trHeight w:val="453"/>
        </w:trPr>
        <w:tc>
          <w:tcPr>
            <w:tcW w:w="1418" w:type="dxa"/>
            <w:vMerge/>
            <w:tcBorders>
              <w:left w:val="thickThinSmallGap" w:sz="24" w:space="0" w:color="auto"/>
              <w:bottom w:val="thinThickSmallGap" w:sz="24" w:space="0" w:color="auto"/>
              <w:right w:val="thinThickThinSmallGap" w:sz="24" w:space="0" w:color="000000"/>
            </w:tcBorders>
            <w:vAlign w:val="center"/>
          </w:tcPr>
          <w:p w14:paraId="04883449" w14:textId="77777777" w:rsidR="00826D37" w:rsidRPr="00826D37" w:rsidRDefault="00826D37" w:rsidP="00826D37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</w:p>
        </w:tc>
        <w:tc>
          <w:tcPr>
            <w:tcW w:w="2500" w:type="dxa"/>
            <w:tcBorders>
              <w:top w:val="thinThickSmallGap" w:sz="24" w:space="0" w:color="auto"/>
              <w:left w:val="thinThickThinSmallGap" w:sz="24" w:space="0" w:color="000000"/>
              <w:bottom w:val="thinThickSmallGap" w:sz="24" w:space="0" w:color="auto"/>
              <w:right w:val="thinThickThinSmallGap" w:sz="24" w:space="0" w:color="000000"/>
            </w:tcBorders>
          </w:tcPr>
          <w:p w14:paraId="784A94CE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color w:val="0000FF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color w:val="0000FF"/>
                <w:kern w:val="2"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843" w:type="dxa"/>
            <w:tcBorders>
              <w:top w:val="thinThickSmallGap" w:sz="24" w:space="0" w:color="auto"/>
              <w:left w:val="thinThickThinSmallGap" w:sz="24" w:space="0" w:color="000000"/>
              <w:bottom w:val="thinThickSmallGap" w:sz="24" w:space="0" w:color="auto"/>
              <w:right w:val="thinThickThinSmallGap" w:sz="24" w:space="0" w:color="000000"/>
            </w:tcBorders>
          </w:tcPr>
          <w:p w14:paraId="603B9D31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color w:val="0000FF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color w:val="0000FF"/>
                <w:kern w:val="2"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985" w:type="dxa"/>
            <w:tcBorders>
              <w:top w:val="thinThickSmallGap" w:sz="24" w:space="0" w:color="auto"/>
              <w:left w:val="thinThickThinSmallGap" w:sz="24" w:space="0" w:color="000000"/>
              <w:bottom w:val="thinThickSmallGap" w:sz="24" w:space="0" w:color="auto"/>
              <w:right w:val="thinThickThinSmallGap" w:sz="24" w:space="0" w:color="000000"/>
            </w:tcBorders>
          </w:tcPr>
          <w:p w14:paraId="6A0A5277" w14:textId="77777777" w:rsidR="00826D37" w:rsidRPr="00826D37" w:rsidRDefault="00826D37" w:rsidP="00826D37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color w:val="0000FF"/>
                <w:kern w:val="2"/>
                <w:sz w:val="24"/>
                <w:szCs w:val="24"/>
                <w:lang w:val="en-US"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color w:val="0000FF"/>
                <w:kern w:val="2"/>
                <w:sz w:val="24"/>
                <w:szCs w:val="24"/>
                <w:lang w:val="en-US" w:eastAsia="ru-RU"/>
              </w:rPr>
              <w:t>III</w:t>
            </w:r>
          </w:p>
        </w:tc>
      </w:tr>
      <w:tr w:rsidR="00826D37" w:rsidRPr="00826D37" w14:paraId="52F3E442" w14:textId="77777777" w:rsidTr="004D6B7A">
        <w:trPr>
          <w:trHeight w:val="393"/>
        </w:trPr>
        <w:tc>
          <w:tcPr>
            <w:tcW w:w="1418" w:type="dxa"/>
            <w:tcBorders>
              <w:top w:val="thinThickSmallGap" w:sz="2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14FB34E0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Cs/>
                <w:i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kern w:val="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00" w:type="dxa"/>
            <w:tcBorders>
              <w:top w:val="thinThickSmallGap" w:sz="2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4282149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Овальность: А.</w:t>
            </w:r>
          </w:p>
          <w:p w14:paraId="1291B1EF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Конусность: Б.</w:t>
            </w:r>
          </w:p>
          <w:p w14:paraId="7A63CB14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Ремонтные размеры: Б,Ж,Г.</w:t>
            </w:r>
          </w:p>
          <w:p w14:paraId="6172B360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</w:p>
          <w:p w14:paraId="0858667C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thinThickSmallGap" w:sz="2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2605925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Б,Г,А</w:t>
            </w:r>
          </w:p>
        </w:tc>
        <w:tc>
          <w:tcPr>
            <w:tcW w:w="1985" w:type="dxa"/>
            <w:tcBorders>
              <w:top w:val="thinThickSmallGap" w:sz="2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548BFD4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Б,Д</w:t>
            </w:r>
          </w:p>
        </w:tc>
      </w:tr>
      <w:tr w:rsidR="00826D37" w:rsidRPr="00826D37" w14:paraId="5F3C187D" w14:textId="77777777" w:rsidTr="004D6B7A">
        <w:trPr>
          <w:trHeight w:val="353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71889350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Cs/>
                <w:i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kern w:val="2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F884E03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B259CEF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D02607A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В,Г,А</w:t>
            </w:r>
          </w:p>
        </w:tc>
      </w:tr>
      <w:tr w:rsidR="00826D37" w:rsidRPr="00826D37" w14:paraId="4808CA73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1F844A1B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Cs/>
                <w:i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kern w:val="2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11BA75B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А,В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CF014B8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А,В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1579555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В,А,Г</w:t>
            </w:r>
          </w:p>
        </w:tc>
      </w:tr>
      <w:tr w:rsidR="00826D37" w:rsidRPr="00826D37" w14:paraId="45E75854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144B7F43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Cs/>
                <w:i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kern w:val="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F5DECE1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Б,Г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1554EC7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0BBF65F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В,А,Г</w:t>
            </w:r>
          </w:p>
        </w:tc>
      </w:tr>
      <w:tr w:rsidR="00826D37" w:rsidRPr="00826D37" w14:paraId="3076F457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573462BC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Cs/>
                <w:i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kern w:val="2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FBCB1E6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50171BC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В,А,Д,В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3752771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В,А,В,Г</w:t>
            </w:r>
          </w:p>
        </w:tc>
      </w:tr>
      <w:tr w:rsidR="00826D37" w:rsidRPr="00826D37" w14:paraId="71F4C098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5E8882B9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Cs/>
                <w:i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kern w:val="2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60BDA3C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Б,В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FC00044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Б.В,А,Г,Е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3D7340E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В,А</w:t>
            </w:r>
          </w:p>
        </w:tc>
      </w:tr>
      <w:tr w:rsidR="00826D37" w:rsidRPr="00826D37" w14:paraId="25E9184C" w14:textId="77777777" w:rsidTr="004D6B7A">
        <w:trPr>
          <w:trHeight w:val="20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558D7A4F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Cs/>
                <w:i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kern w:val="2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F9A028A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26039CE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0966D3B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</w:tr>
      <w:tr w:rsidR="00826D37" w:rsidRPr="00826D37" w14:paraId="596A1948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7A55E75C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Cs/>
                <w:i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kern w:val="2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C99B243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F58A3E9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694E6E1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</w:t>
            </w:r>
          </w:p>
        </w:tc>
      </w:tr>
      <w:tr w:rsidR="00826D37" w:rsidRPr="00826D37" w14:paraId="5CD5ECE1" w14:textId="77777777" w:rsidTr="004D6B7A">
        <w:trPr>
          <w:trHeight w:val="20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5658CD4D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Cs/>
                <w:i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kern w:val="2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7C8DD43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FDD2875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265F788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</w:tr>
      <w:tr w:rsidR="00826D37" w:rsidRPr="00826D37" w14:paraId="742A8605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15ED50BA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Cs/>
                <w:i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kern w:val="2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C3EB301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C66197D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3EC8803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Д</w:t>
            </w:r>
          </w:p>
        </w:tc>
      </w:tr>
      <w:tr w:rsidR="00826D37" w:rsidRPr="00826D37" w14:paraId="2378A1E9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1E647118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Cs/>
                <w:i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kern w:val="2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E536230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FEA9551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56F2203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Е</w:t>
            </w:r>
          </w:p>
        </w:tc>
      </w:tr>
      <w:tr w:rsidR="00826D37" w:rsidRPr="00826D37" w14:paraId="3FA5C49C" w14:textId="77777777" w:rsidTr="004D6B7A">
        <w:trPr>
          <w:trHeight w:val="20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65E832CC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Cs/>
                <w:i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kern w:val="2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7F19D12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B2370AA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9A5FB49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</w:tr>
      <w:tr w:rsidR="00826D37" w:rsidRPr="00826D37" w14:paraId="6C73610A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55746B23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Cs/>
                <w:i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kern w:val="2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E3F0F14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4326BA7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D58A309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Д</w:t>
            </w:r>
          </w:p>
        </w:tc>
      </w:tr>
      <w:tr w:rsidR="00826D37" w:rsidRPr="00826D37" w14:paraId="0C207174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215EB57F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Cs/>
                <w:i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kern w:val="2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9657C2A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559257B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7FFD1CC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2,1,3,6,5,4,7.</w:t>
            </w:r>
          </w:p>
        </w:tc>
      </w:tr>
      <w:tr w:rsidR="00826D37" w:rsidRPr="00826D37" w14:paraId="7B6A385F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53AD29A9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5240CEA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31042A7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Б,Д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1D9CBBF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Б,Г</w:t>
            </w:r>
          </w:p>
        </w:tc>
      </w:tr>
      <w:tr w:rsidR="00826D37" w:rsidRPr="00826D37" w14:paraId="22352084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35019A7C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9905832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1944523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Б,А,А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02D3ACA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7,9,4,2,6,3,1,8,5.</w:t>
            </w:r>
          </w:p>
        </w:tc>
      </w:tr>
      <w:tr w:rsidR="00826D37" w:rsidRPr="00826D37" w14:paraId="51F6EE91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6B2D2637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E200A03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E2CDCA5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A1991B0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Б,З</w:t>
            </w:r>
          </w:p>
        </w:tc>
      </w:tr>
      <w:tr w:rsidR="00826D37" w:rsidRPr="00826D37" w14:paraId="5C36ED81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092B2485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724AEBF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550CA93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В,Б,А,Г,Д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7784689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</w:t>
            </w:r>
          </w:p>
        </w:tc>
      </w:tr>
      <w:tr w:rsidR="00826D37" w:rsidRPr="00826D37" w14:paraId="480C11EC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424251E5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54C847A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1,3,4,5,2,6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382FE55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val="en-US" w:eastAsia="ru-RU"/>
              </w:rPr>
              <w:t>I</w:t>
            </w: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.В</w:t>
            </w:r>
          </w:p>
          <w:p w14:paraId="3363DDB1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val="en-US" w:eastAsia="ru-RU"/>
              </w:rPr>
              <w:t>II</w:t>
            </w: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.1,3,5,2,4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93CAED6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</w:tr>
      <w:tr w:rsidR="00826D37" w:rsidRPr="00826D37" w14:paraId="0C804722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12185DD5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BD478B7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127D122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1.А+1,3Х</w:t>
            </w: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val="en-US" w:eastAsia="ru-RU"/>
              </w:rPr>
              <w:t>VY</w:t>
            </w:r>
          </w:p>
          <w:p w14:paraId="5F8ED838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Б-1,3</w:t>
            </w: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val="en-US" w:eastAsia="ru-RU"/>
              </w:rPr>
              <w:t>V</w:t>
            </w:r>
          </w:p>
          <w:p w14:paraId="0609D881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В-*4</w:t>
            </w: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val="en-US" w:eastAsia="ru-RU"/>
              </w:rPr>
              <w:t>V</w:t>
            </w:r>
          </w:p>
          <w:p w14:paraId="42C37F84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2.А;3.Г;4.Г</w:t>
            </w:r>
          </w:p>
          <w:p w14:paraId="60FFBCB3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5.</w:t>
            </w:r>
          </w:p>
          <w:p w14:paraId="4DF6FF62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1-Б;2-Г;3-З</w:t>
            </w:r>
          </w:p>
          <w:p w14:paraId="17B04312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6-г</w:t>
            </w:r>
          </w:p>
          <w:p w14:paraId="6009D5AA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7.</w:t>
            </w:r>
          </w:p>
          <w:p w14:paraId="7456C993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А-2;В-3;</w:t>
            </w:r>
          </w:p>
          <w:p w14:paraId="407FFF0B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8-З</w:t>
            </w:r>
          </w:p>
          <w:p w14:paraId="09681F8B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9.</w:t>
            </w:r>
          </w:p>
          <w:p w14:paraId="7A8EC31A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А-2;Б-1;В-2;</w:t>
            </w:r>
          </w:p>
          <w:p w14:paraId="51DFB1B5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Г-3;Д-4</w:t>
            </w:r>
          </w:p>
          <w:p w14:paraId="0DB150F0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10 -Г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67AB50B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</w:tr>
      <w:tr w:rsidR="00826D37" w:rsidRPr="00826D37" w14:paraId="48B71743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3035988D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32A31B7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4C200D0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1A60268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</w:tr>
      <w:tr w:rsidR="00826D37" w:rsidRPr="00826D37" w14:paraId="10B23947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33044A1F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69C4680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4498206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30E251A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</w:tr>
      <w:tr w:rsidR="00826D37" w:rsidRPr="00826D37" w14:paraId="7855A15B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204C22AD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3DAFE12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351CD5C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4400D94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</w:t>
            </w:r>
          </w:p>
        </w:tc>
      </w:tr>
      <w:tr w:rsidR="00826D37" w:rsidRPr="00826D37" w14:paraId="17446CB8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081C21EA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lastRenderedPageBreak/>
              <w:t>24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A4DB93E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2C851F2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9FC8342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</w:tr>
      <w:tr w:rsidR="00826D37" w:rsidRPr="00826D37" w14:paraId="046355CD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370B9E58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3C66518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D211C5C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A4A0308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</w:tr>
      <w:tr w:rsidR="00826D37" w:rsidRPr="00826D37" w14:paraId="543A917B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71DF51BE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F4FCFAD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3DED7D1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70A6111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</w:tr>
      <w:tr w:rsidR="00826D37" w:rsidRPr="00826D37" w14:paraId="0A9AA79B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65EC0063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9D7B49A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3383B3B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F45249F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Г</w:t>
            </w:r>
          </w:p>
        </w:tc>
      </w:tr>
      <w:tr w:rsidR="00826D37" w:rsidRPr="00826D37" w14:paraId="62DD980A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6A1C8F7E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4B9B8BA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3F09D40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0CD6663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</w:tr>
      <w:tr w:rsidR="00826D37" w:rsidRPr="00826D37" w14:paraId="7B542AE4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6A1E9AB0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3213C30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D0EC6A5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AE76D2D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Г</w:t>
            </w:r>
          </w:p>
        </w:tc>
      </w:tr>
      <w:tr w:rsidR="00826D37" w:rsidRPr="00826D37" w14:paraId="176577B3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66FE5AF8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6F4DCE5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ACB203F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</w:p>
          <w:p w14:paraId="1DA0EFAC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2176AB5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Г</w:t>
            </w:r>
          </w:p>
        </w:tc>
      </w:tr>
      <w:tr w:rsidR="00826D37" w:rsidRPr="00826D37" w14:paraId="719D6996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2AADCE9E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8DC4CE7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67F1B06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53C9E9B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</w:tr>
      <w:tr w:rsidR="00826D37" w:rsidRPr="00826D37" w14:paraId="60B28010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3EE8920F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B3818F2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221F167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B36CF10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Г</w:t>
            </w:r>
          </w:p>
        </w:tc>
      </w:tr>
      <w:tr w:rsidR="00826D37" w:rsidRPr="00826D37" w14:paraId="62C585DC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3AE7CB31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96AE76C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53D0528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0FBB116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</w:t>
            </w:r>
          </w:p>
        </w:tc>
      </w:tr>
      <w:tr w:rsidR="00826D37" w:rsidRPr="00826D37" w14:paraId="45B81282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4EAD4634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86B0757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D057543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5707152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</w:tr>
      <w:tr w:rsidR="00826D37" w:rsidRPr="00826D37" w14:paraId="6A7025AA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41AAD626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1E6503D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Г,Д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BA1053C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B5296CE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Г</w:t>
            </w:r>
          </w:p>
        </w:tc>
      </w:tr>
      <w:tr w:rsidR="00826D37" w:rsidRPr="00826D37" w14:paraId="0FDB1F30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6B61D9E0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3F04E87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А,Г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501571A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F7753EB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</w:tr>
      <w:tr w:rsidR="00826D37" w:rsidRPr="00826D37" w14:paraId="7DDF5C51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64482C7B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FDF65CB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А,Б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850E0ED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1D1EF8A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Б,В</w:t>
            </w:r>
          </w:p>
        </w:tc>
      </w:tr>
      <w:tr w:rsidR="00826D37" w:rsidRPr="00826D37" w14:paraId="7FA727BA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7CE591CC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E17416A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D352E31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C39C77E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Г</w:t>
            </w:r>
          </w:p>
        </w:tc>
      </w:tr>
      <w:tr w:rsidR="00826D37" w:rsidRPr="00826D37" w14:paraId="1A0B0C93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4AAC0D9F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5935AC3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10DC80D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8C07310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</w:tr>
      <w:tr w:rsidR="00826D37" w:rsidRPr="00826D37" w14:paraId="56846738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34EE1C20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DB9BE5C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9C894E1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F046431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</w:tr>
      <w:tr w:rsidR="00826D37" w:rsidRPr="00826D37" w14:paraId="6F7A01D1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3078AAC2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03B9F08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A50C57B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7B4D5C6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</w:tr>
      <w:tr w:rsidR="00826D37" w:rsidRPr="00826D37" w14:paraId="1115EED1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36A4968D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3308127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6D79E84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В,Е,Г,Б,Д,А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8E916A1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Г,Д,В</w:t>
            </w:r>
          </w:p>
        </w:tc>
      </w:tr>
      <w:tr w:rsidR="00826D37" w:rsidRPr="00826D37" w14:paraId="036D59A8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1177709D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E2802B7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FFCEB7D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4E2FF6A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</w:tr>
      <w:tr w:rsidR="00826D37" w:rsidRPr="00826D37" w14:paraId="44C4B982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151534D6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998AF0F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180D0EE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Б,Д,Е,Ж,З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5DC0550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Б,В,А,Г,Е</w:t>
            </w:r>
          </w:p>
        </w:tc>
      </w:tr>
      <w:tr w:rsidR="00826D37" w:rsidRPr="00826D37" w14:paraId="2E9A74E0" w14:textId="77777777" w:rsidTr="004D6B7A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4A0D9C33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72E208E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FA39AC4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2750701" w14:textId="77777777" w:rsidR="00826D37" w:rsidRPr="00826D37" w:rsidRDefault="00826D37" w:rsidP="00826D37">
            <w:pPr>
              <w:shd w:val="clear" w:color="auto" w:fill="FFFFFF"/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  <w:t>В</w:t>
            </w:r>
          </w:p>
        </w:tc>
      </w:tr>
    </w:tbl>
    <w:p w14:paraId="76828219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07C5F94A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50F93744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03CA0C11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793D8BEA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492D827F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71F430F4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4006F348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65AFE7B2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28589000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68991EE6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554341A8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103ABDA6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388A4732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2BDA245A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6AB16CB4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33A437B1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3DF9564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216F6E2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4AE1CD3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538BC61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343C841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10A4C86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1CA964B9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2989DB5C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28B11D35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2DBA4A5B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5EC33F3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035C85E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0F8AE5B6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5E9B405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04FF7564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57472A8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6036AB5F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2C5935CD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7571CE9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2A0F5DE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2A9177A7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29A7FF43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2CF86CA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516D2F2A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64B738B2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6406E7B8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77F45CA0" w14:textId="77777777" w:rsidR="00826D37" w:rsidRPr="00826D37" w:rsidRDefault="00826D37" w:rsidP="00826D37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74925DB5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2E21E510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655D5779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48F1B3CB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7B8B4FBB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2A7EA2BC" w14:textId="77777777" w:rsidR="00826D37" w:rsidRPr="00826D37" w:rsidRDefault="00826D37" w:rsidP="00826D37">
      <w:pPr>
        <w:widowControl w:val="0"/>
        <w:autoSpaceDE w:val="0"/>
        <w:autoSpaceDN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sectPr w:rsidR="00826D37" w:rsidRPr="00826D37" w:rsidSect="001216D5">
      <w:headerReference w:type="even" r:id="rId89"/>
      <w:headerReference w:type="default" r:id="rId9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8ED0A5" w14:textId="77777777" w:rsidR="001177D1" w:rsidRDefault="001177D1" w:rsidP="00BA6E6A">
      <w:pPr>
        <w:spacing w:after="0" w:line="240" w:lineRule="auto"/>
      </w:pPr>
      <w:r>
        <w:separator/>
      </w:r>
    </w:p>
  </w:endnote>
  <w:endnote w:type="continuationSeparator" w:id="0">
    <w:p w14:paraId="399F697A" w14:textId="77777777" w:rsidR="001177D1" w:rsidRDefault="001177D1" w:rsidP="00BA6E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XO Thames">
    <w:altName w:val="Times New Roman"/>
    <w:charset w:val="CC"/>
    <w:family w:val="roman"/>
    <w:pitch w:val="variable"/>
    <w:sig w:usb0="00000001" w:usb1="0000285A" w:usb2="00000000" w:usb3="00000000" w:csb0="00000015" w:csb1="00000000"/>
  </w:font>
  <w:font w:name="Times New Roman Полужирный">
    <w:panose1 w:val="02020803070505020304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@Batang">
    <w:altName w:val="Malgun Gothic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92592720"/>
      <w:docPartObj>
        <w:docPartGallery w:val="Page Numbers (Bottom of Page)"/>
        <w:docPartUnique/>
      </w:docPartObj>
    </w:sdtPr>
    <w:sdtContent>
      <w:p w14:paraId="2E7B4C4B" w14:textId="77777777" w:rsidR="00DC7C46" w:rsidRDefault="001A6787">
        <w:pPr>
          <w:pStyle w:val="ac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14:paraId="4B2A9869" w14:textId="77777777" w:rsidR="00DC7C46" w:rsidRDefault="00DC7C46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3A4ABB" w14:textId="77777777" w:rsidR="001177D1" w:rsidRDefault="001177D1" w:rsidP="00BA6E6A">
      <w:pPr>
        <w:spacing w:after="0" w:line="240" w:lineRule="auto"/>
      </w:pPr>
      <w:r>
        <w:separator/>
      </w:r>
    </w:p>
  </w:footnote>
  <w:footnote w:type="continuationSeparator" w:id="0">
    <w:p w14:paraId="204C7A9B" w14:textId="77777777" w:rsidR="001177D1" w:rsidRDefault="001177D1" w:rsidP="00BA6E6A">
      <w:pPr>
        <w:spacing w:after="0" w:line="240" w:lineRule="auto"/>
      </w:pPr>
      <w:r>
        <w:continuationSeparator/>
      </w:r>
    </w:p>
  </w:footnote>
  <w:footnote w:id="1">
    <w:p w14:paraId="3BF58778" w14:textId="77777777" w:rsidR="00DC7C46" w:rsidRDefault="00DC7C46" w:rsidP="008065F1">
      <w:pPr>
        <w:pStyle w:val="ae"/>
        <w:tabs>
          <w:tab w:val="left" w:pos="2970"/>
        </w:tabs>
        <w:rPr>
          <w:lang w:val="ru-RU"/>
        </w:rPr>
      </w:pPr>
      <w:r>
        <w:rPr>
          <w:lang w:val="ru-RU"/>
        </w:rPr>
        <w:tab/>
      </w:r>
    </w:p>
    <w:p w14:paraId="1675CB51" w14:textId="77777777" w:rsidR="00724CF2" w:rsidRDefault="00724CF2" w:rsidP="008065F1">
      <w:pPr>
        <w:pStyle w:val="ae"/>
        <w:tabs>
          <w:tab w:val="left" w:pos="2970"/>
        </w:tabs>
        <w:rPr>
          <w:lang w:val="ru-RU"/>
        </w:rPr>
      </w:pPr>
    </w:p>
    <w:p w14:paraId="3262C46F" w14:textId="77777777" w:rsidR="00724CF2" w:rsidRDefault="00724CF2" w:rsidP="008065F1">
      <w:pPr>
        <w:pStyle w:val="ae"/>
        <w:tabs>
          <w:tab w:val="left" w:pos="2970"/>
        </w:tabs>
        <w:rPr>
          <w:lang w:val="ru-RU"/>
        </w:rPr>
      </w:pPr>
    </w:p>
    <w:p w14:paraId="0AD0142D" w14:textId="77777777" w:rsidR="00724CF2" w:rsidRDefault="00724CF2" w:rsidP="008065F1">
      <w:pPr>
        <w:pStyle w:val="ae"/>
        <w:tabs>
          <w:tab w:val="left" w:pos="2970"/>
        </w:tabs>
        <w:rPr>
          <w:lang w:val="ru-RU"/>
        </w:rPr>
      </w:pPr>
    </w:p>
    <w:p w14:paraId="5C2BF110" w14:textId="77777777" w:rsidR="00724CF2" w:rsidRPr="003E6E0E" w:rsidRDefault="00724CF2" w:rsidP="008065F1">
      <w:pPr>
        <w:pStyle w:val="ae"/>
        <w:tabs>
          <w:tab w:val="left" w:pos="2970"/>
        </w:tabs>
        <w:rPr>
          <w:lang w:val="ru-RU"/>
        </w:rPr>
      </w:pPr>
    </w:p>
  </w:footnote>
  <w:footnote w:id="2">
    <w:p w14:paraId="555AD99D" w14:textId="77777777" w:rsidR="00DC7C46" w:rsidRDefault="00DC7C46" w:rsidP="00CD58E5">
      <w:pPr>
        <w:pStyle w:val="Footnote"/>
        <w:jc w:val="both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112613" w14:textId="77777777" w:rsidR="00DC7C46" w:rsidRDefault="00DC7C46">
    <w:pPr>
      <w:pStyle w:val="aa"/>
      <w:jc w:val="center"/>
    </w:pPr>
    <w:r>
      <w:fldChar w:fldCharType="begin"/>
    </w:r>
    <w:r>
      <w:instrText xml:space="preserve">PAGE </w:instrText>
    </w:r>
    <w:r>
      <w:fldChar w:fldCharType="separate"/>
    </w:r>
    <w:r>
      <w:t xml:space="preserve"> </w:t>
    </w:r>
    <w:r>
      <w:fldChar w:fldCharType="end"/>
    </w:r>
  </w:p>
  <w:p w14:paraId="36EE62D9" w14:textId="77777777" w:rsidR="00DC7C46" w:rsidRDefault="00DC7C46">
    <w:pPr>
      <w:pStyle w:val="a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26DDAD" w14:textId="77777777" w:rsidR="00DC7C46" w:rsidRDefault="001A6787">
    <w:pPr>
      <w:pStyle w:val="aa"/>
      <w:jc w:val="center"/>
    </w:pPr>
    <w:r>
      <w:fldChar w:fldCharType="begin"/>
    </w:r>
    <w:r>
      <w:instrText xml:space="preserve">PAGE </w:instrText>
    </w:r>
    <w:r>
      <w:fldChar w:fldCharType="separate"/>
    </w:r>
    <w:r>
      <w:rPr>
        <w:noProof/>
      </w:rPr>
      <w:t>24</w:t>
    </w:r>
    <w:r>
      <w:rPr>
        <w:noProof/>
      </w:rPr>
      <w:fldChar w:fldCharType="end"/>
    </w:r>
  </w:p>
  <w:p w14:paraId="1E132E8F" w14:textId="77777777" w:rsidR="00DC7C46" w:rsidRDefault="00DC7C46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41595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63555B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1B70957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1FC4B83"/>
    <w:multiLevelType w:val="multilevel"/>
    <w:tmpl w:val="EC40159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2260C1B"/>
    <w:multiLevelType w:val="multilevel"/>
    <w:tmpl w:val="10DAB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2662297"/>
    <w:multiLevelType w:val="multilevel"/>
    <w:tmpl w:val="EC40159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28D0F4B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028F5C53"/>
    <w:multiLevelType w:val="multilevel"/>
    <w:tmpl w:val="EC40159C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3661833"/>
    <w:multiLevelType w:val="multilevel"/>
    <w:tmpl w:val="EC40159C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4473566"/>
    <w:multiLevelType w:val="hybridMultilevel"/>
    <w:tmpl w:val="5076186A"/>
    <w:lvl w:ilvl="0" w:tplc="8996E8A2">
      <w:start w:val="1"/>
      <w:numFmt w:val="bullet"/>
      <w:lvlText w:val=""/>
      <w:lvlJc w:val="left"/>
      <w:pPr>
        <w:ind w:left="18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31" w:hanging="360"/>
      </w:pPr>
      <w:rPr>
        <w:rFonts w:ascii="Wingdings" w:hAnsi="Wingdings" w:hint="default"/>
      </w:rPr>
    </w:lvl>
  </w:abstractNum>
  <w:abstractNum w:abstractNumId="10" w15:restartNumberingAfterBreak="0">
    <w:nsid w:val="0454476A"/>
    <w:multiLevelType w:val="hybridMultilevel"/>
    <w:tmpl w:val="38903AE6"/>
    <w:lvl w:ilvl="0" w:tplc="C5E0ABB8">
      <w:start w:val="35"/>
      <w:numFmt w:val="decimal"/>
      <w:lvlText w:val="%1."/>
      <w:lvlJc w:val="left"/>
      <w:pPr>
        <w:ind w:left="735" w:hanging="37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53F0319"/>
    <w:multiLevelType w:val="multilevel"/>
    <w:tmpl w:val="EC40159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05610FA7"/>
    <w:multiLevelType w:val="multilevel"/>
    <w:tmpl w:val="EC40159C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068A0980"/>
    <w:multiLevelType w:val="multilevel"/>
    <w:tmpl w:val="5F06C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068A0A9C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071027AD"/>
    <w:multiLevelType w:val="multilevel"/>
    <w:tmpl w:val="EC40159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08EE4E9C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09250FE7"/>
    <w:multiLevelType w:val="multilevel"/>
    <w:tmpl w:val="EC40159C"/>
    <w:lvl w:ilvl="0">
      <w:start w:val="4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0ABB48B4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0B4C0320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0C8B7353"/>
    <w:multiLevelType w:val="multilevel"/>
    <w:tmpl w:val="EC40159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0D400311"/>
    <w:multiLevelType w:val="multilevel"/>
    <w:tmpl w:val="B9BCDC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0D760961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0E1605C4"/>
    <w:multiLevelType w:val="multilevel"/>
    <w:tmpl w:val="E10E82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0EE46761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0EFD213C"/>
    <w:multiLevelType w:val="multilevel"/>
    <w:tmpl w:val="895E58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0F113E97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0FAC6DF1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101C24EC"/>
    <w:multiLevelType w:val="multilevel"/>
    <w:tmpl w:val="6D4463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10623475"/>
    <w:multiLevelType w:val="multilevel"/>
    <w:tmpl w:val="EC40159C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11324E6A"/>
    <w:multiLevelType w:val="multilevel"/>
    <w:tmpl w:val="2184210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0" w:hanging="430"/>
      </w:pPr>
    </w:lvl>
    <w:lvl w:ilvl="2">
      <w:start w:val="1"/>
      <w:numFmt w:val="decimal"/>
      <w:lvlText w:val="%1.%2.%3."/>
      <w:lvlJc w:val="left"/>
      <w:pPr>
        <w:ind w:left="1225" w:hanging="505"/>
      </w:pPr>
    </w:lvl>
    <w:lvl w:ilvl="3">
      <w:start w:val="1"/>
      <w:numFmt w:val="decimal"/>
      <w:lvlText w:val="%1.%2.%3.%4."/>
      <w:lvlJc w:val="left"/>
      <w:pPr>
        <w:ind w:left="1730" w:hanging="650"/>
      </w:pPr>
    </w:lvl>
    <w:lvl w:ilvl="4">
      <w:start w:val="1"/>
      <w:numFmt w:val="decimal"/>
      <w:lvlText w:val="%1.%2.%3.%4.%5."/>
      <w:lvlJc w:val="left"/>
      <w:pPr>
        <w:ind w:left="2230" w:hanging="790"/>
      </w:pPr>
    </w:lvl>
    <w:lvl w:ilvl="5">
      <w:start w:val="1"/>
      <w:numFmt w:val="decimal"/>
      <w:lvlText w:val="%1.%2.%3.%4.%5.%6."/>
      <w:lvlJc w:val="left"/>
      <w:pPr>
        <w:ind w:left="2735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5" w:hanging="1225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12EF7D2F"/>
    <w:multiLevelType w:val="multilevel"/>
    <w:tmpl w:val="EC40159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133B637C"/>
    <w:multiLevelType w:val="multilevel"/>
    <w:tmpl w:val="EC40159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13B0739A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140C38BA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14633B83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16515433"/>
    <w:multiLevelType w:val="multilevel"/>
    <w:tmpl w:val="CFC432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16AB6323"/>
    <w:multiLevelType w:val="multilevel"/>
    <w:tmpl w:val="EC40159C"/>
    <w:lvl w:ilvl="0">
      <w:start w:val="4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17106DF3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17280086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18215E29"/>
    <w:multiLevelType w:val="multilevel"/>
    <w:tmpl w:val="4344D4E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0" w:hanging="430"/>
      </w:pPr>
    </w:lvl>
    <w:lvl w:ilvl="2">
      <w:start w:val="1"/>
      <w:numFmt w:val="decimal"/>
      <w:lvlText w:val="%1.%2.%3."/>
      <w:lvlJc w:val="left"/>
      <w:pPr>
        <w:ind w:left="1225" w:hanging="505"/>
      </w:pPr>
    </w:lvl>
    <w:lvl w:ilvl="3">
      <w:start w:val="1"/>
      <w:numFmt w:val="decimal"/>
      <w:lvlText w:val="%1.%2.%3.%4."/>
      <w:lvlJc w:val="left"/>
      <w:pPr>
        <w:ind w:left="1730" w:hanging="650"/>
      </w:pPr>
    </w:lvl>
    <w:lvl w:ilvl="4">
      <w:start w:val="1"/>
      <w:numFmt w:val="decimal"/>
      <w:lvlText w:val="%1.%2.%3.%4.%5."/>
      <w:lvlJc w:val="left"/>
      <w:pPr>
        <w:ind w:left="2230" w:hanging="790"/>
      </w:pPr>
    </w:lvl>
    <w:lvl w:ilvl="5">
      <w:start w:val="1"/>
      <w:numFmt w:val="decimal"/>
      <w:lvlText w:val="%1.%2.%3.%4.%5.%6."/>
      <w:lvlJc w:val="left"/>
      <w:pPr>
        <w:ind w:left="2735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5" w:hanging="1225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1" w15:restartNumberingAfterBreak="0">
    <w:nsid w:val="182C7C3C"/>
    <w:multiLevelType w:val="multilevel"/>
    <w:tmpl w:val="EC40159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19950FF3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1A1C53E6"/>
    <w:multiLevelType w:val="multilevel"/>
    <w:tmpl w:val="EC40159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1A3773FD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1A4A30B6"/>
    <w:multiLevelType w:val="multilevel"/>
    <w:tmpl w:val="FE5A67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1AE86D91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1B9E23EB"/>
    <w:multiLevelType w:val="multilevel"/>
    <w:tmpl w:val="EC40159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1BAC4341"/>
    <w:multiLevelType w:val="hybridMultilevel"/>
    <w:tmpl w:val="C4B00C42"/>
    <w:lvl w:ilvl="0" w:tplc="913877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1BE275A5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1C2321AA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 w15:restartNumberingAfterBreak="0">
    <w:nsid w:val="1C43637B"/>
    <w:multiLevelType w:val="multilevel"/>
    <w:tmpl w:val="43628A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1E2411BE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 w15:restartNumberingAfterBreak="0">
    <w:nsid w:val="1E973FDD"/>
    <w:multiLevelType w:val="multilevel"/>
    <w:tmpl w:val="1508524C"/>
    <w:lvl w:ilvl="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54" w15:restartNumberingAfterBreak="0">
    <w:nsid w:val="200B795A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2017502E"/>
    <w:multiLevelType w:val="multilevel"/>
    <w:tmpl w:val="EC40159C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203D0B68"/>
    <w:multiLevelType w:val="multilevel"/>
    <w:tmpl w:val="06847760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85" w:hanging="58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7" w15:restartNumberingAfterBreak="0">
    <w:nsid w:val="20BC7C5D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 w15:restartNumberingAfterBreak="0">
    <w:nsid w:val="22734052"/>
    <w:multiLevelType w:val="multilevel"/>
    <w:tmpl w:val="4AA4EBD2"/>
    <w:lvl w:ilvl="0">
      <w:start w:val="1"/>
      <w:numFmt w:val="decimal"/>
      <w:lvlText w:val="%1."/>
      <w:lvlJc w:val="left"/>
      <w:pPr>
        <w:ind w:left="735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915" w:hanging="540"/>
      </w:pPr>
      <w:rPr>
        <w:rFonts w:cs="Times New Roman" w:hint="default"/>
      </w:rPr>
    </w:lvl>
    <w:lvl w:ilvl="2">
      <w:start w:val="2"/>
      <w:numFmt w:val="decimal"/>
      <w:isLgl/>
      <w:lvlText w:val="%1.%2.%3."/>
      <w:lvlJc w:val="left"/>
      <w:pPr>
        <w:ind w:left="1095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95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55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55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15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15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75" w:hanging="1800"/>
      </w:pPr>
      <w:rPr>
        <w:rFonts w:cs="Times New Roman" w:hint="default"/>
      </w:rPr>
    </w:lvl>
  </w:abstractNum>
  <w:abstractNum w:abstractNumId="59" w15:restartNumberingAfterBreak="0">
    <w:nsid w:val="2478520A"/>
    <w:multiLevelType w:val="multilevel"/>
    <w:tmpl w:val="EC40159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 w15:restartNumberingAfterBreak="0">
    <w:nsid w:val="249E7956"/>
    <w:multiLevelType w:val="multilevel"/>
    <w:tmpl w:val="4F98CE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61" w15:restartNumberingAfterBreak="0">
    <w:nsid w:val="24B61494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 w15:restartNumberingAfterBreak="0">
    <w:nsid w:val="25184D01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 w15:restartNumberingAfterBreak="0">
    <w:nsid w:val="25532227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 w15:restartNumberingAfterBreak="0">
    <w:nsid w:val="26AF43C0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 w15:restartNumberingAfterBreak="0">
    <w:nsid w:val="26D14C2C"/>
    <w:multiLevelType w:val="multilevel"/>
    <w:tmpl w:val="EC40159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 w15:restartNumberingAfterBreak="0">
    <w:nsid w:val="26EF67D9"/>
    <w:multiLevelType w:val="multilevel"/>
    <w:tmpl w:val="EC40159C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 w15:restartNumberingAfterBreak="0">
    <w:nsid w:val="27757035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 w15:restartNumberingAfterBreak="0">
    <w:nsid w:val="27B45EA9"/>
    <w:multiLevelType w:val="multilevel"/>
    <w:tmpl w:val="6F8020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27E36E49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 w15:restartNumberingAfterBreak="0">
    <w:nsid w:val="28EF0D0A"/>
    <w:multiLevelType w:val="multilevel"/>
    <w:tmpl w:val="EC40159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 w15:restartNumberingAfterBreak="0">
    <w:nsid w:val="29196F16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 w15:restartNumberingAfterBreak="0">
    <w:nsid w:val="295A27A1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 w15:restartNumberingAfterBreak="0">
    <w:nsid w:val="29764334"/>
    <w:multiLevelType w:val="multilevel"/>
    <w:tmpl w:val="C0588A7E"/>
    <w:lvl w:ilvl="0">
      <w:start w:val="1"/>
      <w:numFmt w:val="decimal"/>
      <w:lvlText w:val="%1."/>
      <w:lvlJc w:val="left"/>
      <w:pPr>
        <w:ind w:left="1211" w:hanging="360"/>
      </w:pPr>
    </w:lvl>
    <w:lvl w:ilvl="1">
      <w:start w:val="1"/>
      <w:numFmt w:val="lowerLetter"/>
      <w:lvlText w:val="%2."/>
      <w:lvlJc w:val="left"/>
      <w:pPr>
        <w:ind w:left="1931" w:hanging="360"/>
      </w:pPr>
    </w:lvl>
    <w:lvl w:ilvl="2">
      <w:start w:val="1"/>
      <w:numFmt w:val="lowerRoman"/>
      <w:lvlText w:val="%3."/>
      <w:lvlJc w:val="right"/>
      <w:pPr>
        <w:ind w:left="2651" w:hanging="180"/>
      </w:pPr>
    </w:lvl>
    <w:lvl w:ilvl="3">
      <w:start w:val="1"/>
      <w:numFmt w:val="decimal"/>
      <w:lvlText w:val="%4."/>
      <w:lvlJc w:val="left"/>
      <w:pPr>
        <w:ind w:left="3371" w:hanging="360"/>
      </w:pPr>
    </w:lvl>
    <w:lvl w:ilvl="4">
      <w:start w:val="1"/>
      <w:numFmt w:val="lowerLetter"/>
      <w:lvlText w:val="%5."/>
      <w:lvlJc w:val="left"/>
      <w:pPr>
        <w:ind w:left="4091" w:hanging="360"/>
      </w:pPr>
    </w:lvl>
    <w:lvl w:ilvl="5">
      <w:start w:val="1"/>
      <w:numFmt w:val="lowerRoman"/>
      <w:lvlText w:val="%6."/>
      <w:lvlJc w:val="right"/>
      <w:pPr>
        <w:ind w:left="4811" w:hanging="180"/>
      </w:pPr>
    </w:lvl>
    <w:lvl w:ilvl="6">
      <w:start w:val="1"/>
      <w:numFmt w:val="decimal"/>
      <w:lvlText w:val="%7."/>
      <w:lvlJc w:val="left"/>
      <w:pPr>
        <w:ind w:left="5531" w:hanging="360"/>
      </w:pPr>
    </w:lvl>
    <w:lvl w:ilvl="7">
      <w:start w:val="1"/>
      <w:numFmt w:val="lowerLetter"/>
      <w:lvlText w:val="%8."/>
      <w:lvlJc w:val="left"/>
      <w:pPr>
        <w:ind w:left="6251" w:hanging="360"/>
      </w:pPr>
    </w:lvl>
    <w:lvl w:ilvl="8">
      <w:start w:val="1"/>
      <w:numFmt w:val="lowerRoman"/>
      <w:lvlText w:val="%9."/>
      <w:lvlJc w:val="right"/>
      <w:pPr>
        <w:ind w:left="6971" w:hanging="180"/>
      </w:pPr>
    </w:lvl>
  </w:abstractNum>
  <w:abstractNum w:abstractNumId="74" w15:restartNumberingAfterBreak="0">
    <w:nsid w:val="2A1114C0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5" w15:restartNumberingAfterBreak="0">
    <w:nsid w:val="2A56623B"/>
    <w:multiLevelType w:val="multilevel"/>
    <w:tmpl w:val="EC40159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6" w15:restartNumberingAfterBreak="0">
    <w:nsid w:val="2A715BF3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 w15:restartNumberingAfterBreak="0">
    <w:nsid w:val="2AE975B7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 w15:restartNumberingAfterBreak="0">
    <w:nsid w:val="2B0F167E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 w15:restartNumberingAfterBreak="0">
    <w:nsid w:val="2B545DFB"/>
    <w:multiLevelType w:val="multilevel"/>
    <w:tmpl w:val="5EE600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0" w15:restartNumberingAfterBreak="0">
    <w:nsid w:val="2BD005F7"/>
    <w:multiLevelType w:val="multilevel"/>
    <w:tmpl w:val="F2009D22"/>
    <w:lvl w:ilvl="0">
      <w:start w:val="1"/>
      <w:numFmt w:val="decimal"/>
      <w:lvlText w:val="%1."/>
      <w:lvlJc w:val="left"/>
      <w:pPr>
        <w:ind w:left="405" w:hanging="405"/>
      </w:pPr>
      <w:rPr>
        <w:rFonts w:hint="default"/>
        <w:b/>
        <w:sz w:val="22"/>
      </w:rPr>
    </w:lvl>
    <w:lvl w:ilvl="1">
      <w:start w:val="1"/>
      <w:numFmt w:val="decimal"/>
      <w:lvlText w:val="%1.%2."/>
      <w:lvlJc w:val="left"/>
      <w:pPr>
        <w:ind w:left="405" w:hanging="405"/>
      </w:pPr>
      <w:rPr>
        <w:rFonts w:hint="default"/>
        <w:b/>
        <w:sz w:val="22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sz w:val="22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sz w:val="22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  <w:sz w:val="22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  <w:sz w:val="22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  <w:sz w:val="22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  <w:sz w:val="22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  <w:sz w:val="22"/>
      </w:rPr>
    </w:lvl>
  </w:abstractNum>
  <w:abstractNum w:abstractNumId="81" w15:restartNumberingAfterBreak="0">
    <w:nsid w:val="2C29573A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 w15:restartNumberingAfterBreak="0">
    <w:nsid w:val="2C306194"/>
    <w:multiLevelType w:val="multilevel"/>
    <w:tmpl w:val="EC40159C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3" w15:restartNumberingAfterBreak="0">
    <w:nsid w:val="2C335F1F"/>
    <w:multiLevelType w:val="multilevel"/>
    <w:tmpl w:val="01D245B4"/>
    <w:lvl w:ilvl="0">
      <w:start w:val="1"/>
      <w:numFmt w:val="bullet"/>
      <w:lvlText w:val=""/>
      <w:lvlJc w:val="left"/>
      <w:pPr>
        <w:tabs>
          <w:tab w:val="num" w:pos="4897"/>
        </w:tabs>
        <w:ind w:left="4897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4" w15:restartNumberingAfterBreak="0">
    <w:nsid w:val="2C4C0EE7"/>
    <w:multiLevelType w:val="multilevel"/>
    <w:tmpl w:val="EC40159C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5" w15:restartNumberingAfterBreak="0">
    <w:nsid w:val="2C9D398F"/>
    <w:multiLevelType w:val="multilevel"/>
    <w:tmpl w:val="BF5A52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 w15:restartNumberingAfterBreak="0">
    <w:nsid w:val="2CB6730A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7" w15:restartNumberingAfterBreak="0">
    <w:nsid w:val="2CE87635"/>
    <w:multiLevelType w:val="hybridMultilevel"/>
    <w:tmpl w:val="8498578C"/>
    <w:lvl w:ilvl="0" w:tplc="71A0849A">
      <w:start w:val="29"/>
      <w:numFmt w:val="decimal"/>
      <w:lvlText w:val="%1."/>
      <w:lvlJc w:val="left"/>
      <w:pPr>
        <w:ind w:left="801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2D170A65"/>
    <w:multiLevelType w:val="multilevel"/>
    <w:tmpl w:val="EC40159C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 w15:restartNumberingAfterBreak="0">
    <w:nsid w:val="2F326084"/>
    <w:multiLevelType w:val="multilevel"/>
    <w:tmpl w:val="057CBA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0" w15:restartNumberingAfterBreak="0">
    <w:nsid w:val="2F4F2E2F"/>
    <w:multiLevelType w:val="multilevel"/>
    <w:tmpl w:val="0870F45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0" w:hanging="430"/>
      </w:pPr>
    </w:lvl>
    <w:lvl w:ilvl="2">
      <w:start w:val="1"/>
      <w:numFmt w:val="decimal"/>
      <w:lvlText w:val="%1.%2.%3."/>
      <w:lvlJc w:val="left"/>
      <w:pPr>
        <w:ind w:left="1225" w:hanging="505"/>
      </w:pPr>
    </w:lvl>
    <w:lvl w:ilvl="3">
      <w:start w:val="1"/>
      <w:numFmt w:val="decimal"/>
      <w:lvlText w:val="%1.%2.%3.%4."/>
      <w:lvlJc w:val="left"/>
      <w:pPr>
        <w:ind w:left="1730" w:hanging="650"/>
      </w:pPr>
    </w:lvl>
    <w:lvl w:ilvl="4">
      <w:start w:val="1"/>
      <w:numFmt w:val="decimal"/>
      <w:lvlText w:val="%1.%2.%3.%4.%5."/>
      <w:lvlJc w:val="left"/>
      <w:pPr>
        <w:ind w:left="2230" w:hanging="790"/>
      </w:pPr>
    </w:lvl>
    <w:lvl w:ilvl="5">
      <w:start w:val="1"/>
      <w:numFmt w:val="decimal"/>
      <w:lvlText w:val="%1.%2.%3.%4.%5.%6."/>
      <w:lvlJc w:val="left"/>
      <w:pPr>
        <w:ind w:left="2735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5" w:hanging="1225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1" w15:restartNumberingAfterBreak="0">
    <w:nsid w:val="2F62795B"/>
    <w:multiLevelType w:val="multilevel"/>
    <w:tmpl w:val="0B400006"/>
    <w:lvl w:ilvl="0">
      <w:start w:val="38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2" w15:restartNumberingAfterBreak="0">
    <w:nsid w:val="2FAA512A"/>
    <w:multiLevelType w:val="multilevel"/>
    <w:tmpl w:val="EB8605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3" w15:restartNumberingAfterBreak="0">
    <w:nsid w:val="2FF204A4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4" w15:restartNumberingAfterBreak="0">
    <w:nsid w:val="305971A9"/>
    <w:multiLevelType w:val="multilevel"/>
    <w:tmpl w:val="EC40159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5" w15:restartNumberingAfterBreak="0">
    <w:nsid w:val="306C6943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6" w15:restartNumberingAfterBreak="0">
    <w:nsid w:val="30916074"/>
    <w:multiLevelType w:val="multilevel"/>
    <w:tmpl w:val="008AEF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7" w15:restartNumberingAfterBreak="0">
    <w:nsid w:val="3109675A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8" w15:restartNumberingAfterBreak="0">
    <w:nsid w:val="32331C16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9" w15:restartNumberingAfterBreak="0">
    <w:nsid w:val="326511D2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0" w15:restartNumberingAfterBreak="0">
    <w:nsid w:val="32691AE3"/>
    <w:multiLevelType w:val="multilevel"/>
    <w:tmpl w:val="EC40159C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1" w15:restartNumberingAfterBreak="0">
    <w:nsid w:val="32CB4E46"/>
    <w:multiLevelType w:val="multilevel"/>
    <w:tmpl w:val="EC40159C"/>
    <w:lvl w:ilvl="0">
      <w:start w:val="42"/>
      <w:numFmt w:val="decimal"/>
      <w:lvlText w:val="%1."/>
      <w:lvlJc w:val="left"/>
      <w:pPr>
        <w:tabs>
          <w:tab w:val="num" w:pos="1636"/>
        </w:tabs>
        <w:ind w:left="1636" w:hanging="360"/>
      </w:pPr>
    </w:lvl>
    <w:lvl w:ilvl="1" w:tentative="1">
      <w:start w:val="1"/>
      <w:numFmt w:val="decimal"/>
      <w:lvlText w:val="%2."/>
      <w:lvlJc w:val="left"/>
      <w:pPr>
        <w:tabs>
          <w:tab w:val="num" w:pos="2356"/>
        </w:tabs>
        <w:ind w:left="2356" w:hanging="360"/>
      </w:pPr>
    </w:lvl>
    <w:lvl w:ilvl="2" w:tentative="1">
      <w:start w:val="1"/>
      <w:numFmt w:val="decimal"/>
      <w:lvlText w:val="%3."/>
      <w:lvlJc w:val="left"/>
      <w:pPr>
        <w:tabs>
          <w:tab w:val="num" w:pos="3076"/>
        </w:tabs>
        <w:ind w:left="3076" w:hanging="360"/>
      </w:pPr>
    </w:lvl>
    <w:lvl w:ilvl="3" w:tentative="1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entative="1">
      <w:start w:val="1"/>
      <w:numFmt w:val="decimal"/>
      <w:lvlText w:val="%5."/>
      <w:lvlJc w:val="left"/>
      <w:pPr>
        <w:tabs>
          <w:tab w:val="num" w:pos="4516"/>
        </w:tabs>
        <w:ind w:left="4516" w:hanging="360"/>
      </w:pPr>
    </w:lvl>
    <w:lvl w:ilvl="5" w:tentative="1">
      <w:start w:val="1"/>
      <w:numFmt w:val="decimal"/>
      <w:lvlText w:val="%6."/>
      <w:lvlJc w:val="left"/>
      <w:pPr>
        <w:tabs>
          <w:tab w:val="num" w:pos="5236"/>
        </w:tabs>
        <w:ind w:left="5236" w:hanging="360"/>
      </w:pPr>
    </w:lvl>
    <w:lvl w:ilvl="6" w:tentative="1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entative="1">
      <w:start w:val="1"/>
      <w:numFmt w:val="decimal"/>
      <w:lvlText w:val="%8."/>
      <w:lvlJc w:val="left"/>
      <w:pPr>
        <w:tabs>
          <w:tab w:val="num" w:pos="6676"/>
        </w:tabs>
        <w:ind w:left="6676" w:hanging="360"/>
      </w:pPr>
    </w:lvl>
    <w:lvl w:ilvl="8" w:tentative="1">
      <w:start w:val="1"/>
      <w:numFmt w:val="decimal"/>
      <w:lvlText w:val="%9."/>
      <w:lvlJc w:val="left"/>
      <w:pPr>
        <w:tabs>
          <w:tab w:val="num" w:pos="7396"/>
        </w:tabs>
        <w:ind w:left="7396" w:hanging="360"/>
      </w:pPr>
    </w:lvl>
  </w:abstractNum>
  <w:abstractNum w:abstractNumId="102" w15:restartNumberingAfterBreak="0">
    <w:nsid w:val="33417160"/>
    <w:multiLevelType w:val="multilevel"/>
    <w:tmpl w:val="EC40159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3" w15:restartNumberingAfterBreak="0">
    <w:nsid w:val="34527770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4" w15:restartNumberingAfterBreak="0">
    <w:nsid w:val="35610393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5" w15:restartNumberingAfterBreak="0">
    <w:nsid w:val="357B7E62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6" w15:restartNumberingAfterBreak="0">
    <w:nsid w:val="35C206BA"/>
    <w:multiLevelType w:val="multilevel"/>
    <w:tmpl w:val="68B6A77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0" w:hanging="430"/>
      </w:pPr>
    </w:lvl>
    <w:lvl w:ilvl="2">
      <w:start w:val="1"/>
      <w:numFmt w:val="decimal"/>
      <w:lvlText w:val="%1.%2.%3."/>
      <w:lvlJc w:val="left"/>
      <w:pPr>
        <w:ind w:left="1225" w:hanging="505"/>
      </w:pPr>
    </w:lvl>
    <w:lvl w:ilvl="3">
      <w:start w:val="1"/>
      <w:numFmt w:val="decimal"/>
      <w:lvlText w:val="%1.%2.%3.%4."/>
      <w:lvlJc w:val="left"/>
      <w:pPr>
        <w:ind w:left="1730" w:hanging="650"/>
      </w:pPr>
    </w:lvl>
    <w:lvl w:ilvl="4">
      <w:start w:val="1"/>
      <w:numFmt w:val="decimal"/>
      <w:lvlText w:val="%1.%2.%3.%4.%5."/>
      <w:lvlJc w:val="left"/>
      <w:pPr>
        <w:ind w:left="2230" w:hanging="790"/>
      </w:pPr>
    </w:lvl>
    <w:lvl w:ilvl="5">
      <w:start w:val="1"/>
      <w:numFmt w:val="decimal"/>
      <w:lvlText w:val="%1.%2.%3.%4.%5.%6."/>
      <w:lvlJc w:val="left"/>
      <w:pPr>
        <w:ind w:left="2735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5" w:hanging="1225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7" w15:restartNumberingAfterBreak="0">
    <w:nsid w:val="35E42777"/>
    <w:multiLevelType w:val="multilevel"/>
    <w:tmpl w:val="69C62A2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108" w15:restartNumberingAfterBreak="0">
    <w:nsid w:val="361040C9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9" w15:restartNumberingAfterBreak="0">
    <w:nsid w:val="363661A8"/>
    <w:multiLevelType w:val="multilevel"/>
    <w:tmpl w:val="EC40159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0" w15:restartNumberingAfterBreak="0">
    <w:nsid w:val="36DB3376"/>
    <w:multiLevelType w:val="multilevel"/>
    <w:tmpl w:val="EC40159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1" w15:restartNumberingAfterBreak="0">
    <w:nsid w:val="37A4420A"/>
    <w:multiLevelType w:val="multilevel"/>
    <w:tmpl w:val="6C5A3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2" w15:restartNumberingAfterBreak="0">
    <w:nsid w:val="38B231EE"/>
    <w:multiLevelType w:val="multilevel"/>
    <w:tmpl w:val="EC40159C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3" w15:restartNumberingAfterBreak="0">
    <w:nsid w:val="38E9150A"/>
    <w:multiLevelType w:val="multilevel"/>
    <w:tmpl w:val="EC40159C"/>
    <w:lvl w:ilvl="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4" w15:restartNumberingAfterBreak="0">
    <w:nsid w:val="38FD0740"/>
    <w:multiLevelType w:val="multilevel"/>
    <w:tmpl w:val="EC40159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5" w15:restartNumberingAfterBreak="0">
    <w:nsid w:val="398F628B"/>
    <w:multiLevelType w:val="multilevel"/>
    <w:tmpl w:val="EC40159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6" w15:restartNumberingAfterBreak="0">
    <w:nsid w:val="3B810C04"/>
    <w:multiLevelType w:val="multilevel"/>
    <w:tmpl w:val="EC40159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7" w15:restartNumberingAfterBreak="0">
    <w:nsid w:val="3B932E71"/>
    <w:multiLevelType w:val="hybridMultilevel"/>
    <w:tmpl w:val="D9286990"/>
    <w:lvl w:ilvl="0" w:tplc="476A3AD6">
      <w:numFmt w:val="bullet"/>
      <w:lvlText w:val=""/>
      <w:lvlJc w:val="left"/>
      <w:pPr>
        <w:ind w:left="962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8338837A">
      <w:numFmt w:val="bullet"/>
      <w:lvlText w:val=""/>
      <w:lvlJc w:val="left"/>
      <w:pPr>
        <w:ind w:left="1682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2" w:tplc="6D5CC364">
      <w:numFmt w:val="bullet"/>
      <w:lvlText w:val="•"/>
      <w:lvlJc w:val="left"/>
      <w:pPr>
        <w:ind w:left="2611" w:hanging="360"/>
      </w:pPr>
      <w:rPr>
        <w:lang w:val="ru-RU" w:eastAsia="en-US" w:bidi="ar-SA"/>
      </w:rPr>
    </w:lvl>
    <w:lvl w:ilvl="3" w:tplc="4A44A828">
      <w:numFmt w:val="bullet"/>
      <w:lvlText w:val="•"/>
      <w:lvlJc w:val="left"/>
      <w:pPr>
        <w:ind w:left="3543" w:hanging="360"/>
      </w:pPr>
      <w:rPr>
        <w:lang w:val="ru-RU" w:eastAsia="en-US" w:bidi="ar-SA"/>
      </w:rPr>
    </w:lvl>
    <w:lvl w:ilvl="4" w:tplc="975C3496">
      <w:numFmt w:val="bullet"/>
      <w:lvlText w:val="•"/>
      <w:lvlJc w:val="left"/>
      <w:pPr>
        <w:ind w:left="4475" w:hanging="360"/>
      </w:pPr>
      <w:rPr>
        <w:lang w:val="ru-RU" w:eastAsia="en-US" w:bidi="ar-SA"/>
      </w:rPr>
    </w:lvl>
    <w:lvl w:ilvl="5" w:tplc="E938B720">
      <w:numFmt w:val="bullet"/>
      <w:lvlText w:val="•"/>
      <w:lvlJc w:val="left"/>
      <w:pPr>
        <w:ind w:left="5407" w:hanging="360"/>
      </w:pPr>
      <w:rPr>
        <w:lang w:val="ru-RU" w:eastAsia="en-US" w:bidi="ar-SA"/>
      </w:rPr>
    </w:lvl>
    <w:lvl w:ilvl="6" w:tplc="D7F67486">
      <w:numFmt w:val="bullet"/>
      <w:lvlText w:val="•"/>
      <w:lvlJc w:val="left"/>
      <w:pPr>
        <w:ind w:left="6339" w:hanging="360"/>
      </w:pPr>
      <w:rPr>
        <w:lang w:val="ru-RU" w:eastAsia="en-US" w:bidi="ar-SA"/>
      </w:rPr>
    </w:lvl>
    <w:lvl w:ilvl="7" w:tplc="B108EF64">
      <w:numFmt w:val="bullet"/>
      <w:lvlText w:val="•"/>
      <w:lvlJc w:val="left"/>
      <w:pPr>
        <w:ind w:left="7270" w:hanging="360"/>
      </w:pPr>
      <w:rPr>
        <w:lang w:val="ru-RU" w:eastAsia="en-US" w:bidi="ar-SA"/>
      </w:rPr>
    </w:lvl>
    <w:lvl w:ilvl="8" w:tplc="6F6CFEBE">
      <w:numFmt w:val="bullet"/>
      <w:lvlText w:val="•"/>
      <w:lvlJc w:val="left"/>
      <w:pPr>
        <w:ind w:left="8202" w:hanging="360"/>
      </w:pPr>
      <w:rPr>
        <w:lang w:val="ru-RU" w:eastAsia="en-US" w:bidi="ar-SA"/>
      </w:rPr>
    </w:lvl>
  </w:abstractNum>
  <w:abstractNum w:abstractNumId="118" w15:restartNumberingAfterBreak="0">
    <w:nsid w:val="3C0F5636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9" w15:restartNumberingAfterBreak="0">
    <w:nsid w:val="3C6A742B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0" w15:restartNumberingAfterBreak="0">
    <w:nsid w:val="3CC63FB8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1" w15:restartNumberingAfterBreak="0">
    <w:nsid w:val="3D343823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2" w15:restartNumberingAfterBreak="0">
    <w:nsid w:val="3D356811"/>
    <w:multiLevelType w:val="multilevel"/>
    <w:tmpl w:val="EC40159C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3" w15:restartNumberingAfterBreak="0">
    <w:nsid w:val="3D494C00"/>
    <w:multiLevelType w:val="multilevel"/>
    <w:tmpl w:val="B2E69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4" w15:restartNumberingAfterBreak="0">
    <w:nsid w:val="3EB6189B"/>
    <w:multiLevelType w:val="multilevel"/>
    <w:tmpl w:val="EC40159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5" w15:restartNumberingAfterBreak="0">
    <w:nsid w:val="40C34BD5"/>
    <w:multiLevelType w:val="multilevel"/>
    <w:tmpl w:val="DB2256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6" w15:restartNumberingAfterBreak="0">
    <w:nsid w:val="417A38F2"/>
    <w:multiLevelType w:val="multilevel"/>
    <w:tmpl w:val="EC40159C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7" w15:restartNumberingAfterBreak="0">
    <w:nsid w:val="42573BED"/>
    <w:multiLevelType w:val="multilevel"/>
    <w:tmpl w:val="EC40159C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8" w15:restartNumberingAfterBreak="0">
    <w:nsid w:val="429D34ED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9" w15:restartNumberingAfterBreak="0">
    <w:nsid w:val="42E46990"/>
    <w:multiLevelType w:val="multilevel"/>
    <w:tmpl w:val="EC40159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0" w15:restartNumberingAfterBreak="0">
    <w:nsid w:val="42E75427"/>
    <w:multiLevelType w:val="multilevel"/>
    <w:tmpl w:val="45E0FA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1" w15:restartNumberingAfterBreak="0">
    <w:nsid w:val="43624C0B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2" w15:restartNumberingAfterBreak="0">
    <w:nsid w:val="43891CAA"/>
    <w:multiLevelType w:val="multilevel"/>
    <w:tmpl w:val="BBAC4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3" w15:restartNumberingAfterBreak="0">
    <w:nsid w:val="44AE13AA"/>
    <w:multiLevelType w:val="multilevel"/>
    <w:tmpl w:val="EC40159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4" w15:restartNumberingAfterBreak="0">
    <w:nsid w:val="44EB2587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5" w15:restartNumberingAfterBreak="0">
    <w:nsid w:val="45367BDE"/>
    <w:multiLevelType w:val="multilevel"/>
    <w:tmpl w:val="6D4671A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0" w:hanging="430"/>
      </w:pPr>
    </w:lvl>
    <w:lvl w:ilvl="2">
      <w:start w:val="1"/>
      <w:numFmt w:val="decimal"/>
      <w:lvlText w:val="%1.%2.%3."/>
      <w:lvlJc w:val="left"/>
      <w:pPr>
        <w:ind w:left="1225" w:hanging="505"/>
      </w:pPr>
    </w:lvl>
    <w:lvl w:ilvl="3">
      <w:start w:val="1"/>
      <w:numFmt w:val="decimal"/>
      <w:lvlText w:val="%1.%2.%3.%4."/>
      <w:lvlJc w:val="left"/>
      <w:pPr>
        <w:ind w:left="1730" w:hanging="650"/>
      </w:pPr>
    </w:lvl>
    <w:lvl w:ilvl="4">
      <w:start w:val="1"/>
      <w:numFmt w:val="decimal"/>
      <w:lvlText w:val="%1.%2.%3.%4.%5."/>
      <w:lvlJc w:val="left"/>
      <w:pPr>
        <w:ind w:left="2230" w:hanging="790"/>
      </w:pPr>
    </w:lvl>
    <w:lvl w:ilvl="5">
      <w:start w:val="1"/>
      <w:numFmt w:val="decimal"/>
      <w:lvlText w:val="%1.%2.%3.%4.%5.%6."/>
      <w:lvlJc w:val="left"/>
      <w:pPr>
        <w:ind w:left="2735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5" w:hanging="1225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6" w15:restartNumberingAfterBreak="0">
    <w:nsid w:val="46A2052E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7" w15:restartNumberingAfterBreak="0">
    <w:nsid w:val="46B54DE5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8" w15:restartNumberingAfterBreak="0">
    <w:nsid w:val="46C37C97"/>
    <w:multiLevelType w:val="multilevel"/>
    <w:tmpl w:val="EC40159C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9" w15:restartNumberingAfterBreak="0">
    <w:nsid w:val="47CC327C"/>
    <w:multiLevelType w:val="multilevel"/>
    <w:tmpl w:val="EFC29C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0" w15:restartNumberingAfterBreak="0">
    <w:nsid w:val="48507467"/>
    <w:multiLevelType w:val="multilevel"/>
    <w:tmpl w:val="EC40159C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1" w15:restartNumberingAfterBreak="0">
    <w:nsid w:val="49092B76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2" w15:restartNumberingAfterBreak="0">
    <w:nsid w:val="490A44BA"/>
    <w:multiLevelType w:val="multilevel"/>
    <w:tmpl w:val="B4ACAF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3" w15:restartNumberingAfterBreak="0">
    <w:nsid w:val="494765FD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4" w15:restartNumberingAfterBreak="0">
    <w:nsid w:val="496C6F3C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5" w15:restartNumberingAfterBreak="0">
    <w:nsid w:val="4A364BA2"/>
    <w:multiLevelType w:val="multilevel"/>
    <w:tmpl w:val="75A81B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6" w15:restartNumberingAfterBreak="0">
    <w:nsid w:val="4A6A0C40"/>
    <w:multiLevelType w:val="multilevel"/>
    <w:tmpl w:val="EC40159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7" w15:restartNumberingAfterBreak="0">
    <w:nsid w:val="4AD87B5F"/>
    <w:multiLevelType w:val="hybridMultilevel"/>
    <w:tmpl w:val="91BC64DA"/>
    <w:lvl w:ilvl="0" w:tplc="913877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8" w15:restartNumberingAfterBreak="0">
    <w:nsid w:val="4B844D8C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9" w15:restartNumberingAfterBreak="0">
    <w:nsid w:val="4C7D0E6D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0" w15:restartNumberingAfterBreak="0">
    <w:nsid w:val="4DD53300"/>
    <w:multiLevelType w:val="multilevel"/>
    <w:tmpl w:val="EC40159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1" w15:restartNumberingAfterBreak="0">
    <w:nsid w:val="4DF6249F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2" w15:restartNumberingAfterBreak="0">
    <w:nsid w:val="4E6C41B3"/>
    <w:multiLevelType w:val="multilevel"/>
    <w:tmpl w:val="EC40159C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3" w15:restartNumberingAfterBreak="0">
    <w:nsid w:val="4EDF0218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4" w15:restartNumberingAfterBreak="0">
    <w:nsid w:val="4F08393E"/>
    <w:multiLevelType w:val="multilevel"/>
    <w:tmpl w:val="9398AF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155" w15:restartNumberingAfterBreak="0">
    <w:nsid w:val="4F4666E2"/>
    <w:multiLevelType w:val="multilevel"/>
    <w:tmpl w:val="97563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6" w15:restartNumberingAfterBreak="0">
    <w:nsid w:val="4F885601"/>
    <w:multiLevelType w:val="multilevel"/>
    <w:tmpl w:val="EC40159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7" w15:restartNumberingAfterBreak="0">
    <w:nsid w:val="4F954952"/>
    <w:multiLevelType w:val="multilevel"/>
    <w:tmpl w:val="EC40159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8" w15:restartNumberingAfterBreak="0">
    <w:nsid w:val="504479A3"/>
    <w:multiLevelType w:val="multilevel"/>
    <w:tmpl w:val="51BCFE14"/>
    <w:lvl w:ilvl="0">
      <w:start w:val="1"/>
      <w:numFmt w:val="decimal"/>
      <w:lvlText w:val="%1."/>
      <w:lvlJc w:val="left"/>
      <w:pPr>
        <w:ind w:left="504" w:hanging="50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04" w:hanging="50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9" w15:restartNumberingAfterBreak="0">
    <w:nsid w:val="51045ABF"/>
    <w:multiLevelType w:val="multilevel"/>
    <w:tmpl w:val="EC40159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0" w15:restartNumberingAfterBreak="0">
    <w:nsid w:val="52AC546A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1" w15:restartNumberingAfterBreak="0">
    <w:nsid w:val="5522458E"/>
    <w:multiLevelType w:val="hybridMultilevel"/>
    <w:tmpl w:val="19E6EAEC"/>
    <w:lvl w:ilvl="0" w:tplc="913877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2" w15:restartNumberingAfterBreak="0">
    <w:nsid w:val="55A5750E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3" w15:restartNumberingAfterBreak="0">
    <w:nsid w:val="57AB7723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4" w15:restartNumberingAfterBreak="0">
    <w:nsid w:val="583B09E7"/>
    <w:multiLevelType w:val="multilevel"/>
    <w:tmpl w:val="0404905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165" w15:restartNumberingAfterBreak="0">
    <w:nsid w:val="589A53B6"/>
    <w:multiLevelType w:val="multilevel"/>
    <w:tmpl w:val="EC40159C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6" w15:restartNumberingAfterBreak="0">
    <w:nsid w:val="58BB3CF9"/>
    <w:multiLevelType w:val="hybridMultilevel"/>
    <w:tmpl w:val="C3EE1FBA"/>
    <w:lvl w:ilvl="0" w:tplc="0419000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2C9815E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64A6A7F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75B077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70E21CF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1D00B7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B2BA2B1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924390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26059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7" w15:restartNumberingAfterBreak="0">
    <w:nsid w:val="58BB4CB7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8" w15:restartNumberingAfterBreak="0">
    <w:nsid w:val="590E29B2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9" w15:restartNumberingAfterBreak="0">
    <w:nsid w:val="59100A0A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0" w15:restartNumberingAfterBreak="0">
    <w:nsid w:val="59F013BE"/>
    <w:multiLevelType w:val="multilevel"/>
    <w:tmpl w:val="024A464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171" w15:restartNumberingAfterBreak="0">
    <w:nsid w:val="5A61074A"/>
    <w:multiLevelType w:val="multilevel"/>
    <w:tmpl w:val="EC40159C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2" w15:restartNumberingAfterBreak="0">
    <w:nsid w:val="5B035E2F"/>
    <w:multiLevelType w:val="multilevel"/>
    <w:tmpl w:val="EC40159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3" w15:restartNumberingAfterBreak="0">
    <w:nsid w:val="5B273023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4" w15:restartNumberingAfterBreak="0">
    <w:nsid w:val="5B477D1F"/>
    <w:multiLevelType w:val="multilevel"/>
    <w:tmpl w:val="EC40159C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5" w15:restartNumberingAfterBreak="0">
    <w:nsid w:val="5BE812EB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6" w15:restartNumberingAfterBreak="0">
    <w:nsid w:val="5C2A0B7D"/>
    <w:multiLevelType w:val="multilevel"/>
    <w:tmpl w:val="EC40159C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7" w15:restartNumberingAfterBreak="0">
    <w:nsid w:val="5CAF010F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8" w15:restartNumberingAfterBreak="0">
    <w:nsid w:val="5D997605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9" w15:restartNumberingAfterBreak="0">
    <w:nsid w:val="5ECC078B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0" w15:restartNumberingAfterBreak="0">
    <w:nsid w:val="5F14434A"/>
    <w:multiLevelType w:val="multilevel"/>
    <w:tmpl w:val="3D66E0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1" w15:restartNumberingAfterBreak="0">
    <w:nsid w:val="5F882699"/>
    <w:multiLevelType w:val="multilevel"/>
    <w:tmpl w:val="EC40159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2" w15:restartNumberingAfterBreak="0">
    <w:nsid w:val="60086A66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3" w15:restartNumberingAfterBreak="0">
    <w:nsid w:val="60375B35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4" w15:restartNumberingAfterBreak="0">
    <w:nsid w:val="6113504A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5" w15:restartNumberingAfterBreak="0">
    <w:nsid w:val="613B60E1"/>
    <w:multiLevelType w:val="multilevel"/>
    <w:tmpl w:val="EC40159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6" w15:restartNumberingAfterBreak="0">
    <w:nsid w:val="61C7598C"/>
    <w:multiLevelType w:val="multilevel"/>
    <w:tmpl w:val="EC40159C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7" w15:restartNumberingAfterBreak="0">
    <w:nsid w:val="62285811"/>
    <w:multiLevelType w:val="multilevel"/>
    <w:tmpl w:val="A98C15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8" w15:restartNumberingAfterBreak="0">
    <w:nsid w:val="62330616"/>
    <w:multiLevelType w:val="multilevel"/>
    <w:tmpl w:val="558A13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9" w15:restartNumberingAfterBreak="0">
    <w:nsid w:val="62406CD9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0" w15:restartNumberingAfterBreak="0">
    <w:nsid w:val="629546BE"/>
    <w:multiLevelType w:val="multilevel"/>
    <w:tmpl w:val="5EA67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1" w15:restartNumberingAfterBreak="0">
    <w:nsid w:val="62B61CBD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2" w15:restartNumberingAfterBreak="0">
    <w:nsid w:val="62DD7B73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3" w15:restartNumberingAfterBreak="0">
    <w:nsid w:val="63981887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4" w15:restartNumberingAfterBreak="0">
    <w:nsid w:val="646F503D"/>
    <w:multiLevelType w:val="multilevel"/>
    <w:tmpl w:val="EC40159C"/>
    <w:lvl w:ilvl="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5" w15:restartNumberingAfterBreak="0">
    <w:nsid w:val="653152A4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6" w15:restartNumberingAfterBreak="0">
    <w:nsid w:val="65F5361B"/>
    <w:multiLevelType w:val="multilevel"/>
    <w:tmpl w:val="EC40159C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7" w15:restartNumberingAfterBreak="0">
    <w:nsid w:val="6612170E"/>
    <w:multiLevelType w:val="multilevel"/>
    <w:tmpl w:val="EC40159C"/>
    <w:lvl w:ilvl="0">
      <w:start w:val="5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8" w15:restartNumberingAfterBreak="0">
    <w:nsid w:val="67033409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9" w15:restartNumberingAfterBreak="0">
    <w:nsid w:val="67BC6E39"/>
    <w:multiLevelType w:val="multilevel"/>
    <w:tmpl w:val="9398AFE6"/>
    <w:lvl w:ilvl="0">
      <w:start w:val="1"/>
      <w:numFmt w:val="decimal"/>
      <w:lvlText w:val="%1."/>
      <w:lvlJc w:val="left"/>
      <w:pPr>
        <w:ind w:left="1211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200" w15:restartNumberingAfterBreak="0">
    <w:nsid w:val="682B0595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1" w15:restartNumberingAfterBreak="0">
    <w:nsid w:val="683456D1"/>
    <w:multiLevelType w:val="multilevel"/>
    <w:tmpl w:val="B008C4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2" w15:restartNumberingAfterBreak="0">
    <w:nsid w:val="685B44D2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3" w15:restartNumberingAfterBreak="0">
    <w:nsid w:val="68A95941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4" w15:restartNumberingAfterBreak="0">
    <w:nsid w:val="68B001A2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5" w15:restartNumberingAfterBreak="0">
    <w:nsid w:val="68BA643B"/>
    <w:multiLevelType w:val="hybridMultilevel"/>
    <w:tmpl w:val="CF82298C"/>
    <w:lvl w:ilvl="0" w:tplc="91387798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6" w15:restartNumberingAfterBreak="0">
    <w:nsid w:val="693616C2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7" w15:restartNumberingAfterBreak="0">
    <w:nsid w:val="695A7BE6"/>
    <w:multiLevelType w:val="multilevel"/>
    <w:tmpl w:val="EC40159C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8" w15:restartNumberingAfterBreak="0">
    <w:nsid w:val="69DD133C"/>
    <w:multiLevelType w:val="hybridMultilevel"/>
    <w:tmpl w:val="0C7089F6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09" w15:restartNumberingAfterBreak="0">
    <w:nsid w:val="6A435276"/>
    <w:multiLevelType w:val="multilevel"/>
    <w:tmpl w:val="EC40159C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0" w15:restartNumberingAfterBreak="0">
    <w:nsid w:val="6B1D75E6"/>
    <w:multiLevelType w:val="multilevel"/>
    <w:tmpl w:val="EC40159C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1" w15:restartNumberingAfterBreak="0">
    <w:nsid w:val="6B25428C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2" w15:restartNumberingAfterBreak="0">
    <w:nsid w:val="6BAC64E1"/>
    <w:multiLevelType w:val="multilevel"/>
    <w:tmpl w:val="A45850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3" w15:restartNumberingAfterBreak="0">
    <w:nsid w:val="6C216E16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4" w15:restartNumberingAfterBreak="0">
    <w:nsid w:val="6C5005EC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5" w15:restartNumberingAfterBreak="0">
    <w:nsid w:val="6CD85C10"/>
    <w:multiLevelType w:val="multilevel"/>
    <w:tmpl w:val="EC40159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6" w15:restartNumberingAfterBreak="0">
    <w:nsid w:val="6D1503F1"/>
    <w:multiLevelType w:val="multilevel"/>
    <w:tmpl w:val="EC40159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7" w15:restartNumberingAfterBreak="0">
    <w:nsid w:val="6D8841EC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8" w15:restartNumberingAfterBreak="0">
    <w:nsid w:val="6DA92A48"/>
    <w:multiLevelType w:val="multilevel"/>
    <w:tmpl w:val="EC40159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9" w15:restartNumberingAfterBreak="0">
    <w:nsid w:val="6DAF2BF5"/>
    <w:multiLevelType w:val="multilevel"/>
    <w:tmpl w:val="EC40159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0" w15:restartNumberingAfterBreak="0">
    <w:nsid w:val="6DF34900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1" w15:restartNumberingAfterBreak="0">
    <w:nsid w:val="6E0347FC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2" w15:restartNumberingAfterBreak="0">
    <w:nsid w:val="6E8369B8"/>
    <w:multiLevelType w:val="multilevel"/>
    <w:tmpl w:val="EC40159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3" w15:restartNumberingAfterBreak="0">
    <w:nsid w:val="6EE34BE7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1920"/>
        </w:tabs>
        <w:ind w:left="19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4" w15:restartNumberingAfterBreak="0">
    <w:nsid w:val="701779A8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5" w15:restartNumberingAfterBreak="0">
    <w:nsid w:val="708E37C8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6" w15:restartNumberingAfterBreak="0">
    <w:nsid w:val="70B8237E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7" w15:restartNumberingAfterBreak="0">
    <w:nsid w:val="71175E38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8" w15:restartNumberingAfterBreak="0">
    <w:nsid w:val="71CA16A1"/>
    <w:multiLevelType w:val="multilevel"/>
    <w:tmpl w:val="EC40159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9" w15:restartNumberingAfterBreak="0">
    <w:nsid w:val="74897EEA"/>
    <w:multiLevelType w:val="multilevel"/>
    <w:tmpl w:val="6EB694F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230" w15:restartNumberingAfterBreak="0">
    <w:nsid w:val="74E13D38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1" w15:restartNumberingAfterBreak="0">
    <w:nsid w:val="76834CBC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2" w15:restartNumberingAfterBreak="0">
    <w:nsid w:val="76E16940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3" w15:restartNumberingAfterBreak="0">
    <w:nsid w:val="76F7319A"/>
    <w:multiLevelType w:val="multilevel"/>
    <w:tmpl w:val="EC40159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4" w15:restartNumberingAfterBreak="0">
    <w:nsid w:val="77EE3E32"/>
    <w:multiLevelType w:val="multilevel"/>
    <w:tmpl w:val="EC40159C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5" w15:restartNumberingAfterBreak="0">
    <w:nsid w:val="78010483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6" w15:restartNumberingAfterBreak="0">
    <w:nsid w:val="782C714D"/>
    <w:multiLevelType w:val="hybridMultilevel"/>
    <w:tmpl w:val="3DECEDB6"/>
    <w:lvl w:ilvl="0" w:tplc="8198424E">
      <w:start w:val="1"/>
      <w:numFmt w:val="decimal"/>
      <w:lvlText w:val="%1."/>
      <w:lvlJc w:val="left"/>
      <w:pPr>
        <w:ind w:left="115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71" w:hanging="360"/>
      </w:pPr>
    </w:lvl>
    <w:lvl w:ilvl="2" w:tplc="0419001B" w:tentative="1">
      <w:start w:val="1"/>
      <w:numFmt w:val="lowerRoman"/>
      <w:lvlText w:val="%3."/>
      <w:lvlJc w:val="right"/>
      <w:pPr>
        <w:ind w:left="2591" w:hanging="180"/>
      </w:pPr>
    </w:lvl>
    <w:lvl w:ilvl="3" w:tplc="0419000F" w:tentative="1">
      <w:start w:val="1"/>
      <w:numFmt w:val="decimal"/>
      <w:lvlText w:val="%4."/>
      <w:lvlJc w:val="left"/>
      <w:pPr>
        <w:ind w:left="3311" w:hanging="360"/>
      </w:pPr>
    </w:lvl>
    <w:lvl w:ilvl="4" w:tplc="04190019" w:tentative="1">
      <w:start w:val="1"/>
      <w:numFmt w:val="lowerLetter"/>
      <w:lvlText w:val="%5."/>
      <w:lvlJc w:val="left"/>
      <w:pPr>
        <w:ind w:left="4031" w:hanging="360"/>
      </w:pPr>
    </w:lvl>
    <w:lvl w:ilvl="5" w:tplc="0419001B" w:tentative="1">
      <w:start w:val="1"/>
      <w:numFmt w:val="lowerRoman"/>
      <w:lvlText w:val="%6."/>
      <w:lvlJc w:val="right"/>
      <w:pPr>
        <w:ind w:left="4751" w:hanging="180"/>
      </w:pPr>
    </w:lvl>
    <w:lvl w:ilvl="6" w:tplc="0419000F" w:tentative="1">
      <w:start w:val="1"/>
      <w:numFmt w:val="decimal"/>
      <w:lvlText w:val="%7."/>
      <w:lvlJc w:val="left"/>
      <w:pPr>
        <w:ind w:left="5471" w:hanging="360"/>
      </w:pPr>
    </w:lvl>
    <w:lvl w:ilvl="7" w:tplc="04190019" w:tentative="1">
      <w:start w:val="1"/>
      <w:numFmt w:val="lowerLetter"/>
      <w:lvlText w:val="%8."/>
      <w:lvlJc w:val="left"/>
      <w:pPr>
        <w:ind w:left="6191" w:hanging="360"/>
      </w:pPr>
    </w:lvl>
    <w:lvl w:ilvl="8" w:tplc="0419001B" w:tentative="1">
      <w:start w:val="1"/>
      <w:numFmt w:val="lowerRoman"/>
      <w:lvlText w:val="%9."/>
      <w:lvlJc w:val="right"/>
      <w:pPr>
        <w:ind w:left="6911" w:hanging="180"/>
      </w:pPr>
    </w:lvl>
  </w:abstractNum>
  <w:abstractNum w:abstractNumId="237" w15:restartNumberingAfterBreak="0">
    <w:nsid w:val="786F131E"/>
    <w:multiLevelType w:val="multilevel"/>
    <w:tmpl w:val="674C34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0"/>
      <w:numFmt w:val="decimal"/>
      <w:lvlText w:val="%2"/>
      <w:lvlJc w:val="left"/>
      <w:pPr>
        <w:ind w:left="1440" w:hanging="360"/>
      </w:pPr>
      <w:rPr>
        <w:rFonts w:hint="default"/>
      </w:rPr>
    </w:lvl>
    <w:lvl w:ilvl="2">
      <w:start w:val="1"/>
      <w:numFmt w:val="upperRoman"/>
      <w:lvlText w:val="%3."/>
      <w:lvlJc w:val="left"/>
      <w:pPr>
        <w:ind w:left="2520" w:hanging="72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8" w15:restartNumberingAfterBreak="0">
    <w:nsid w:val="7ADB0786"/>
    <w:multiLevelType w:val="hybridMultilevel"/>
    <w:tmpl w:val="F08821E6"/>
    <w:lvl w:ilvl="0" w:tplc="8C38A94A">
      <w:start w:val="1"/>
      <w:numFmt w:val="decimal"/>
      <w:lvlText w:val="%1."/>
      <w:lvlJc w:val="left"/>
      <w:pPr>
        <w:ind w:left="1074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794" w:hanging="360"/>
      </w:pPr>
    </w:lvl>
    <w:lvl w:ilvl="2" w:tplc="0419001B">
      <w:start w:val="1"/>
      <w:numFmt w:val="lowerRoman"/>
      <w:lvlText w:val="%3."/>
      <w:lvlJc w:val="right"/>
      <w:pPr>
        <w:ind w:left="2514" w:hanging="180"/>
      </w:pPr>
    </w:lvl>
    <w:lvl w:ilvl="3" w:tplc="0419000F">
      <w:start w:val="1"/>
      <w:numFmt w:val="decimal"/>
      <w:lvlText w:val="%4."/>
      <w:lvlJc w:val="left"/>
      <w:pPr>
        <w:ind w:left="3234" w:hanging="360"/>
      </w:pPr>
    </w:lvl>
    <w:lvl w:ilvl="4" w:tplc="04190019">
      <w:start w:val="1"/>
      <w:numFmt w:val="lowerLetter"/>
      <w:lvlText w:val="%5."/>
      <w:lvlJc w:val="left"/>
      <w:pPr>
        <w:ind w:left="3954" w:hanging="360"/>
      </w:pPr>
    </w:lvl>
    <w:lvl w:ilvl="5" w:tplc="0419001B">
      <w:start w:val="1"/>
      <w:numFmt w:val="lowerRoman"/>
      <w:lvlText w:val="%6."/>
      <w:lvlJc w:val="right"/>
      <w:pPr>
        <w:ind w:left="4674" w:hanging="180"/>
      </w:pPr>
    </w:lvl>
    <w:lvl w:ilvl="6" w:tplc="0419000F">
      <w:start w:val="1"/>
      <w:numFmt w:val="decimal"/>
      <w:lvlText w:val="%7."/>
      <w:lvlJc w:val="left"/>
      <w:pPr>
        <w:ind w:left="5394" w:hanging="360"/>
      </w:pPr>
    </w:lvl>
    <w:lvl w:ilvl="7" w:tplc="04190019">
      <w:start w:val="1"/>
      <w:numFmt w:val="lowerLetter"/>
      <w:lvlText w:val="%8."/>
      <w:lvlJc w:val="left"/>
      <w:pPr>
        <w:ind w:left="6114" w:hanging="360"/>
      </w:pPr>
    </w:lvl>
    <w:lvl w:ilvl="8" w:tplc="0419001B">
      <w:start w:val="1"/>
      <w:numFmt w:val="lowerRoman"/>
      <w:lvlText w:val="%9."/>
      <w:lvlJc w:val="right"/>
      <w:pPr>
        <w:ind w:left="6834" w:hanging="180"/>
      </w:pPr>
    </w:lvl>
  </w:abstractNum>
  <w:abstractNum w:abstractNumId="239" w15:restartNumberingAfterBreak="0">
    <w:nsid w:val="7B391869"/>
    <w:multiLevelType w:val="multilevel"/>
    <w:tmpl w:val="6366C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0" w15:restartNumberingAfterBreak="0">
    <w:nsid w:val="7B454D8C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1" w15:restartNumberingAfterBreak="0">
    <w:nsid w:val="7BA825BE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2" w15:restartNumberingAfterBreak="0">
    <w:nsid w:val="7EBF3EB6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3" w15:restartNumberingAfterBreak="0">
    <w:nsid w:val="7EF42194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4" w15:restartNumberingAfterBreak="0">
    <w:nsid w:val="7F72130B"/>
    <w:multiLevelType w:val="multilevel"/>
    <w:tmpl w:val="EC401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5" w15:restartNumberingAfterBreak="0">
    <w:nsid w:val="7F995240"/>
    <w:multiLevelType w:val="multilevel"/>
    <w:tmpl w:val="692404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22551588">
    <w:abstractNumId w:val="73"/>
  </w:num>
  <w:num w:numId="2" w16cid:durableId="1928615383">
    <w:abstractNumId w:val="53"/>
  </w:num>
  <w:num w:numId="3" w16cid:durableId="205873048">
    <w:abstractNumId w:val="40"/>
  </w:num>
  <w:num w:numId="4" w16cid:durableId="1501659130">
    <w:abstractNumId w:val="106"/>
  </w:num>
  <w:num w:numId="5" w16cid:durableId="1752388527">
    <w:abstractNumId w:val="56"/>
  </w:num>
  <w:num w:numId="6" w16cid:durableId="1236282693">
    <w:abstractNumId w:val="158"/>
  </w:num>
  <w:num w:numId="7" w16cid:durableId="65080230">
    <w:abstractNumId w:val="208"/>
  </w:num>
  <w:num w:numId="8" w16cid:durableId="1730224527">
    <w:abstractNumId w:val="199"/>
  </w:num>
  <w:num w:numId="9" w16cid:durableId="192034427">
    <w:abstractNumId w:val="154"/>
  </w:num>
  <w:num w:numId="10" w16cid:durableId="1568958538">
    <w:abstractNumId w:val="166"/>
  </w:num>
  <w:num w:numId="11" w16cid:durableId="1235358948">
    <w:abstractNumId w:val="58"/>
  </w:num>
  <w:num w:numId="12" w16cid:durableId="1407611076">
    <w:abstractNumId w:val="236"/>
  </w:num>
  <w:num w:numId="13" w16cid:durableId="1747847278">
    <w:abstractNumId w:val="9"/>
  </w:num>
  <w:num w:numId="14" w16cid:durableId="1111974690">
    <w:abstractNumId w:val="164"/>
  </w:num>
  <w:num w:numId="15" w16cid:durableId="1882210957">
    <w:abstractNumId w:val="60"/>
  </w:num>
  <w:num w:numId="16" w16cid:durableId="951857841">
    <w:abstractNumId w:val="107"/>
  </w:num>
  <w:num w:numId="17" w16cid:durableId="372577101">
    <w:abstractNumId w:val="170"/>
  </w:num>
  <w:num w:numId="18" w16cid:durableId="602148416">
    <w:abstractNumId w:val="135"/>
  </w:num>
  <w:num w:numId="19" w16cid:durableId="1626887919">
    <w:abstractNumId w:val="229"/>
  </w:num>
  <w:num w:numId="20" w16cid:durableId="2071490159">
    <w:abstractNumId w:val="90"/>
  </w:num>
  <w:num w:numId="21" w16cid:durableId="1091699908">
    <w:abstractNumId w:val="30"/>
  </w:num>
  <w:num w:numId="22" w16cid:durableId="1380276086">
    <w:abstractNumId w:val="205"/>
  </w:num>
  <w:num w:numId="23" w16cid:durableId="168108128">
    <w:abstractNumId w:val="48"/>
  </w:num>
  <w:num w:numId="24" w16cid:durableId="1388801868">
    <w:abstractNumId w:val="147"/>
  </w:num>
  <w:num w:numId="25" w16cid:durableId="49696295">
    <w:abstractNumId w:val="161"/>
  </w:num>
  <w:num w:numId="26" w16cid:durableId="1184830562">
    <w:abstractNumId w:val="80"/>
  </w:num>
  <w:num w:numId="27" w16cid:durableId="368576763">
    <w:abstractNumId w:val="2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215194437">
    <w:abstractNumId w:val="117"/>
  </w:num>
  <w:num w:numId="29" w16cid:durableId="986741480">
    <w:abstractNumId w:val="130"/>
  </w:num>
  <w:num w:numId="30" w16cid:durableId="422382948">
    <w:abstractNumId w:val="92"/>
  </w:num>
  <w:num w:numId="31" w16cid:durableId="272786329">
    <w:abstractNumId w:val="245"/>
  </w:num>
  <w:num w:numId="32" w16cid:durableId="1318461064">
    <w:abstractNumId w:val="125"/>
  </w:num>
  <w:num w:numId="33" w16cid:durableId="1408379529">
    <w:abstractNumId w:val="188"/>
  </w:num>
  <w:num w:numId="34" w16cid:durableId="13074334">
    <w:abstractNumId w:val="21"/>
  </w:num>
  <w:num w:numId="35" w16cid:durableId="2014254838">
    <w:abstractNumId w:val="132"/>
  </w:num>
  <w:num w:numId="36" w16cid:durableId="1039629536">
    <w:abstractNumId w:val="96"/>
  </w:num>
  <w:num w:numId="37" w16cid:durableId="1082949268">
    <w:abstractNumId w:val="13"/>
  </w:num>
  <w:num w:numId="38" w16cid:durableId="755705986">
    <w:abstractNumId w:val="23"/>
  </w:num>
  <w:num w:numId="39" w16cid:durableId="1103451700">
    <w:abstractNumId w:val="25"/>
  </w:num>
  <w:num w:numId="40" w16cid:durableId="1601331015">
    <w:abstractNumId w:val="201"/>
  </w:num>
  <w:num w:numId="41" w16cid:durableId="1990746279">
    <w:abstractNumId w:val="45"/>
  </w:num>
  <w:num w:numId="42" w16cid:durableId="749429543">
    <w:abstractNumId w:val="51"/>
  </w:num>
  <w:num w:numId="43" w16cid:durableId="370347685">
    <w:abstractNumId w:val="187"/>
  </w:num>
  <w:num w:numId="44" w16cid:durableId="1468813573">
    <w:abstractNumId w:val="4"/>
  </w:num>
  <w:num w:numId="45" w16cid:durableId="1133332877">
    <w:abstractNumId w:val="28"/>
  </w:num>
  <w:num w:numId="46" w16cid:durableId="1262298164">
    <w:abstractNumId w:val="180"/>
  </w:num>
  <w:num w:numId="47" w16cid:durableId="555161512">
    <w:abstractNumId w:val="79"/>
  </w:num>
  <w:num w:numId="48" w16cid:durableId="221908105">
    <w:abstractNumId w:val="145"/>
  </w:num>
  <w:num w:numId="49" w16cid:durableId="155539054">
    <w:abstractNumId w:val="142"/>
  </w:num>
  <w:num w:numId="50" w16cid:durableId="1335256507">
    <w:abstractNumId w:val="123"/>
  </w:num>
  <w:num w:numId="51" w16cid:durableId="1598172787">
    <w:abstractNumId w:val="68"/>
  </w:num>
  <w:num w:numId="52" w16cid:durableId="35086602">
    <w:abstractNumId w:val="239"/>
  </w:num>
  <w:num w:numId="53" w16cid:durableId="954823098">
    <w:abstractNumId w:val="155"/>
  </w:num>
  <w:num w:numId="54" w16cid:durableId="1316641876">
    <w:abstractNumId w:val="36"/>
  </w:num>
  <w:num w:numId="55" w16cid:durableId="644161280">
    <w:abstractNumId w:val="85"/>
  </w:num>
  <w:num w:numId="56" w16cid:durableId="1561282019">
    <w:abstractNumId w:val="190"/>
  </w:num>
  <w:num w:numId="57" w16cid:durableId="1790200014">
    <w:abstractNumId w:val="212"/>
  </w:num>
  <w:num w:numId="58" w16cid:durableId="956302214">
    <w:abstractNumId w:val="89"/>
  </w:num>
  <w:num w:numId="59" w16cid:durableId="18625907">
    <w:abstractNumId w:val="111"/>
  </w:num>
  <w:num w:numId="60" w16cid:durableId="617445764">
    <w:abstractNumId w:val="242"/>
  </w:num>
  <w:num w:numId="61" w16cid:durableId="1611281631">
    <w:abstractNumId w:val="76"/>
  </w:num>
  <w:num w:numId="62" w16cid:durableId="981931321">
    <w:abstractNumId w:val="124"/>
  </w:num>
  <w:num w:numId="63" w16cid:durableId="597104839">
    <w:abstractNumId w:val="46"/>
  </w:num>
  <w:num w:numId="64" w16cid:durableId="1574437798">
    <w:abstractNumId w:val="228"/>
  </w:num>
  <w:num w:numId="65" w16cid:durableId="528950262">
    <w:abstractNumId w:val="57"/>
  </w:num>
  <w:num w:numId="66" w16cid:durableId="1084959166">
    <w:abstractNumId w:val="114"/>
  </w:num>
  <w:num w:numId="67" w16cid:durableId="592321972">
    <w:abstractNumId w:val="98"/>
  </w:num>
  <w:num w:numId="68" w16cid:durableId="380401640">
    <w:abstractNumId w:val="185"/>
  </w:num>
  <w:num w:numId="69" w16cid:durableId="451095977">
    <w:abstractNumId w:val="105"/>
  </w:num>
  <w:num w:numId="70" w16cid:durableId="1268394448">
    <w:abstractNumId w:val="215"/>
  </w:num>
  <w:num w:numId="71" w16cid:durableId="752550763">
    <w:abstractNumId w:val="131"/>
  </w:num>
  <w:num w:numId="72" w16cid:durableId="1740127693">
    <w:abstractNumId w:val="115"/>
  </w:num>
  <w:num w:numId="73" w16cid:durableId="436682989">
    <w:abstractNumId w:val="153"/>
  </w:num>
  <w:num w:numId="74" w16cid:durableId="1898542130">
    <w:abstractNumId w:val="157"/>
  </w:num>
  <w:num w:numId="75" w16cid:durableId="869301477">
    <w:abstractNumId w:val="168"/>
  </w:num>
  <w:num w:numId="76" w16cid:durableId="671681120">
    <w:abstractNumId w:val="8"/>
  </w:num>
  <w:num w:numId="77" w16cid:durableId="1056198331">
    <w:abstractNumId w:val="104"/>
  </w:num>
  <w:num w:numId="78" w16cid:durableId="178396880">
    <w:abstractNumId w:val="152"/>
  </w:num>
  <w:num w:numId="79" w16cid:durableId="1161123788">
    <w:abstractNumId w:val="221"/>
  </w:num>
  <w:num w:numId="80" w16cid:durableId="1262451581">
    <w:abstractNumId w:val="7"/>
  </w:num>
  <w:num w:numId="81" w16cid:durableId="2083403729">
    <w:abstractNumId w:val="14"/>
  </w:num>
  <w:num w:numId="82" w16cid:durableId="704794294">
    <w:abstractNumId w:val="12"/>
  </w:num>
  <w:num w:numId="83" w16cid:durableId="1769302923">
    <w:abstractNumId w:val="163"/>
  </w:num>
  <w:num w:numId="84" w16cid:durableId="1906186711">
    <w:abstractNumId w:val="126"/>
  </w:num>
  <w:num w:numId="85" w16cid:durableId="1158228518">
    <w:abstractNumId w:val="81"/>
  </w:num>
  <w:num w:numId="86" w16cid:durableId="888150165">
    <w:abstractNumId w:val="29"/>
  </w:num>
  <w:num w:numId="87" w16cid:durableId="77144256">
    <w:abstractNumId w:val="34"/>
  </w:num>
  <w:num w:numId="88" w16cid:durableId="1921597955">
    <w:abstractNumId w:val="234"/>
  </w:num>
  <w:num w:numId="89" w16cid:durableId="1347828228">
    <w:abstractNumId w:val="148"/>
  </w:num>
  <w:num w:numId="90" w16cid:durableId="647131514">
    <w:abstractNumId w:val="186"/>
  </w:num>
  <w:num w:numId="91" w16cid:durableId="87503497">
    <w:abstractNumId w:val="141"/>
  </w:num>
  <w:num w:numId="92" w16cid:durableId="245770073">
    <w:abstractNumId w:val="127"/>
  </w:num>
  <w:num w:numId="93" w16cid:durableId="1063256136">
    <w:abstractNumId w:val="19"/>
  </w:num>
  <w:num w:numId="94" w16cid:durableId="245303758">
    <w:abstractNumId w:val="171"/>
  </w:num>
  <w:num w:numId="95" w16cid:durableId="618996206">
    <w:abstractNumId w:val="160"/>
  </w:num>
  <w:num w:numId="96" w16cid:durableId="208298056">
    <w:abstractNumId w:val="84"/>
  </w:num>
  <w:num w:numId="97" w16cid:durableId="2143494522">
    <w:abstractNumId w:val="220"/>
  </w:num>
  <w:num w:numId="98" w16cid:durableId="1413232208">
    <w:abstractNumId w:val="113"/>
  </w:num>
  <w:num w:numId="99" w16cid:durableId="1711032192">
    <w:abstractNumId w:val="61"/>
  </w:num>
  <w:num w:numId="100" w16cid:durableId="889265569">
    <w:abstractNumId w:val="1"/>
  </w:num>
  <w:num w:numId="101" w16cid:durableId="462117565">
    <w:abstractNumId w:val="240"/>
  </w:num>
  <w:num w:numId="102" w16cid:durableId="1046874411">
    <w:abstractNumId w:val="65"/>
  </w:num>
  <w:num w:numId="103" w16cid:durableId="243415340">
    <w:abstractNumId w:val="182"/>
  </w:num>
  <w:num w:numId="104" w16cid:durableId="463043391">
    <w:abstractNumId w:val="218"/>
  </w:num>
  <w:num w:numId="105" w16cid:durableId="1355613637">
    <w:abstractNumId w:val="232"/>
  </w:num>
  <w:num w:numId="106" w16cid:durableId="1854757661">
    <w:abstractNumId w:val="20"/>
  </w:num>
  <w:num w:numId="107" w16cid:durableId="936402123">
    <w:abstractNumId w:val="63"/>
  </w:num>
  <w:num w:numId="108" w16cid:durableId="580329641">
    <w:abstractNumId w:val="31"/>
  </w:num>
  <w:num w:numId="109" w16cid:durableId="870000792">
    <w:abstractNumId w:val="50"/>
  </w:num>
  <w:num w:numId="110" w16cid:durableId="1615791694">
    <w:abstractNumId w:val="32"/>
  </w:num>
  <w:num w:numId="111" w16cid:durableId="2002850504">
    <w:abstractNumId w:val="203"/>
  </w:num>
  <w:num w:numId="112" w16cid:durableId="1197935610">
    <w:abstractNumId w:val="11"/>
  </w:num>
  <w:num w:numId="113" w16cid:durableId="356590124">
    <w:abstractNumId w:val="5"/>
  </w:num>
  <w:num w:numId="114" w16cid:durableId="1863473782">
    <w:abstractNumId w:val="146"/>
  </w:num>
  <w:num w:numId="115" w16cid:durableId="642272634">
    <w:abstractNumId w:val="138"/>
  </w:num>
  <w:num w:numId="116" w16cid:durableId="547767297">
    <w:abstractNumId w:val="55"/>
  </w:num>
  <w:num w:numId="117" w16cid:durableId="1116683225">
    <w:abstractNumId w:val="213"/>
  </w:num>
  <w:num w:numId="118" w16cid:durableId="1252815223">
    <w:abstractNumId w:val="82"/>
  </w:num>
  <w:num w:numId="119" w16cid:durableId="627467551">
    <w:abstractNumId w:val="69"/>
  </w:num>
  <w:num w:numId="120" w16cid:durableId="479350241">
    <w:abstractNumId w:val="102"/>
  </w:num>
  <w:num w:numId="121" w16cid:durableId="1471510170">
    <w:abstractNumId w:val="74"/>
  </w:num>
  <w:num w:numId="122" w16cid:durableId="43142639">
    <w:abstractNumId w:val="129"/>
  </w:num>
  <w:num w:numId="123" w16cid:durableId="1968077880">
    <w:abstractNumId w:val="38"/>
  </w:num>
  <w:num w:numId="124" w16cid:durableId="740714863">
    <w:abstractNumId w:val="159"/>
  </w:num>
  <w:num w:numId="125" w16cid:durableId="1908955807">
    <w:abstractNumId w:val="192"/>
  </w:num>
  <w:num w:numId="126" w16cid:durableId="1512259557">
    <w:abstractNumId w:val="94"/>
  </w:num>
  <w:num w:numId="127" w16cid:durableId="505748958">
    <w:abstractNumId w:val="27"/>
  </w:num>
  <w:num w:numId="128" w16cid:durableId="1559899697">
    <w:abstractNumId w:val="172"/>
  </w:num>
  <w:num w:numId="129" w16cid:durableId="1263955513">
    <w:abstractNumId w:val="214"/>
  </w:num>
  <w:num w:numId="130" w16cid:durableId="843470628">
    <w:abstractNumId w:val="110"/>
  </w:num>
  <w:num w:numId="131" w16cid:durableId="1371803676">
    <w:abstractNumId w:val="77"/>
  </w:num>
  <w:num w:numId="132" w16cid:durableId="403990231">
    <w:abstractNumId w:val="3"/>
  </w:num>
  <w:num w:numId="133" w16cid:durableId="1985355202">
    <w:abstractNumId w:val="175"/>
  </w:num>
  <w:num w:numId="134" w16cid:durableId="1925144964">
    <w:abstractNumId w:val="15"/>
  </w:num>
  <w:num w:numId="135" w16cid:durableId="1758555674">
    <w:abstractNumId w:val="93"/>
  </w:num>
  <w:num w:numId="136" w16cid:durableId="216018016">
    <w:abstractNumId w:val="222"/>
  </w:num>
  <w:num w:numId="137" w16cid:durableId="2116752428">
    <w:abstractNumId w:val="143"/>
  </w:num>
  <w:num w:numId="138" w16cid:durableId="135605904">
    <w:abstractNumId w:val="202"/>
  </w:num>
  <w:num w:numId="139" w16cid:durableId="320082061">
    <w:abstractNumId w:val="144"/>
  </w:num>
  <w:num w:numId="140" w16cid:durableId="1987783961">
    <w:abstractNumId w:val="22"/>
  </w:num>
  <w:num w:numId="141" w16cid:durableId="1648048207">
    <w:abstractNumId w:val="227"/>
  </w:num>
  <w:num w:numId="142" w16cid:durableId="1457749300">
    <w:abstractNumId w:val="150"/>
  </w:num>
  <w:num w:numId="143" w16cid:durableId="1025135266">
    <w:abstractNumId w:val="121"/>
  </w:num>
  <w:num w:numId="144" w16cid:durableId="289171188">
    <w:abstractNumId w:val="167"/>
  </w:num>
  <w:num w:numId="145" w16cid:durableId="1115901326">
    <w:abstractNumId w:val="42"/>
  </w:num>
  <w:num w:numId="146" w16cid:durableId="569075062">
    <w:abstractNumId w:val="39"/>
  </w:num>
  <w:num w:numId="147" w16cid:durableId="1534922166">
    <w:abstractNumId w:val="108"/>
  </w:num>
  <w:num w:numId="148" w16cid:durableId="189028539">
    <w:abstractNumId w:val="119"/>
  </w:num>
  <w:num w:numId="149" w16cid:durableId="1785928296">
    <w:abstractNumId w:val="120"/>
  </w:num>
  <w:num w:numId="150" w16cid:durableId="1929999604">
    <w:abstractNumId w:val="184"/>
  </w:num>
  <w:num w:numId="151" w16cid:durableId="1826898581">
    <w:abstractNumId w:val="189"/>
  </w:num>
  <w:num w:numId="152" w16cid:durableId="2141337756">
    <w:abstractNumId w:val="206"/>
  </w:num>
  <w:num w:numId="153" w16cid:durableId="1403679602">
    <w:abstractNumId w:val="178"/>
  </w:num>
  <w:num w:numId="154" w16cid:durableId="456069807">
    <w:abstractNumId w:val="224"/>
  </w:num>
  <w:num w:numId="155" w16cid:durableId="1986931670">
    <w:abstractNumId w:val="241"/>
  </w:num>
  <w:num w:numId="156" w16cid:durableId="1991132075">
    <w:abstractNumId w:val="99"/>
  </w:num>
  <w:num w:numId="157" w16cid:durableId="558983066">
    <w:abstractNumId w:val="151"/>
  </w:num>
  <w:num w:numId="158" w16cid:durableId="1249534017">
    <w:abstractNumId w:val="24"/>
  </w:num>
  <w:num w:numId="159" w16cid:durableId="789784277">
    <w:abstractNumId w:val="204"/>
  </w:num>
  <w:num w:numId="160" w16cid:durableId="979308677">
    <w:abstractNumId w:val="230"/>
  </w:num>
  <w:num w:numId="161" w16cid:durableId="676419391">
    <w:abstractNumId w:val="225"/>
  </w:num>
  <w:num w:numId="162" w16cid:durableId="618266828">
    <w:abstractNumId w:val="200"/>
  </w:num>
  <w:num w:numId="163" w16cid:durableId="972979185">
    <w:abstractNumId w:val="243"/>
  </w:num>
  <w:num w:numId="164" w16cid:durableId="1952323103">
    <w:abstractNumId w:val="33"/>
  </w:num>
  <w:num w:numId="165" w16cid:durableId="352851642">
    <w:abstractNumId w:val="72"/>
  </w:num>
  <w:num w:numId="166" w16cid:durableId="1821923220">
    <w:abstractNumId w:val="231"/>
  </w:num>
  <w:num w:numId="167" w16cid:durableId="588083192">
    <w:abstractNumId w:val="71"/>
  </w:num>
  <w:num w:numId="168" w16cid:durableId="1166674835">
    <w:abstractNumId w:val="183"/>
  </w:num>
  <w:num w:numId="169" w16cid:durableId="424424002">
    <w:abstractNumId w:val="191"/>
  </w:num>
  <w:num w:numId="170" w16cid:durableId="1893037493">
    <w:abstractNumId w:val="149"/>
  </w:num>
  <w:num w:numId="171" w16cid:durableId="1512914530">
    <w:abstractNumId w:val="97"/>
  </w:num>
  <w:num w:numId="172" w16cid:durableId="1087458731">
    <w:abstractNumId w:val="193"/>
  </w:num>
  <w:num w:numId="173" w16cid:durableId="2004700497">
    <w:abstractNumId w:val="162"/>
  </w:num>
  <w:num w:numId="174" w16cid:durableId="1622346166">
    <w:abstractNumId w:val="78"/>
  </w:num>
  <w:num w:numId="175" w16cid:durableId="1678575994">
    <w:abstractNumId w:val="52"/>
  </w:num>
  <w:num w:numId="176" w16cid:durableId="2129079941">
    <w:abstractNumId w:val="35"/>
  </w:num>
  <w:num w:numId="177" w16cid:durableId="801119036">
    <w:abstractNumId w:val="6"/>
  </w:num>
  <w:num w:numId="178" w16cid:durableId="1596328823">
    <w:abstractNumId w:val="26"/>
  </w:num>
  <w:num w:numId="179" w16cid:durableId="71590069">
    <w:abstractNumId w:val="244"/>
  </w:num>
  <w:num w:numId="180" w16cid:durableId="1604536616">
    <w:abstractNumId w:val="181"/>
  </w:num>
  <w:num w:numId="181" w16cid:durableId="1507819158">
    <w:abstractNumId w:val="137"/>
  </w:num>
  <w:num w:numId="182" w16cid:durableId="1281886052">
    <w:abstractNumId w:val="41"/>
  </w:num>
  <w:num w:numId="183" w16cid:durableId="707532990">
    <w:abstractNumId w:val="128"/>
  </w:num>
  <w:num w:numId="184" w16cid:durableId="1697459608">
    <w:abstractNumId w:val="133"/>
  </w:num>
  <w:num w:numId="185" w16cid:durableId="1595745091">
    <w:abstractNumId w:val="198"/>
  </w:num>
  <w:num w:numId="186" w16cid:durableId="2362147">
    <w:abstractNumId w:val="233"/>
  </w:num>
  <w:num w:numId="187" w16cid:durableId="487789855">
    <w:abstractNumId w:val="134"/>
  </w:num>
  <w:num w:numId="188" w16cid:durableId="897471227">
    <w:abstractNumId w:val="59"/>
  </w:num>
  <w:num w:numId="189" w16cid:durableId="2043506092">
    <w:abstractNumId w:val="64"/>
  </w:num>
  <w:num w:numId="190" w16cid:durableId="858737417">
    <w:abstractNumId w:val="116"/>
  </w:num>
  <w:num w:numId="191" w16cid:durableId="704644269">
    <w:abstractNumId w:val="136"/>
  </w:num>
  <w:num w:numId="192" w16cid:durableId="1488281999">
    <w:abstractNumId w:val="47"/>
  </w:num>
  <w:num w:numId="193" w16cid:durableId="970090221">
    <w:abstractNumId w:val="18"/>
  </w:num>
  <w:num w:numId="194" w16cid:durableId="173109694">
    <w:abstractNumId w:val="88"/>
  </w:num>
  <w:num w:numId="195" w16cid:durableId="642739770">
    <w:abstractNumId w:val="67"/>
  </w:num>
  <w:num w:numId="196" w16cid:durableId="1862472006">
    <w:abstractNumId w:val="174"/>
  </w:num>
  <w:num w:numId="197" w16cid:durableId="1826505602">
    <w:abstractNumId w:val="173"/>
  </w:num>
  <w:num w:numId="198" w16cid:durableId="217132351">
    <w:abstractNumId w:val="165"/>
  </w:num>
  <w:num w:numId="199" w16cid:durableId="41368475">
    <w:abstractNumId w:val="0"/>
  </w:num>
  <w:num w:numId="200" w16cid:durableId="274872174">
    <w:abstractNumId w:val="66"/>
  </w:num>
  <w:num w:numId="201" w16cid:durableId="676465916">
    <w:abstractNumId w:val="2"/>
  </w:num>
  <w:num w:numId="202" w16cid:durableId="2029869040">
    <w:abstractNumId w:val="209"/>
  </w:num>
  <w:num w:numId="203" w16cid:durableId="794258111">
    <w:abstractNumId w:val="179"/>
  </w:num>
  <w:num w:numId="204" w16cid:durableId="397436981">
    <w:abstractNumId w:val="176"/>
  </w:num>
  <w:num w:numId="205" w16cid:durableId="1066219872">
    <w:abstractNumId w:val="95"/>
  </w:num>
  <w:num w:numId="206" w16cid:durableId="524709103">
    <w:abstractNumId w:val="112"/>
  </w:num>
  <w:num w:numId="207" w16cid:durableId="1543208139">
    <w:abstractNumId w:val="177"/>
  </w:num>
  <w:num w:numId="208" w16cid:durableId="1959606888">
    <w:abstractNumId w:val="196"/>
  </w:num>
  <w:num w:numId="209" w16cid:durableId="2080595950">
    <w:abstractNumId w:val="44"/>
  </w:num>
  <w:num w:numId="210" w16cid:durableId="1859000279">
    <w:abstractNumId w:val="122"/>
  </w:num>
  <w:num w:numId="211" w16cid:durableId="237328882">
    <w:abstractNumId w:val="118"/>
  </w:num>
  <w:num w:numId="212" w16cid:durableId="911086187">
    <w:abstractNumId w:val="140"/>
  </w:num>
  <w:num w:numId="213" w16cid:durableId="1862544324">
    <w:abstractNumId w:val="16"/>
  </w:num>
  <w:num w:numId="214" w16cid:durableId="1126044444">
    <w:abstractNumId w:val="100"/>
  </w:num>
  <w:num w:numId="215" w16cid:durableId="82185717">
    <w:abstractNumId w:val="194"/>
  </w:num>
  <w:num w:numId="216" w16cid:durableId="465660095">
    <w:abstractNumId w:val="54"/>
  </w:num>
  <w:num w:numId="217" w16cid:durableId="923075464">
    <w:abstractNumId w:val="217"/>
  </w:num>
  <w:num w:numId="218" w16cid:durableId="1008479921">
    <w:abstractNumId w:val="237"/>
  </w:num>
  <w:num w:numId="219" w16cid:durableId="1562667919">
    <w:abstractNumId w:val="156"/>
  </w:num>
  <w:num w:numId="220" w16cid:durableId="1345590342">
    <w:abstractNumId w:val="211"/>
  </w:num>
  <w:num w:numId="221" w16cid:durableId="1753699989">
    <w:abstractNumId w:val="109"/>
  </w:num>
  <w:num w:numId="222" w16cid:durableId="415172017">
    <w:abstractNumId w:val="195"/>
  </w:num>
  <w:num w:numId="223" w16cid:durableId="1280643480">
    <w:abstractNumId w:val="75"/>
  </w:num>
  <w:num w:numId="224" w16cid:durableId="2116904505">
    <w:abstractNumId w:val="226"/>
  </w:num>
  <w:num w:numId="225" w16cid:durableId="82999513">
    <w:abstractNumId w:val="43"/>
  </w:num>
  <w:num w:numId="226" w16cid:durableId="2076463845">
    <w:abstractNumId w:val="49"/>
  </w:num>
  <w:num w:numId="227" w16cid:durableId="1007754759">
    <w:abstractNumId w:val="216"/>
  </w:num>
  <w:num w:numId="228" w16cid:durableId="1313294497">
    <w:abstractNumId w:val="169"/>
  </w:num>
  <w:num w:numId="229" w16cid:durableId="1939097007">
    <w:abstractNumId w:val="70"/>
  </w:num>
  <w:num w:numId="230" w16cid:durableId="932737145">
    <w:abstractNumId w:val="223"/>
  </w:num>
  <w:num w:numId="231" w16cid:durableId="898132276">
    <w:abstractNumId w:val="219"/>
  </w:num>
  <w:num w:numId="232" w16cid:durableId="1062485825">
    <w:abstractNumId w:val="103"/>
  </w:num>
  <w:num w:numId="233" w16cid:durableId="1896432576">
    <w:abstractNumId w:val="207"/>
  </w:num>
  <w:num w:numId="234" w16cid:durableId="1872374545">
    <w:abstractNumId w:val="235"/>
  </w:num>
  <w:num w:numId="235" w16cid:durableId="1862355103">
    <w:abstractNumId w:val="210"/>
  </w:num>
  <w:num w:numId="236" w16cid:durableId="551966374">
    <w:abstractNumId w:val="86"/>
  </w:num>
  <w:num w:numId="237" w16cid:durableId="824859792">
    <w:abstractNumId w:val="91"/>
  </w:num>
  <w:num w:numId="238" w16cid:durableId="463699580">
    <w:abstractNumId w:val="101"/>
  </w:num>
  <w:num w:numId="239" w16cid:durableId="996229469">
    <w:abstractNumId w:val="17"/>
  </w:num>
  <w:num w:numId="240" w16cid:durableId="1168978715">
    <w:abstractNumId w:val="37"/>
  </w:num>
  <w:num w:numId="241" w16cid:durableId="428430812">
    <w:abstractNumId w:val="197"/>
  </w:num>
  <w:num w:numId="242" w16cid:durableId="1109395209">
    <w:abstractNumId w:val="83"/>
  </w:num>
  <w:num w:numId="243" w16cid:durableId="1975865273">
    <w:abstractNumId w:val="62"/>
  </w:num>
  <w:num w:numId="244" w16cid:durableId="1998145266">
    <w:abstractNumId w:val="139"/>
  </w:num>
  <w:num w:numId="245" w16cid:durableId="1150514530">
    <w:abstractNumId w:val="87"/>
  </w:num>
  <w:num w:numId="246" w16cid:durableId="114762319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13AB"/>
    <w:rsid w:val="000001E6"/>
    <w:rsid w:val="00004598"/>
    <w:rsid w:val="00026658"/>
    <w:rsid w:val="000714A3"/>
    <w:rsid w:val="00074155"/>
    <w:rsid w:val="00076392"/>
    <w:rsid w:val="00087FF5"/>
    <w:rsid w:val="00090C88"/>
    <w:rsid w:val="000A51BD"/>
    <w:rsid w:val="000B11E3"/>
    <w:rsid w:val="000B7B5F"/>
    <w:rsid w:val="000C4718"/>
    <w:rsid w:val="000D0138"/>
    <w:rsid w:val="000E3527"/>
    <w:rsid w:val="000E5BE4"/>
    <w:rsid w:val="001012AA"/>
    <w:rsid w:val="001013AB"/>
    <w:rsid w:val="00115178"/>
    <w:rsid w:val="001177D1"/>
    <w:rsid w:val="001216D5"/>
    <w:rsid w:val="001433BB"/>
    <w:rsid w:val="00143702"/>
    <w:rsid w:val="00161B73"/>
    <w:rsid w:val="00162D97"/>
    <w:rsid w:val="001750F6"/>
    <w:rsid w:val="0019763E"/>
    <w:rsid w:val="001A4F24"/>
    <w:rsid w:val="001A6787"/>
    <w:rsid w:val="001B36EF"/>
    <w:rsid w:val="001C104C"/>
    <w:rsid w:val="001C38CC"/>
    <w:rsid w:val="001F0EDD"/>
    <w:rsid w:val="001F7C0B"/>
    <w:rsid w:val="00217C9C"/>
    <w:rsid w:val="002279CC"/>
    <w:rsid w:val="0024194B"/>
    <w:rsid w:val="002447A9"/>
    <w:rsid w:val="002467C5"/>
    <w:rsid w:val="00251571"/>
    <w:rsid w:val="00252953"/>
    <w:rsid w:val="00263FD1"/>
    <w:rsid w:val="00272E70"/>
    <w:rsid w:val="002A507B"/>
    <w:rsid w:val="002B31B7"/>
    <w:rsid w:val="002B3303"/>
    <w:rsid w:val="002C348E"/>
    <w:rsid w:val="002C688B"/>
    <w:rsid w:val="002D47EC"/>
    <w:rsid w:val="002D6169"/>
    <w:rsid w:val="002F1983"/>
    <w:rsid w:val="00311BAF"/>
    <w:rsid w:val="003127F4"/>
    <w:rsid w:val="00313529"/>
    <w:rsid w:val="00324B17"/>
    <w:rsid w:val="0033354A"/>
    <w:rsid w:val="00336AF8"/>
    <w:rsid w:val="003577A5"/>
    <w:rsid w:val="003722C9"/>
    <w:rsid w:val="00392502"/>
    <w:rsid w:val="003A75EB"/>
    <w:rsid w:val="003E5BED"/>
    <w:rsid w:val="003F6843"/>
    <w:rsid w:val="004052AD"/>
    <w:rsid w:val="00440EE3"/>
    <w:rsid w:val="0047120B"/>
    <w:rsid w:val="00481327"/>
    <w:rsid w:val="00481F24"/>
    <w:rsid w:val="004A090E"/>
    <w:rsid w:val="004A7898"/>
    <w:rsid w:val="004B7F22"/>
    <w:rsid w:val="004C32C5"/>
    <w:rsid w:val="004E0CC5"/>
    <w:rsid w:val="004E1D2D"/>
    <w:rsid w:val="004F3D4A"/>
    <w:rsid w:val="00502256"/>
    <w:rsid w:val="00510C86"/>
    <w:rsid w:val="005213A1"/>
    <w:rsid w:val="00526443"/>
    <w:rsid w:val="00526C87"/>
    <w:rsid w:val="005330F9"/>
    <w:rsid w:val="00535C20"/>
    <w:rsid w:val="00543F8B"/>
    <w:rsid w:val="00546FED"/>
    <w:rsid w:val="00555B6D"/>
    <w:rsid w:val="0056268F"/>
    <w:rsid w:val="00563DA3"/>
    <w:rsid w:val="005736F6"/>
    <w:rsid w:val="0058542C"/>
    <w:rsid w:val="005A3773"/>
    <w:rsid w:val="005B2CA5"/>
    <w:rsid w:val="005B34CD"/>
    <w:rsid w:val="005B44CE"/>
    <w:rsid w:val="005E28E6"/>
    <w:rsid w:val="005E4978"/>
    <w:rsid w:val="0060124D"/>
    <w:rsid w:val="00614818"/>
    <w:rsid w:val="00615F56"/>
    <w:rsid w:val="0062765E"/>
    <w:rsid w:val="00631277"/>
    <w:rsid w:val="006406EB"/>
    <w:rsid w:val="006570F6"/>
    <w:rsid w:val="00664072"/>
    <w:rsid w:val="00667089"/>
    <w:rsid w:val="00674C15"/>
    <w:rsid w:val="00675B70"/>
    <w:rsid w:val="006C0DD4"/>
    <w:rsid w:val="006C147D"/>
    <w:rsid w:val="006C1E58"/>
    <w:rsid w:val="006C2360"/>
    <w:rsid w:val="006C450E"/>
    <w:rsid w:val="006F1AED"/>
    <w:rsid w:val="006F25B1"/>
    <w:rsid w:val="006F768A"/>
    <w:rsid w:val="007019A4"/>
    <w:rsid w:val="00724CF2"/>
    <w:rsid w:val="007431BD"/>
    <w:rsid w:val="00751C45"/>
    <w:rsid w:val="00761F23"/>
    <w:rsid w:val="0078395F"/>
    <w:rsid w:val="00793F0B"/>
    <w:rsid w:val="007966BC"/>
    <w:rsid w:val="007A20A6"/>
    <w:rsid w:val="007C2866"/>
    <w:rsid w:val="007C4A25"/>
    <w:rsid w:val="007C5C4E"/>
    <w:rsid w:val="007D271F"/>
    <w:rsid w:val="007D4250"/>
    <w:rsid w:val="007D7DAD"/>
    <w:rsid w:val="007E7091"/>
    <w:rsid w:val="007F1B0D"/>
    <w:rsid w:val="008065F1"/>
    <w:rsid w:val="00815545"/>
    <w:rsid w:val="008214F5"/>
    <w:rsid w:val="00821862"/>
    <w:rsid w:val="00826D37"/>
    <w:rsid w:val="00845B8C"/>
    <w:rsid w:val="008560CC"/>
    <w:rsid w:val="00861DF0"/>
    <w:rsid w:val="00866194"/>
    <w:rsid w:val="00897652"/>
    <w:rsid w:val="008C124D"/>
    <w:rsid w:val="008C2785"/>
    <w:rsid w:val="008D1F0B"/>
    <w:rsid w:val="008D3AD2"/>
    <w:rsid w:val="008D4E9E"/>
    <w:rsid w:val="008E0AD4"/>
    <w:rsid w:val="008E523A"/>
    <w:rsid w:val="008E5D67"/>
    <w:rsid w:val="008F71B4"/>
    <w:rsid w:val="00902C57"/>
    <w:rsid w:val="00910EDB"/>
    <w:rsid w:val="00915DD9"/>
    <w:rsid w:val="009261B6"/>
    <w:rsid w:val="00975852"/>
    <w:rsid w:val="0098498B"/>
    <w:rsid w:val="009909D9"/>
    <w:rsid w:val="00996DD7"/>
    <w:rsid w:val="009A6CD0"/>
    <w:rsid w:val="00A222EA"/>
    <w:rsid w:val="00A23CFF"/>
    <w:rsid w:val="00A249A9"/>
    <w:rsid w:val="00A2599B"/>
    <w:rsid w:val="00A32CD8"/>
    <w:rsid w:val="00A40ACD"/>
    <w:rsid w:val="00A51D1B"/>
    <w:rsid w:val="00A72A1E"/>
    <w:rsid w:val="00AA77D8"/>
    <w:rsid w:val="00AB1419"/>
    <w:rsid w:val="00AD695B"/>
    <w:rsid w:val="00AE58D2"/>
    <w:rsid w:val="00AE7906"/>
    <w:rsid w:val="00AF6384"/>
    <w:rsid w:val="00B24432"/>
    <w:rsid w:val="00B25235"/>
    <w:rsid w:val="00B2798F"/>
    <w:rsid w:val="00B33B14"/>
    <w:rsid w:val="00B50520"/>
    <w:rsid w:val="00B613A8"/>
    <w:rsid w:val="00B64230"/>
    <w:rsid w:val="00B91C28"/>
    <w:rsid w:val="00B93DDB"/>
    <w:rsid w:val="00BA4A5E"/>
    <w:rsid w:val="00BA574A"/>
    <w:rsid w:val="00BA5A0D"/>
    <w:rsid w:val="00BA6E6A"/>
    <w:rsid w:val="00BA7BFA"/>
    <w:rsid w:val="00BB3722"/>
    <w:rsid w:val="00BB53BF"/>
    <w:rsid w:val="00BB56B1"/>
    <w:rsid w:val="00BC5F42"/>
    <w:rsid w:val="00BE1630"/>
    <w:rsid w:val="00C17D03"/>
    <w:rsid w:val="00C34D58"/>
    <w:rsid w:val="00C82E11"/>
    <w:rsid w:val="00CA3A3B"/>
    <w:rsid w:val="00CA55E2"/>
    <w:rsid w:val="00CB20C3"/>
    <w:rsid w:val="00CB3430"/>
    <w:rsid w:val="00CD16C6"/>
    <w:rsid w:val="00CD58E5"/>
    <w:rsid w:val="00D37D0A"/>
    <w:rsid w:val="00D46F23"/>
    <w:rsid w:val="00D50082"/>
    <w:rsid w:val="00D502C3"/>
    <w:rsid w:val="00D54FE8"/>
    <w:rsid w:val="00D66B8F"/>
    <w:rsid w:val="00D72B5F"/>
    <w:rsid w:val="00D8226D"/>
    <w:rsid w:val="00DB6EA7"/>
    <w:rsid w:val="00DC7C46"/>
    <w:rsid w:val="00DE41F5"/>
    <w:rsid w:val="00DE5034"/>
    <w:rsid w:val="00E01B46"/>
    <w:rsid w:val="00E028F6"/>
    <w:rsid w:val="00E03325"/>
    <w:rsid w:val="00E20472"/>
    <w:rsid w:val="00E257A8"/>
    <w:rsid w:val="00E303BF"/>
    <w:rsid w:val="00E30EBF"/>
    <w:rsid w:val="00E33EDE"/>
    <w:rsid w:val="00E67D2B"/>
    <w:rsid w:val="00E7669C"/>
    <w:rsid w:val="00EA1274"/>
    <w:rsid w:val="00EB0FEF"/>
    <w:rsid w:val="00EB42D8"/>
    <w:rsid w:val="00EB6C8A"/>
    <w:rsid w:val="00ED07EF"/>
    <w:rsid w:val="00F01571"/>
    <w:rsid w:val="00F0350E"/>
    <w:rsid w:val="00F0793A"/>
    <w:rsid w:val="00F1390B"/>
    <w:rsid w:val="00F16FA7"/>
    <w:rsid w:val="00F31C4C"/>
    <w:rsid w:val="00F45C7A"/>
    <w:rsid w:val="00F517AC"/>
    <w:rsid w:val="00F649B4"/>
    <w:rsid w:val="00F911D1"/>
    <w:rsid w:val="00FA2765"/>
    <w:rsid w:val="00FB792C"/>
    <w:rsid w:val="00FD3FE6"/>
    <w:rsid w:val="00FF3B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A6D352"/>
  <w15:docId w15:val="{C31B1205-F6C1-4E89-9087-6DF109EA75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0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17D03"/>
  </w:style>
  <w:style w:type="paragraph" w:styleId="1">
    <w:name w:val="heading 1"/>
    <w:basedOn w:val="a"/>
    <w:link w:val="10"/>
    <w:qFormat/>
    <w:rsid w:val="00D46F23"/>
    <w:pPr>
      <w:spacing w:before="100" w:beforeAutospacing="1" w:after="100" w:afterAutospacing="1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kern w:val="36"/>
      <w:sz w:val="24"/>
      <w:szCs w:val="24"/>
      <w:lang w:eastAsia="ru-RU"/>
    </w:rPr>
  </w:style>
  <w:style w:type="paragraph" w:styleId="2">
    <w:name w:val="heading 2"/>
    <w:basedOn w:val="a"/>
    <w:next w:val="a"/>
    <w:link w:val="20"/>
    <w:unhideWhenUsed/>
    <w:qFormat/>
    <w:rsid w:val="00751C4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7019A4"/>
    <w:pPr>
      <w:keepNext/>
      <w:spacing w:before="240" w:after="60" w:line="240" w:lineRule="auto"/>
      <w:outlineLvl w:val="2"/>
    </w:pPr>
    <w:rPr>
      <w:rFonts w:ascii="Arial" w:eastAsia="Times New Roman" w:hAnsi="Arial" w:cs="Times New Roman"/>
      <w:b/>
      <w:color w:val="000000"/>
      <w:sz w:val="26"/>
      <w:szCs w:val="20"/>
      <w:lang w:eastAsia="ru-RU"/>
    </w:rPr>
  </w:style>
  <w:style w:type="paragraph" w:styleId="4">
    <w:name w:val="heading 4"/>
    <w:basedOn w:val="3"/>
    <w:next w:val="a"/>
    <w:link w:val="40"/>
    <w:qFormat/>
    <w:rsid w:val="007019A4"/>
    <w:pPr>
      <w:keepLines/>
      <w:spacing w:after="240" w:line="360" w:lineRule="auto"/>
      <w:jc w:val="center"/>
      <w:outlineLvl w:val="3"/>
    </w:pPr>
    <w:rPr>
      <w:rFonts w:ascii="Times New Roman" w:hAnsi="Times New Roman"/>
      <w:sz w:val="24"/>
    </w:rPr>
  </w:style>
  <w:style w:type="paragraph" w:styleId="5">
    <w:name w:val="heading 5"/>
    <w:next w:val="a"/>
    <w:link w:val="50"/>
    <w:uiPriority w:val="9"/>
    <w:qFormat/>
    <w:rsid w:val="007019A4"/>
    <w:pPr>
      <w:spacing w:before="120" w:after="120" w:line="240" w:lineRule="auto"/>
      <w:jc w:val="both"/>
      <w:outlineLvl w:val="4"/>
    </w:pPr>
    <w:rPr>
      <w:rFonts w:ascii="XO Thames" w:eastAsia="Times New Roman" w:hAnsi="XO Thames" w:cs="Times New Roman"/>
      <w:b/>
      <w:color w:val="000000"/>
      <w:szCs w:val="20"/>
      <w:lang w:eastAsia="ru-RU"/>
    </w:rPr>
  </w:style>
  <w:style w:type="paragraph" w:styleId="6">
    <w:name w:val="heading 6"/>
    <w:basedOn w:val="a"/>
    <w:next w:val="a"/>
    <w:link w:val="60"/>
    <w:uiPriority w:val="9"/>
    <w:unhideWhenUsed/>
    <w:qFormat/>
    <w:rsid w:val="00313529"/>
    <w:pPr>
      <w:keepNext/>
      <w:keepLines/>
      <w:spacing w:before="40" w:after="0"/>
      <w:outlineLvl w:val="5"/>
    </w:pPr>
    <w:rPr>
      <w:rFonts w:eastAsia="Times New Roman" w:cs="Times New Roman"/>
      <w:i/>
      <w:iCs/>
      <w:color w:val="595959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13529"/>
    <w:pPr>
      <w:keepNext/>
      <w:keepLines/>
      <w:spacing w:before="40" w:after="0"/>
      <w:outlineLvl w:val="6"/>
    </w:pPr>
    <w:rPr>
      <w:rFonts w:eastAsia="Times New Roman" w:cs="Times New Roman"/>
      <w:color w:val="595959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13529"/>
    <w:pPr>
      <w:keepNext/>
      <w:keepLines/>
      <w:spacing w:before="40" w:after="0"/>
      <w:outlineLvl w:val="7"/>
    </w:pPr>
    <w:rPr>
      <w:rFonts w:eastAsia="Times New Roman" w:cs="Times New Roman"/>
      <w:i/>
      <w:iCs/>
      <w:color w:val="272727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13529"/>
    <w:pPr>
      <w:keepNext/>
      <w:keepLines/>
      <w:spacing w:before="40" w:after="0"/>
      <w:outlineLvl w:val="8"/>
    </w:pPr>
    <w:rPr>
      <w:rFonts w:eastAsia="Times New Roman" w:cs="Times New Roman"/>
      <w:color w:val="2727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0124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D46F23"/>
    <w:rPr>
      <w:rFonts w:ascii="Times New Roman" w:eastAsia="Times New Roman" w:hAnsi="Times New Roman" w:cs="Times New Roman"/>
      <w:b/>
      <w:bCs/>
      <w:kern w:val="36"/>
      <w:sz w:val="24"/>
      <w:szCs w:val="24"/>
      <w:lang w:eastAsia="ru-RU"/>
    </w:rPr>
  </w:style>
  <w:style w:type="paragraph" w:customStyle="1" w:styleId="11">
    <w:name w:val="Раздел 1"/>
    <w:basedOn w:val="1"/>
    <w:qFormat/>
    <w:rsid w:val="00BA6E6A"/>
    <w:pPr>
      <w:keepNext/>
      <w:spacing w:before="0" w:after="120"/>
    </w:pPr>
    <w:rPr>
      <w:rFonts w:ascii="Times New Roman Полужирный" w:hAnsi="Times New Roman Полужирный"/>
      <w:bCs w:val="0"/>
      <w:caps/>
      <w:color w:val="000000"/>
      <w:kern w:val="0"/>
      <w:szCs w:val="20"/>
    </w:rPr>
  </w:style>
  <w:style w:type="paragraph" w:customStyle="1" w:styleId="Footnote">
    <w:name w:val="Footnote"/>
    <w:basedOn w:val="a"/>
    <w:rsid w:val="00BA6E6A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110">
    <w:name w:val="Раздел 1.1"/>
    <w:basedOn w:val="a3"/>
    <w:qFormat/>
    <w:rsid w:val="00BA6E6A"/>
  </w:style>
  <w:style w:type="paragraph" w:styleId="a4">
    <w:name w:val="List Paragraph"/>
    <w:basedOn w:val="a"/>
    <w:link w:val="a5"/>
    <w:uiPriority w:val="34"/>
    <w:qFormat/>
    <w:rsid w:val="00BA6E6A"/>
    <w:pPr>
      <w:spacing w:after="0" w:line="240" w:lineRule="auto"/>
      <w:ind w:left="720"/>
      <w:contextualSpacing/>
    </w:pPr>
    <w:rPr>
      <w:rFonts w:eastAsia="Times New Roman" w:cs="Times New Roman"/>
      <w:color w:val="000000"/>
      <w:szCs w:val="20"/>
      <w:lang w:eastAsia="ru-RU"/>
    </w:rPr>
  </w:style>
  <w:style w:type="character" w:customStyle="1" w:styleId="a5">
    <w:name w:val="Абзац списка Знак"/>
    <w:basedOn w:val="a0"/>
    <w:link w:val="a4"/>
    <w:rsid w:val="00BA6E6A"/>
    <w:rPr>
      <w:rFonts w:eastAsia="Times New Roman" w:cs="Times New Roman"/>
      <w:color w:val="000000"/>
      <w:szCs w:val="20"/>
      <w:lang w:eastAsia="ru-RU"/>
    </w:rPr>
  </w:style>
  <w:style w:type="paragraph" w:styleId="a3">
    <w:name w:val="Subtitle"/>
    <w:basedOn w:val="a"/>
    <w:next w:val="a"/>
    <w:link w:val="a6"/>
    <w:uiPriority w:val="11"/>
    <w:qFormat/>
    <w:rsid w:val="00BA6E6A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6">
    <w:name w:val="Подзаголовок Знак"/>
    <w:basedOn w:val="a0"/>
    <w:link w:val="a3"/>
    <w:uiPriority w:val="11"/>
    <w:rsid w:val="00BA6E6A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7">
    <w:name w:val="Hyperlink"/>
    <w:basedOn w:val="a0"/>
    <w:link w:val="21"/>
    <w:uiPriority w:val="99"/>
    <w:unhideWhenUsed/>
    <w:rsid w:val="003722C9"/>
    <w:rPr>
      <w:color w:val="0563C1" w:themeColor="hyperlink"/>
      <w:u w:val="single"/>
    </w:rPr>
  </w:style>
  <w:style w:type="table" w:styleId="a8">
    <w:name w:val="Table Grid"/>
    <w:basedOn w:val="a1"/>
    <w:rsid w:val="00F911D1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2">
    <w:name w:val="Выделение1"/>
    <w:link w:val="a9"/>
    <w:rsid w:val="00D37D0A"/>
    <w:pPr>
      <w:spacing w:after="0" w:line="240" w:lineRule="auto"/>
    </w:pPr>
    <w:rPr>
      <w:rFonts w:ascii="Times New Roman" w:eastAsia="Times New Roman" w:hAnsi="Times New Roman" w:cs="Times New Roman"/>
      <w:i/>
      <w:color w:val="000000"/>
      <w:szCs w:val="20"/>
      <w:lang w:eastAsia="ru-RU"/>
    </w:rPr>
  </w:style>
  <w:style w:type="character" w:styleId="a9">
    <w:name w:val="Emphasis"/>
    <w:link w:val="12"/>
    <w:uiPriority w:val="20"/>
    <w:qFormat/>
    <w:rsid w:val="00D37D0A"/>
    <w:rPr>
      <w:rFonts w:ascii="Times New Roman" w:eastAsia="Times New Roman" w:hAnsi="Times New Roman" w:cs="Times New Roman"/>
      <w:i/>
      <w:color w:val="000000"/>
      <w:szCs w:val="20"/>
      <w:lang w:eastAsia="ru-RU"/>
    </w:rPr>
  </w:style>
  <w:style w:type="paragraph" w:styleId="aa">
    <w:name w:val="header"/>
    <w:basedOn w:val="a"/>
    <w:link w:val="ab"/>
    <w:unhideWhenUsed/>
    <w:rsid w:val="00A32C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rsid w:val="00A32CD8"/>
  </w:style>
  <w:style w:type="paragraph" w:styleId="ac">
    <w:name w:val="footer"/>
    <w:basedOn w:val="a"/>
    <w:link w:val="ad"/>
    <w:uiPriority w:val="99"/>
    <w:unhideWhenUsed/>
    <w:rsid w:val="00A32C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A32CD8"/>
  </w:style>
  <w:style w:type="character" w:customStyle="1" w:styleId="20">
    <w:name w:val="Заголовок 2 Знак"/>
    <w:basedOn w:val="a0"/>
    <w:link w:val="2"/>
    <w:rsid w:val="00751C45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ae">
    <w:name w:val="footnote text"/>
    <w:basedOn w:val="a"/>
    <w:link w:val="af"/>
    <w:uiPriority w:val="99"/>
    <w:qFormat/>
    <w:rsid w:val="00751C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character" w:customStyle="1" w:styleId="af">
    <w:name w:val="Текст сноски Знак"/>
    <w:basedOn w:val="a0"/>
    <w:link w:val="ae"/>
    <w:uiPriority w:val="99"/>
    <w:rsid w:val="00751C45"/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paragraph" w:styleId="af0">
    <w:name w:val="Body Text"/>
    <w:basedOn w:val="a"/>
    <w:link w:val="af1"/>
    <w:qFormat/>
    <w:rsid w:val="004C32C5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f1">
    <w:name w:val="Основной текст Знак"/>
    <w:basedOn w:val="a0"/>
    <w:link w:val="af0"/>
    <w:rsid w:val="004C32C5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2">
    <w:name w:val="Balloon Text"/>
    <w:basedOn w:val="a"/>
    <w:link w:val="af3"/>
    <w:uiPriority w:val="99"/>
    <w:unhideWhenUsed/>
    <w:rsid w:val="008065F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rsid w:val="008065F1"/>
    <w:rPr>
      <w:rFonts w:ascii="Segoe UI" w:hAnsi="Segoe UI" w:cs="Segoe UI"/>
      <w:sz w:val="18"/>
      <w:szCs w:val="18"/>
    </w:rPr>
  </w:style>
  <w:style w:type="character" w:customStyle="1" w:styleId="30">
    <w:name w:val="Заголовок 3 Знак"/>
    <w:basedOn w:val="a0"/>
    <w:link w:val="3"/>
    <w:rsid w:val="007019A4"/>
    <w:rPr>
      <w:rFonts w:ascii="Arial" w:eastAsia="Times New Roman" w:hAnsi="Arial" w:cs="Times New Roman"/>
      <w:b/>
      <w:color w:val="000000"/>
      <w:sz w:val="26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7019A4"/>
    <w:rPr>
      <w:rFonts w:ascii="Times New Roman" w:eastAsia="Times New Roman" w:hAnsi="Times New Roman" w:cs="Times New Roman"/>
      <w:b/>
      <w:color w:val="000000"/>
      <w:sz w:val="24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7019A4"/>
    <w:rPr>
      <w:rFonts w:ascii="XO Thames" w:eastAsia="Times New Roman" w:hAnsi="XO Thames" w:cs="Times New Roman"/>
      <w:b/>
      <w:color w:val="000000"/>
      <w:szCs w:val="20"/>
      <w:lang w:eastAsia="ru-RU"/>
    </w:rPr>
  </w:style>
  <w:style w:type="character" w:customStyle="1" w:styleId="13">
    <w:name w:val="Обычный1"/>
    <w:rsid w:val="007019A4"/>
  </w:style>
  <w:style w:type="paragraph" w:customStyle="1" w:styleId="xl85">
    <w:name w:val="xl85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123">
    <w:name w:val="xl123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FontStyle11">
    <w:name w:val="Font Style11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Cs w:val="20"/>
      <w:lang w:eastAsia="ru-RU"/>
    </w:rPr>
  </w:style>
  <w:style w:type="paragraph" w:customStyle="1" w:styleId="xl68">
    <w:name w:val="xl68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160">
    <w:name w:val="xl160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Default">
    <w:name w:val="Default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styleId="22">
    <w:name w:val="toc 2"/>
    <w:basedOn w:val="a"/>
    <w:next w:val="a"/>
    <w:link w:val="23"/>
    <w:uiPriority w:val="39"/>
    <w:rsid w:val="007019A4"/>
    <w:pPr>
      <w:spacing w:before="120" w:after="0" w:line="240" w:lineRule="auto"/>
      <w:ind w:left="220"/>
    </w:pPr>
    <w:rPr>
      <w:rFonts w:eastAsia="Times New Roman" w:cstheme="minorHAnsi"/>
      <w:b/>
      <w:bCs/>
      <w:color w:val="000000"/>
      <w:lang w:eastAsia="ru-RU"/>
    </w:rPr>
  </w:style>
  <w:style w:type="character" w:customStyle="1" w:styleId="23">
    <w:name w:val="Оглавление 2 Знак"/>
    <w:basedOn w:val="13"/>
    <w:link w:val="22"/>
    <w:uiPriority w:val="39"/>
    <w:rsid w:val="007019A4"/>
    <w:rPr>
      <w:rFonts w:eastAsia="Times New Roman" w:cstheme="minorHAnsi"/>
      <w:b/>
      <w:bCs/>
      <w:color w:val="000000"/>
      <w:lang w:eastAsia="ru-RU"/>
    </w:rPr>
  </w:style>
  <w:style w:type="paragraph" w:customStyle="1" w:styleId="xl107">
    <w:name w:val="xl107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af4">
    <w:name w:val="Заголовок распахивающейся части диалога"/>
    <w:basedOn w:val="a"/>
    <w:next w:val="a"/>
    <w:rsid w:val="007019A4"/>
    <w:pPr>
      <w:widowControl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i/>
      <w:color w:val="000080"/>
      <w:szCs w:val="20"/>
      <w:lang w:eastAsia="ru-RU"/>
    </w:rPr>
  </w:style>
  <w:style w:type="paragraph" w:customStyle="1" w:styleId="af5">
    <w:name w:val="Заголовок ЭР (правое окно)"/>
    <w:basedOn w:val="af6"/>
    <w:next w:val="a"/>
    <w:rsid w:val="007019A4"/>
    <w:pPr>
      <w:spacing w:after="0"/>
      <w:jc w:val="left"/>
    </w:pPr>
  </w:style>
  <w:style w:type="paragraph" w:customStyle="1" w:styleId="14">
    <w:name w:val="Просмотренная гиперссылка1"/>
    <w:basedOn w:val="15"/>
    <w:rsid w:val="007019A4"/>
    <w:rPr>
      <w:color w:val="800080"/>
      <w:u w:val="single"/>
    </w:rPr>
  </w:style>
  <w:style w:type="paragraph" w:customStyle="1" w:styleId="xl95">
    <w:name w:val="xl95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FFFF"/>
      <w:sz w:val="24"/>
      <w:szCs w:val="20"/>
      <w:lang w:eastAsia="ru-RU"/>
    </w:rPr>
  </w:style>
  <w:style w:type="paragraph" w:customStyle="1" w:styleId="xl119">
    <w:name w:val="xl119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FFFF"/>
      <w:sz w:val="14"/>
      <w:szCs w:val="20"/>
      <w:lang w:eastAsia="ru-RU"/>
    </w:rPr>
  </w:style>
  <w:style w:type="paragraph" w:customStyle="1" w:styleId="xl102">
    <w:name w:val="xl102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98">
    <w:name w:val="xl98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0000"/>
      <w:sz w:val="14"/>
      <w:szCs w:val="20"/>
      <w:lang w:eastAsia="ru-RU"/>
    </w:rPr>
  </w:style>
  <w:style w:type="paragraph" w:customStyle="1" w:styleId="xl84">
    <w:name w:val="xl84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styleId="41">
    <w:name w:val="toc 4"/>
    <w:basedOn w:val="a"/>
    <w:next w:val="a"/>
    <w:link w:val="42"/>
    <w:uiPriority w:val="39"/>
    <w:rsid w:val="007019A4"/>
    <w:pPr>
      <w:spacing w:after="0" w:line="240" w:lineRule="auto"/>
      <w:ind w:left="660"/>
    </w:pPr>
    <w:rPr>
      <w:rFonts w:eastAsia="Times New Roman" w:cstheme="minorHAnsi"/>
      <w:color w:val="000000"/>
      <w:sz w:val="20"/>
      <w:szCs w:val="20"/>
      <w:lang w:eastAsia="ru-RU"/>
    </w:rPr>
  </w:style>
  <w:style w:type="character" w:customStyle="1" w:styleId="42">
    <w:name w:val="Оглавление 4 Знак"/>
    <w:basedOn w:val="13"/>
    <w:link w:val="41"/>
    <w:uiPriority w:val="39"/>
    <w:rsid w:val="007019A4"/>
    <w:rPr>
      <w:rFonts w:eastAsia="Times New Roman" w:cstheme="minorHAnsi"/>
      <w:color w:val="000000"/>
      <w:sz w:val="20"/>
      <w:szCs w:val="20"/>
      <w:lang w:eastAsia="ru-RU"/>
    </w:rPr>
  </w:style>
  <w:style w:type="paragraph" w:customStyle="1" w:styleId="16">
    <w:name w:val="Тема примечания Знак1"/>
    <w:rsid w:val="007019A4"/>
    <w:pPr>
      <w:spacing w:after="0" w:line="240" w:lineRule="auto"/>
    </w:pPr>
    <w:rPr>
      <w:rFonts w:ascii="Times New Roman" w:eastAsia="Times New Roman" w:hAnsi="Times New Roman" w:cs="Times New Roman"/>
      <w:b/>
      <w:color w:val="000000"/>
      <w:sz w:val="20"/>
      <w:szCs w:val="20"/>
      <w:lang w:eastAsia="ru-RU"/>
    </w:rPr>
  </w:style>
  <w:style w:type="paragraph" w:customStyle="1" w:styleId="xl174">
    <w:name w:val="xl174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af7">
    <w:name w:val="Текст (лев. подпись)"/>
    <w:basedOn w:val="a"/>
    <w:next w:val="a"/>
    <w:rsid w:val="007019A4"/>
    <w:pPr>
      <w:widowControl w:val="0"/>
      <w:spacing w:after="0" w:line="36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61">
    <w:name w:val="xl161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8">
    <w:name w:val="Пример."/>
    <w:basedOn w:val="af9"/>
    <w:next w:val="a"/>
    <w:rsid w:val="007019A4"/>
  </w:style>
  <w:style w:type="paragraph" w:customStyle="1" w:styleId="c21">
    <w:name w:val="c21"/>
    <w:basedOn w:val="15"/>
    <w:rsid w:val="007019A4"/>
  </w:style>
  <w:style w:type="paragraph" w:customStyle="1" w:styleId="c18">
    <w:name w:val="c18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a">
    <w:name w:val="Заголовок Знак"/>
    <w:basedOn w:val="15"/>
    <w:rsid w:val="007019A4"/>
    <w:rPr>
      <w:rFonts w:asciiTheme="majorHAnsi" w:hAnsiTheme="majorHAnsi"/>
      <w:spacing w:val="-10"/>
      <w:sz w:val="56"/>
    </w:rPr>
  </w:style>
  <w:style w:type="paragraph" w:styleId="61">
    <w:name w:val="toc 6"/>
    <w:basedOn w:val="a"/>
    <w:next w:val="a"/>
    <w:link w:val="62"/>
    <w:uiPriority w:val="39"/>
    <w:rsid w:val="007019A4"/>
    <w:pPr>
      <w:spacing w:after="0" w:line="240" w:lineRule="auto"/>
      <w:ind w:left="1100"/>
    </w:pPr>
    <w:rPr>
      <w:rFonts w:eastAsia="Times New Roman" w:cstheme="minorHAnsi"/>
      <w:color w:val="000000"/>
      <w:sz w:val="20"/>
      <w:szCs w:val="20"/>
      <w:lang w:eastAsia="ru-RU"/>
    </w:rPr>
  </w:style>
  <w:style w:type="character" w:customStyle="1" w:styleId="62">
    <w:name w:val="Оглавление 6 Знак"/>
    <w:basedOn w:val="13"/>
    <w:link w:val="61"/>
    <w:uiPriority w:val="39"/>
    <w:rsid w:val="007019A4"/>
    <w:rPr>
      <w:rFonts w:eastAsia="Times New Roman" w:cstheme="minorHAnsi"/>
      <w:color w:val="000000"/>
      <w:sz w:val="20"/>
      <w:szCs w:val="20"/>
      <w:lang w:eastAsia="ru-RU"/>
    </w:rPr>
  </w:style>
  <w:style w:type="paragraph" w:customStyle="1" w:styleId="xl110">
    <w:name w:val="xl110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20"/>
      <w:lang w:eastAsia="ru-RU"/>
    </w:rPr>
  </w:style>
  <w:style w:type="paragraph" w:styleId="71">
    <w:name w:val="toc 7"/>
    <w:basedOn w:val="a"/>
    <w:next w:val="a"/>
    <w:link w:val="72"/>
    <w:uiPriority w:val="39"/>
    <w:rsid w:val="007019A4"/>
    <w:pPr>
      <w:spacing w:after="0" w:line="240" w:lineRule="auto"/>
      <w:ind w:left="1320"/>
    </w:pPr>
    <w:rPr>
      <w:rFonts w:eastAsia="Times New Roman" w:cstheme="minorHAnsi"/>
      <w:color w:val="000000"/>
      <w:sz w:val="20"/>
      <w:szCs w:val="20"/>
      <w:lang w:eastAsia="ru-RU"/>
    </w:rPr>
  </w:style>
  <w:style w:type="character" w:customStyle="1" w:styleId="72">
    <w:name w:val="Оглавление 7 Знак"/>
    <w:basedOn w:val="13"/>
    <w:link w:val="71"/>
    <w:uiPriority w:val="39"/>
    <w:rsid w:val="007019A4"/>
    <w:rPr>
      <w:rFonts w:eastAsia="Times New Roman" w:cstheme="minorHAnsi"/>
      <w:color w:val="000000"/>
      <w:sz w:val="20"/>
      <w:szCs w:val="20"/>
      <w:lang w:eastAsia="ru-RU"/>
    </w:rPr>
  </w:style>
  <w:style w:type="paragraph" w:customStyle="1" w:styleId="xl124">
    <w:name w:val="xl124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24">
    <w:name w:val="Просмотренная гиперссылка2"/>
    <w:basedOn w:val="15"/>
    <w:link w:val="afb"/>
    <w:rsid w:val="007019A4"/>
    <w:rPr>
      <w:color w:val="954F72" w:themeColor="followedHyperlink"/>
      <w:u w:val="single"/>
    </w:rPr>
  </w:style>
  <w:style w:type="character" w:styleId="afb">
    <w:name w:val="FollowedHyperlink"/>
    <w:basedOn w:val="a0"/>
    <w:link w:val="24"/>
    <w:uiPriority w:val="99"/>
    <w:rsid w:val="007019A4"/>
    <w:rPr>
      <w:rFonts w:eastAsia="Times New Roman" w:cs="Times New Roman"/>
      <w:color w:val="954F72" w:themeColor="followedHyperlink"/>
      <w:szCs w:val="20"/>
      <w:u w:val="single"/>
      <w:lang w:eastAsia="ru-RU"/>
    </w:rPr>
  </w:style>
  <w:style w:type="paragraph" w:customStyle="1" w:styleId="xl143">
    <w:name w:val="xl143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15">
    <w:name w:val="Основной шрифт абзаца1"/>
    <w:rsid w:val="007019A4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</w:style>
  <w:style w:type="paragraph" w:customStyle="1" w:styleId="xl153">
    <w:name w:val="xl153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81">
    <w:name w:val="xl81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0000"/>
      <w:sz w:val="14"/>
      <w:szCs w:val="20"/>
      <w:lang w:eastAsia="ru-RU"/>
    </w:rPr>
  </w:style>
  <w:style w:type="paragraph" w:customStyle="1" w:styleId="xl132">
    <w:name w:val="xl132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c">
    <w:name w:val="Найденные слова"/>
    <w:rsid w:val="007019A4"/>
    <w:pPr>
      <w:spacing w:after="0" w:line="240" w:lineRule="auto"/>
    </w:pPr>
    <w:rPr>
      <w:rFonts w:eastAsia="Times New Roman" w:cs="Times New Roman"/>
      <w:b/>
      <w:color w:val="26282F"/>
      <w:szCs w:val="20"/>
      <w:shd w:val="clear" w:color="auto" w:fill="FFF580"/>
      <w:lang w:eastAsia="ru-RU"/>
    </w:rPr>
  </w:style>
  <w:style w:type="paragraph" w:customStyle="1" w:styleId="xl83">
    <w:name w:val="xl83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afd">
    <w:name w:val="Текст информации об изменениях"/>
    <w:basedOn w:val="a"/>
    <w:next w:val="a"/>
    <w:rsid w:val="007019A4"/>
    <w:pPr>
      <w:widowControl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color w:val="353842"/>
      <w:sz w:val="18"/>
      <w:szCs w:val="20"/>
      <w:lang w:eastAsia="ru-RU"/>
    </w:rPr>
  </w:style>
  <w:style w:type="paragraph" w:customStyle="1" w:styleId="xl159">
    <w:name w:val="xl159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e">
    <w:name w:val="Интерактивный заголовок"/>
    <w:basedOn w:val="17"/>
    <w:next w:val="a"/>
    <w:rsid w:val="007019A4"/>
    <w:rPr>
      <w:u w:val="single"/>
    </w:rPr>
  </w:style>
  <w:style w:type="paragraph" w:customStyle="1" w:styleId="apple-converted-space">
    <w:name w:val="apple-converted-space"/>
    <w:rsid w:val="007019A4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</w:style>
  <w:style w:type="paragraph" w:customStyle="1" w:styleId="xl149">
    <w:name w:val="xl149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c14">
    <w:name w:val="c14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Endnote">
    <w:name w:val="Endnote"/>
    <w:basedOn w:val="a"/>
    <w:rsid w:val="007019A4"/>
    <w:pPr>
      <w:spacing w:after="0" w:line="240" w:lineRule="auto"/>
    </w:pPr>
    <w:rPr>
      <w:rFonts w:ascii="Calibri" w:eastAsia="Times New Roman" w:hAnsi="Calibri" w:cs="Times New Roman"/>
      <w:color w:val="000000"/>
      <w:sz w:val="20"/>
      <w:szCs w:val="20"/>
      <w:lang w:eastAsia="ru-RU"/>
    </w:rPr>
  </w:style>
  <w:style w:type="paragraph" w:customStyle="1" w:styleId="aff">
    <w:name w:val="Моноширинный"/>
    <w:basedOn w:val="a"/>
    <w:next w:val="a"/>
    <w:rsid w:val="007019A4"/>
    <w:pPr>
      <w:widowControl w:val="0"/>
      <w:spacing w:after="0" w:line="360" w:lineRule="auto"/>
    </w:pPr>
    <w:rPr>
      <w:rFonts w:ascii="Courier New" w:eastAsia="Times New Roman" w:hAnsi="Courier New" w:cs="Times New Roman"/>
      <w:color w:val="000000"/>
      <w:sz w:val="24"/>
      <w:szCs w:val="20"/>
      <w:lang w:eastAsia="ru-RU"/>
    </w:rPr>
  </w:style>
  <w:style w:type="paragraph" w:customStyle="1" w:styleId="xl108">
    <w:name w:val="xl108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155">
    <w:name w:val="xl155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111">
    <w:name w:val="xl111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115">
    <w:name w:val="xl115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01">
    <w:name w:val="xl101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FFFF"/>
      <w:sz w:val="14"/>
      <w:szCs w:val="20"/>
      <w:lang w:eastAsia="ru-RU"/>
    </w:rPr>
  </w:style>
  <w:style w:type="paragraph" w:customStyle="1" w:styleId="xl63">
    <w:name w:val="xl63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89">
    <w:name w:val="xl89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styleId="25">
    <w:name w:val="Body Text 2"/>
    <w:basedOn w:val="a"/>
    <w:link w:val="26"/>
    <w:rsid w:val="007019A4"/>
    <w:pPr>
      <w:spacing w:after="0" w:line="240" w:lineRule="auto"/>
      <w:ind w:right="-57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character" w:customStyle="1" w:styleId="26">
    <w:name w:val="Основной текст 2 Знак"/>
    <w:basedOn w:val="a0"/>
    <w:link w:val="25"/>
    <w:rsid w:val="007019A4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0">
    <w:name w:val="Заголовок статьи"/>
    <w:basedOn w:val="a"/>
    <w:next w:val="a"/>
    <w:rsid w:val="007019A4"/>
    <w:pPr>
      <w:widowControl w:val="0"/>
      <w:spacing w:after="0" w:line="360" w:lineRule="auto"/>
      <w:ind w:left="1612" w:hanging="892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1">
    <w:name w:val="Примечание."/>
    <w:basedOn w:val="af9"/>
    <w:next w:val="a"/>
    <w:rsid w:val="007019A4"/>
  </w:style>
  <w:style w:type="paragraph" w:styleId="aff2">
    <w:name w:val="TOC Heading"/>
    <w:basedOn w:val="1"/>
    <w:next w:val="a"/>
    <w:link w:val="aff3"/>
    <w:uiPriority w:val="39"/>
    <w:qFormat/>
    <w:rsid w:val="007019A4"/>
    <w:pPr>
      <w:keepNext/>
      <w:keepLines/>
      <w:spacing w:before="240" w:after="0" w:line="264" w:lineRule="auto"/>
      <w:ind w:firstLine="709"/>
      <w:outlineLvl w:val="8"/>
    </w:pPr>
    <w:rPr>
      <w:rFonts w:ascii="@Batang" w:hAnsi="@Batang"/>
      <w:b w:val="0"/>
      <w:bCs w:val="0"/>
      <w:color w:val="2F5496"/>
      <w:kern w:val="0"/>
      <w:szCs w:val="20"/>
    </w:rPr>
  </w:style>
  <w:style w:type="character" w:customStyle="1" w:styleId="aff3">
    <w:name w:val="Заголовок оглавления Знак"/>
    <w:basedOn w:val="10"/>
    <w:link w:val="aff2"/>
    <w:uiPriority w:val="39"/>
    <w:rsid w:val="007019A4"/>
    <w:rPr>
      <w:rFonts w:ascii="@Batang" w:eastAsia="Times New Roman" w:hAnsi="@Batang" w:cs="Times New Roman"/>
      <w:b/>
      <w:bCs/>
      <w:color w:val="2F5496"/>
      <w:kern w:val="36"/>
      <w:sz w:val="24"/>
      <w:szCs w:val="20"/>
      <w:lang w:eastAsia="ru-RU"/>
    </w:rPr>
  </w:style>
  <w:style w:type="paragraph" w:customStyle="1" w:styleId="af9">
    <w:name w:val="Внимание"/>
    <w:basedOn w:val="a"/>
    <w:next w:val="a"/>
    <w:rsid w:val="007019A4"/>
    <w:pPr>
      <w:widowControl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51">
    <w:name w:val="xl151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72">
    <w:name w:val="xl72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12">
    <w:name w:val="xl112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aff4">
    <w:name w:val="Подзаголовок для информации об изменениях"/>
    <w:basedOn w:val="afd"/>
    <w:next w:val="a"/>
    <w:rsid w:val="007019A4"/>
    <w:rPr>
      <w:b/>
    </w:rPr>
  </w:style>
  <w:style w:type="paragraph" w:customStyle="1" w:styleId="xl176">
    <w:name w:val="xl176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170">
    <w:name w:val="xl170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18">
    <w:name w:val="Название Знак1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03">
    <w:name w:val="xl103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5">
    <w:name w:val="Колонтитул (правый)"/>
    <w:basedOn w:val="aff6"/>
    <w:next w:val="a"/>
    <w:rsid w:val="007019A4"/>
    <w:rPr>
      <w:sz w:val="14"/>
    </w:rPr>
  </w:style>
  <w:style w:type="paragraph" w:customStyle="1" w:styleId="aff7">
    <w:name w:val="Информация об изменениях"/>
    <w:basedOn w:val="afd"/>
    <w:next w:val="a"/>
    <w:rsid w:val="007019A4"/>
    <w:pPr>
      <w:spacing w:before="180"/>
      <w:ind w:left="360" w:right="360" w:firstLine="0"/>
    </w:pPr>
  </w:style>
  <w:style w:type="paragraph" w:customStyle="1" w:styleId="212pt">
    <w:name w:val="Основной текст (2) + 12 pt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highlight w:val="white"/>
      <w:lang w:eastAsia="ru-RU"/>
    </w:rPr>
  </w:style>
  <w:style w:type="paragraph" w:customStyle="1" w:styleId="xl165">
    <w:name w:val="xl165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87">
    <w:name w:val="xl87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90">
    <w:name w:val="xl90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171">
    <w:name w:val="xl171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156">
    <w:name w:val="xl156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24"/>
      <w:szCs w:val="20"/>
      <w:lang w:eastAsia="ru-RU"/>
    </w:rPr>
  </w:style>
  <w:style w:type="paragraph" w:customStyle="1" w:styleId="aff8">
    <w:name w:val="Заголовок для информации об изменениях"/>
    <w:basedOn w:val="1"/>
    <w:next w:val="a"/>
    <w:rsid w:val="007019A4"/>
    <w:pPr>
      <w:keepNext/>
      <w:keepLines/>
      <w:spacing w:before="0" w:after="240" w:line="360" w:lineRule="auto"/>
      <w:outlineLvl w:val="8"/>
    </w:pPr>
    <w:rPr>
      <w:b w:val="0"/>
      <w:bCs w:val="0"/>
      <w:color w:val="000000"/>
      <w:kern w:val="0"/>
      <w:sz w:val="18"/>
      <w:szCs w:val="20"/>
    </w:rPr>
  </w:style>
  <w:style w:type="paragraph" w:styleId="aff9">
    <w:name w:val="annotation text"/>
    <w:basedOn w:val="a"/>
    <w:link w:val="affa"/>
    <w:uiPriority w:val="99"/>
    <w:unhideWhenUsed/>
    <w:rsid w:val="007019A4"/>
    <w:pPr>
      <w:spacing w:after="0" w:line="240" w:lineRule="auto"/>
    </w:pPr>
    <w:rPr>
      <w:rFonts w:eastAsia="Times New Roman" w:cs="Times New Roman"/>
      <w:color w:val="000000"/>
      <w:sz w:val="20"/>
      <w:szCs w:val="20"/>
      <w:lang w:eastAsia="ru-RU"/>
    </w:rPr>
  </w:style>
  <w:style w:type="character" w:customStyle="1" w:styleId="affa">
    <w:name w:val="Текст примечания Знак"/>
    <w:basedOn w:val="a0"/>
    <w:link w:val="aff9"/>
    <w:uiPriority w:val="99"/>
    <w:rsid w:val="007019A4"/>
    <w:rPr>
      <w:rFonts w:eastAsia="Times New Roman" w:cs="Times New Roman"/>
      <w:color w:val="000000"/>
      <w:sz w:val="20"/>
      <w:szCs w:val="20"/>
      <w:lang w:eastAsia="ru-RU"/>
    </w:rPr>
  </w:style>
  <w:style w:type="paragraph" w:styleId="affb">
    <w:name w:val="annotation subject"/>
    <w:basedOn w:val="aff9"/>
    <w:next w:val="aff9"/>
    <w:link w:val="affc"/>
    <w:uiPriority w:val="99"/>
    <w:rsid w:val="007019A4"/>
    <w:rPr>
      <w:b/>
    </w:rPr>
  </w:style>
  <w:style w:type="character" w:customStyle="1" w:styleId="affc">
    <w:name w:val="Тема примечания Знак"/>
    <w:basedOn w:val="affa"/>
    <w:link w:val="affb"/>
    <w:uiPriority w:val="99"/>
    <w:rsid w:val="007019A4"/>
    <w:rPr>
      <w:rFonts w:eastAsia="Times New Roman" w:cs="Times New Roman"/>
      <w:b/>
      <w:color w:val="000000"/>
      <w:sz w:val="20"/>
      <w:szCs w:val="20"/>
      <w:lang w:eastAsia="ru-RU"/>
    </w:rPr>
  </w:style>
  <w:style w:type="paragraph" w:customStyle="1" w:styleId="19">
    <w:name w:val="Знак сноски1"/>
    <w:basedOn w:val="a"/>
    <w:rsid w:val="007019A4"/>
    <w:pPr>
      <w:spacing w:after="0" w:line="240" w:lineRule="auto"/>
    </w:pPr>
    <w:rPr>
      <w:rFonts w:eastAsia="Times New Roman" w:cs="Times New Roman"/>
      <w:color w:val="000000"/>
      <w:szCs w:val="20"/>
      <w:vertAlign w:val="superscript"/>
      <w:lang w:eastAsia="ru-RU"/>
    </w:rPr>
  </w:style>
  <w:style w:type="paragraph" w:styleId="27">
    <w:name w:val="Body Text Indent 2"/>
    <w:basedOn w:val="a"/>
    <w:link w:val="28"/>
    <w:rsid w:val="007019A4"/>
    <w:pPr>
      <w:spacing w:after="120" w:line="480" w:lineRule="auto"/>
      <w:ind w:left="283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character" w:customStyle="1" w:styleId="28">
    <w:name w:val="Основной текст с отступом 2 Знак"/>
    <w:basedOn w:val="a0"/>
    <w:link w:val="27"/>
    <w:rsid w:val="007019A4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67">
    <w:name w:val="xl67"/>
    <w:basedOn w:val="a"/>
    <w:rsid w:val="007019A4"/>
    <w:pPr>
      <w:spacing w:beforeAutospacing="1" w:after="0" w:afterAutospacing="1" w:line="240" w:lineRule="auto"/>
      <w:jc w:val="both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120">
    <w:name w:val="xl120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20"/>
      <w:lang w:eastAsia="ru-RU"/>
    </w:rPr>
  </w:style>
  <w:style w:type="paragraph" w:customStyle="1" w:styleId="affd">
    <w:name w:val="Напишите нам"/>
    <w:basedOn w:val="a"/>
    <w:next w:val="a"/>
    <w:rsid w:val="007019A4"/>
    <w:pPr>
      <w:widowControl w:val="0"/>
      <w:spacing w:before="90" w:after="90" w:line="360" w:lineRule="auto"/>
      <w:ind w:left="180" w:right="180"/>
      <w:jc w:val="both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affe">
    <w:name w:val="Текст (справка)"/>
    <w:basedOn w:val="a"/>
    <w:next w:val="a"/>
    <w:rsid w:val="007019A4"/>
    <w:pPr>
      <w:widowControl w:val="0"/>
      <w:spacing w:after="0" w:line="360" w:lineRule="auto"/>
      <w:ind w:left="170" w:right="170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99">
    <w:name w:val="xl99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markedcontent">
    <w:name w:val="markedcontent"/>
    <w:basedOn w:val="15"/>
    <w:rsid w:val="007019A4"/>
  </w:style>
  <w:style w:type="paragraph" w:customStyle="1" w:styleId="xl134">
    <w:name w:val="xl134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91">
    <w:name w:val="xl91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88">
    <w:name w:val="xl88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1a">
    <w:name w:val="Знак концевой сноски1"/>
    <w:link w:val="afff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Cs w:val="20"/>
      <w:vertAlign w:val="superscript"/>
      <w:lang w:eastAsia="ru-RU"/>
    </w:rPr>
  </w:style>
  <w:style w:type="character" w:styleId="afff">
    <w:name w:val="endnote reference"/>
    <w:link w:val="1a"/>
    <w:rsid w:val="007019A4"/>
    <w:rPr>
      <w:rFonts w:ascii="Times New Roman" w:eastAsia="Times New Roman" w:hAnsi="Times New Roman" w:cs="Times New Roman"/>
      <w:color w:val="000000"/>
      <w:szCs w:val="20"/>
      <w:vertAlign w:val="superscript"/>
      <w:lang w:eastAsia="ru-RU"/>
    </w:rPr>
  </w:style>
  <w:style w:type="paragraph" w:customStyle="1" w:styleId="xl114">
    <w:name w:val="xl114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i/>
      <w:color w:val="000000"/>
      <w:sz w:val="16"/>
      <w:szCs w:val="20"/>
      <w:lang w:eastAsia="ru-RU"/>
    </w:rPr>
  </w:style>
  <w:style w:type="paragraph" w:customStyle="1" w:styleId="s1">
    <w:name w:val="s_1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50">
    <w:name w:val="xl150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afff0">
    <w:name w:val="Заголовок своего сообщения"/>
    <w:rsid w:val="007019A4"/>
    <w:pPr>
      <w:spacing w:after="0" w:line="240" w:lineRule="auto"/>
    </w:pPr>
    <w:rPr>
      <w:rFonts w:eastAsia="Times New Roman" w:cs="Times New Roman"/>
      <w:b/>
      <w:color w:val="26282F"/>
      <w:szCs w:val="20"/>
      <w:lang w:eastAsia="ru-RU"/>
    </w:rPr>
  </w:style>
  <w:style w:type="paragraph" w:customStyle="1" w:styleId="xl104">
    <w:name w:val="xl104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71">
    <w:name w:val="xl71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118">
    <w:name w:val="xl118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afff1">
    <w:name w:val="Утратил силу"/>
    <w:rsid w:val="007019A4"/>
    <w:pPr>
      <w:spacing w:after="0" w:line="240" w:lineRule="auto"/>
    </w:pPr>
    <w:rPr>
      <w:rFonts w:eastAsia="Times New Roman" w:cs="Times New Roman"/>
      <w:b/>
      <w:strike/>
      <w:color w:val="666600"/>
      <w:szCs w:val="20"/>
      <w:lang w:eastAsia="ru-RU"/>
    </w:rPr>
  </w:style>
  <w:style w:type="paragraph" w:customStyle="1" w:styleId="s16">
    <w:name w:val="s_16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65">
    <w:name w:val="xl65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43">
    <w:name w:val="Неразрешенное упоминание4"/>
    <w:basedOn w:val="15"/>
    <w:rsid w:val="007019A4"/>
    <w:rPr>
      <w:color w:val="605E5C"/>
      <w:shd w:val="clear" w:color="auto" w:fill="E1DFDD"/>
    </w:rPr>
  </w:style>
  <w:style w:type="paragraph" w:customStyle="1" w:styleId="xl113">
    <w:name w:val="xl113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afff2">
    <w:name w:val="Выделение для Базового Поиска"/>
    <w:rsid w:val="007019A4"/>
    <w:pPr>
      <w:spacing w:after="0" w:line="240" w:lineRule="auto"/>
    </w:pPr>
    <w:rPr>
      <w:rFonts w:eastAsia="Times New Roman" w:cs="Times New Roman"/>
      <w:b/>
      <w:color w:val="0058A9"/>
      <w:szCs w:val="20"/>
      <w:lang w:eastAsia="ru-RU"/>
    </w:rPr>
  </w:style>
  <w:style w:type="paragraph" w:customStyle="1" w:styleId="xl117">
    <w:name w:val="xl117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-">
    <w:name w:val="ЭР-содержание (правое окно)"/>
    <w:basedOn w:val="a"/>
    <w:next w:val="a"/>
    <w:rsid w:val="007019A4"/>
    <w:pPr>
      <w:widowControl w:val="0"/>
      <w:spacing w:before="300" w:after="0" w:line="36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3">
    <w:name w:val="Словарная статья"/>
    <w:basedOn w:val="a"/>
    <w:next w:val="a"/>
    <w:rsid w:val="007019A4"/>
    <w:pPr>
      <w:widowControl w:val="0"/>
      <w:spacing w:after="0" w:line="360" w:lineRule="auto"/>
      <w:ind w:right="118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57">
    <w:name w:val="xl157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24"/>
      <w:szCs w:val="20"/>
      <w:lang w:eastAsia="ru-RU"/>
    </w:rPr>
  </w:style>
  <w:style w:type="paragraph" w:customStyle="1" w:styleId="afff4">
    <w:name w:val="Заголовок группы контролов"/>
    <w:basedOn w:val="a"/>
    <w:next w:val="a"/>
    <w:rsid w:val="007019A4"/>
    <w:pPr>
      <w:widowControl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b/>
      <w:color w:val="000000"/>
      <w:sz w:val="24"/>
      <w:szCs w:val="20"/>
      <w:lang w:eastAsia="ru-RU"/>
    </w:rPr>
  </w:style>
  <w:style w:type="paragraph" w:customStyle="1" w:styleId="xl173">
    <w:name w:val="xl173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86">
    <w:name w:val="xl86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styleId="31">
    <w:name w:val="toc 3"/>
    <w:basedOn w:val="a"/>
    <w:next w:val="a"/>
    <w:link w:val="32"/>
    <w:uiPriority w:val="39"/>
    <w:rsid w:val="007019A4"/>
    <w:pPr>
      <w:spacing w:after="0" w:line="240" w:lineRule="auto"/>
      <w:ind w:left="440"/>
    </w:pPr>
    <w:rPr>
      <w:rFonts w:eastAsia="Times New Roman" w:cstheme="minorHAnsi"/>
      <w:color w:val="000000"/>
      <w:sz w:val="20"/>
      <w:szCs w:val="20"/>
      <w:lang w:eastAsia="ru-RU"/>
    </w:rPr>
  </w:style>
  <w:style w:type="character" w:customStyle="1" w:styleId="32">
    <w:name w:val="Оглавление 3 Знак"/>
    <w:basedOn w:val="13"/>
    <w:link w:val="31"/>
    <w:uiPriority w:val="39"/>
    <w:rsid w:val="007019A4"/>
    <w:rPr>
      <w:rFonts w:eastAsia="Times New Roman" w:cstheme="minorHAnsi"/>
      <w:color w:val="000000"/>
      <w:sz w:val="20"/>
      <w:szCs w:val="20"/>
      <w:lang w:eastAsia="ru-RU"/>
    </w:rPr>
  </w:style>
  <w:style w:type="paragraph" w:customStyle="1" w:styleId="afff5">
    <w:name w:val="Таблицы (моноширинный)"/>
    <w:basedOn w:val="a"/>
    <w:next w:val="a"/>
    <w:rsid w:val="007019A4"/>
    <w:pPr>
      <w:widowControl w:val="0"/>
      <w:spacing w:after="0" w:line="360" w:lineRule="auto"/>
    </w:pPr>
    <w:rPr>
      <w:rFonts w:ascii="Courier New" w:eastAsia="Times New Roman" w:hAnsi="Courier New" w:cs="Times New Roman"/>
      <w:color w:val="000000"/>
      <w:sz w:val="24"/>
      <w:szCs w:val="20"/>
      <w:lang w:eastAsia="ru-RU"/>
    </w:rPr>
  </w:style>
  <w:style w:type="paragraph" w:customStyle="1" w:styleId="xl175">
    <w:name w:val="xl175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afff6">
    <w:name w:val="Постоянная часть"/>
    <w:basedOn w:val="afff7"/>
    <w:next w:val="a"/>
    <w:rsid w:val="007019A4"/>
    <w:rPr>
      <w:sz w:val="20"/>
    </w:rPr>
  </w:style>
  <w:style w:type="paragraph" w:customStyle="1" w:styleId="xl163">
    <w:name w:val="xl163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06">
    <w:name w:val="xl106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17">
    <w:name w:val="Заголовок1"/>
    <w:basedOn w:val="afff7"/>
    <w:next w:val="a"/>
    <w:rsid w:val="007019A4"/>
    <w:rPr>
      <w:b/>
      <w:color w:val="0058A9"/>
    </w:rPr>
  </w:style>
  <w:style w:type="paragraph" w:customStyle="1" w:styleId="xl105">
    <w:name w:val="xl105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44">
    <w:name w:val="xl144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33">
    <w:name w:val="Неразрешенное упоминание3"/>
    <w:rsid w:val="007019A4"/>
    <w:pPr>
      <w:spacing w:after="0" w:line="240" w:lineRule="auto"/>
    </w:pPr>
    <w:rPr>
      <w:rFonts w:eastAsia="Times New Roman" w:cs="Times New Roman"/>
      <w:color w:val="605E5C"/>
      <w:szCs w:val="20"/>
      <w:shd w:val="clear" w:color="auto" w:fill="E1DFDD"/>
      <w:lang w:eastAsia="ru-RU"/>
    </w:rPr>
  </w:style>
  <w:style w:type="paragraph" w:customStyle="1" w:styleId="c15">
    <w:name w:val="c15"/>
    <w:basedOn w:val="15"/>
    <w:rsid w:val="007019A4"/>
  </w:style>
  <w:style w:type="paragraph" w:customStyle="1" w:styleId="afff8">
    <w:name w:val="Сравнение редакций"/>
    <w:rsid w:val="007019A4"/>
    <w:pPr>
      <w:spacing w:after="0" w:line="240" w:lineRule="auto"/>
    </w:pPr>
    <w:rPr>
      <w:rFonts w:eastAsia="Times New Roman" w:cs="Times New Roman"/>
      <w:b/>
      <w:color w:val="26282F"/>
      <w:szCs w:val="20"/>
      <w:lang w:eastAsia="ru-RU"/>
    </w:rPr>
  </w:style>
  <w:style w:type="paragraph" w:customStyle="1" w:styleId="xl152">
    <w:name w:val="xl152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58">
    <w:name w:val="xl158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f9">
    <w:name w:val="Прижатый влево"/>
    <w:basedOn w:val="a"/>
    <w:next w:val="a"/>
    <w:rsid w:val="007019A4"/>
    <w:pPr>
      <w:widowControl w:val="0"/>
      <w:spacing w:after="0" w:line="36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a">
    <w:name w:val="Продолжение ссылки"/>
    <w:rsid w:val="007019A4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</w:style>
  <w:style w:type="paragraph" w:customStyle="1" w:styleId="xl141">
    <w:name w:val="xl141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80">
    <w:name w:val="xl80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1b">
    <w:name w:val="Слабое выделение1"/>
    <w:link w:val="afffb"/>
    <w:rsid w:val="007019A4"/>
    <w:pPr>
      <w:spacing w:after="0" w:line="240" w:lineRule="auto"/>
    </w:pPr>
    <w:rPr>
      <w:rFonts w:eastAsia="Times New Roman" w:cs="Times New Roman"/>
      <w:i/>
      <w:color w:val="404040"/>
      <w:szCs w:val="20"/>
      <w:lang w:eastAsia="ru-RU"/>
    </w:rPr>
  </w:style>
  <w:style w:type="character" w:styleId="afffb">
    <w:name w:val="Subtle Emphasis"/>
    <w:link w:val="1b"/>
    <w:rsid w:val="007019A4"/>
    <w:rPr>
      <w:rFonts w:eastAsia="Times New Roman" w:cs="Times New Roman"/>
      <w:i/>
      <w:color w:val="404040"/>
      <w:szCs w:val="20"/>
      <w:lang w:eastAsia="ru-RU"/>
    </w:rPr>
  </w:style>
  <w:style w:type="paragraph" w:customStyle="1" w:styleId="pTextStyleCenter">
    <w:name w:val="pTextStyleCenter"/>
    <w:basedOn w:val="a"/>
    <w:rsid w:val="007019A4"/>
    <w:pPr>
      <w:spacing w:after="0" w:line="252" w:lineRule="auto"/>
      <w:jc w:val="center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92">
    <w:name w:val="xl92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afffc">
    <w:name w:val="Комментарий пользователя"/>
    <w:basedOn w:val="afffd"/>
    <w:next w:val="a"/>
    <w:rsid w:val="007019A4"/>
    <w:pPr>
      <w:jc w:val="left"/>
    </w:pPr>
  </w:style>
  <w:style w:type="paragraph" w:styleId="afffe">
    <w:name w:val="Normal (Web)"/>
    <w:basedOn w:val="a"/>
    <w:link w:val="1c"/>
    <w:uiPriority w:val="99"/>
    <w:rsid w:val="007019A4"/>
    <w:pPr>
      <w:spacing w:after="200" w:line="276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character" w:customStyle="1" w:styleId="1c">
    <w:name w:val="Обычный (Интернет) Знак1"/>
    <w:basedOn w:val="13"/>
    <w:link w:val="afffe"/>
    <w:rsid w:val="007019A4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f">
    <w:name w:val="Дочерний элемент списка"/>
    <w:basedOn w:val="a"/>
    <w:next w:val="a"/>
    <w:rsid w:val="007019A4"/>
    <w:pPr>
      <w:widowControl w:val="0"/>
      <w:spacing w:after="0" w:line="360" w:lineRule="auto"/>
      <w:jc w:val="both"/>
    </w:pPr>
    <w:rPr>
      <w:rFonts w:ascii="Times New Roman" w:eastAsia="Times New Roman" w:hAnsi="Times New Roman" w:cs="Times New Roman"/>
      <w:color w:val="868381"/>
      <w:sz w:val="20"/>
      <w:szCs w:val="20"/>
      <w:lang w:eastAsia="ru-RU"/>
    </w:rPr>
  </w:style>
  <w:style w:type="paragraph" w:customStyle="1" w:styleId="1d">
    <w:name w:val="Обычный (веб)1"/>
    <w:basedOn w:val="a"/>
    <w:next w:val="afffe"/>
    <w:rsid w:val="007019A4"/>
    <w:pPr>
      <w:widowControl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80">
    <w:name w:val="xl180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140">
    <w:name w:val="xl140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ff0">
    <w:name w:val="Активная гипертекстовая ссылка"/>
    <w:rsid w:val="007019A4"/>
    <w:pPr>
      <w:spacing w:after="0" w:line="240" w:lineRule="auto"/>
    </w:pPr>
    <w:rPr>
      <w:rFonts w:eastAsia="Times New Roman" w:cs="Times New Roman"/>
      <w:b/>
      <w:color w:val="106BBE"/>
      <w:szCs w:val="20"/>
      <w:u w:val="single"/>
      <w:lang w:eastAsia="ru-RU"/>
    </w:rPr>
  </w:style>
  <w:style w:type="paragraph" w:customStyle="1" w:styleId="xl142">
    <w:name w:val="xl142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82">
    <w:name w:val="xl82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0000"/>
      <w:sz w:val="14"/>
      <w:szCs w:val="20"/>
      <w:lang w:eastAsia="ru-RU"/>
    </w:rPr>
  </w:style>
  <w:style w:type="paragraph" w:customStyle="1" w:styleId="xl75">
    <w:name w:val="xl75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1e">
    <w:name w:val="Нижний колонтитул Знак1"/>
    <w:basedOn w:val="15"/>
    <w:rsid w:val="007019A4"/>
    <w:rPr>
      <w:rFonts w:ascii="Calibri" w:hAnsi="Calibri"/>
    </w:rPr>
  </w:style>
  <w:style w:type="paragraph" w:customStyle="1" w:styleId="xl96">
    <w:name w:val="xl96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0000"/>
      <w:sz w:val="14"/>
      <w:szCs w:val="20"/>
      <w:lang w:eastAsia="ru-RU"/>
    </w:rPr>
  </w:style>
  <w:style w:type="paragraph" w:customStyle="1" w:styleId="xl125">
    <w:name w:val="xl125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94">
    <w:name w:val="xl94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FFFF"/>
      <w:sz w:val="14"/>
      <w:szCs w:val="20"/>
      <w:lang w:eastAsia="ru-RU"/>
    </w:rPr>
  </w:style>
  <w:style w:type="paragraph" w:customStyle="1" w:styleId="xl129">
    <w:name w:val="xl129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i/>
      <w:color w:val="000000"/>
      <w:sz w:val="16"/>
      <w:szCs w:val="20"/>
      <w:lang w:eastAsia="ru-RU"/>
    </w:rPr>
  </w:style>
  <w:style w:type="paragraph" w:customStyle="1" w:styleId="1f">
    <w:name w:val="Гиперссылка1"/>
    <w:basedOn w:val="15"/>
    <w:rsid w:val="007019A4"/>
    <w:rPr>
      <w:color w:val="0000FF"/>
      <w:u w:val="single"/>
    </w:rPr>
  </w:style>
  <w:style w:type="paragraph" w:customStyle="1" w:styleId="affff1">
    <w:name w:val="Заголовок чужого сообщения"/>
    <w:rsid w:val="007019A4"/>
    <w:pPr>
      <w:spacing w:after="0" w:line="240" w:lineRule="auto"/>
    </w:pPr>
    <w:rPr>
      <w:rFonts w:eastAsia="Times New Roman" w:cs="Times New Roman"/>
      <w:b/>
      <w:color w:val="FF0000"/>
      <w:szCs w:val="20"/>
      <w:lang w:eastAsia="ru-RU"/>
    </w:rPr>
  </w:style>
  <w:style w:type="paragraph" w:customStyle="1" w:styleId="xl127">
    <w:name w:val="xl127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1f0">
    <w:name w:val="Заголовок Знак1"/>
    <w:basedOn w:val="15"/>
    <w:rsid w:val="007019A4"/>
    <w:rPr>
      <w:rFonts w:asciiTheme="majorHAnsi" w:hAnsiTheme="majorHAnsi"/>
      <w:spacing w:val="-10"/>
      <w:sz w:val="56"/>
    </w:rPr>
  </w:style>
  <w:style w:type="paragraph" w:customStyle="1" w:styleId="affff2">
    <w:name w:val="Подвал для информации об изменениях"/>
    <w:basedOn w:val="1"/>
    <w:next w:val="a"/>
    <w:rsid w:val="007019A4"/>
    <w:pPr>
      <w:keepNext/>
      <w:keepLines/>
      <w:spacing w:before="480" w:after="240" w:line="360" w:lineRule="auto"/>
      <w:outlineLvl w:val="8"/>
    </w:pPr>
    <w:rPr>
      <w:b w:val="0"/>
      <w:bCs w:val="0"/>
      <w:color w:val="000000"/>
      <w:kern w:val="0"/>
      <w:sz w:val="18"/>
      <w:szCs w:val="20"/>
    </w:rPr>
  </w:style>
  <w:style w:type="paragraph" w:customStyle="1" w:styleId="xl126">
    <w:name w:val="xl126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09">
    <w:name w:val="xl109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97">
    <w:name w:val="xl97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0"/>
      <w:lang w:eastAsia="ru-RU"/>
    </w:rPr>
  </w:style>
  <w:style w:type="paragraph" w:customStyle="1" w:styleId="affff3">
    <w:name w:val="Необходимые документы"/>
    <w:basedOn w:val="af9"/>
    <w:next w:val="a"/>
    <w:rsid w:val="007019A4"/>
    <w:pPr>
      <w:ind w:left="0" w:firstLine="118"/>
    </w:pPr>
  </w:style>
  <w:style w:type="paragraph" w:customStyle="1" w:styleId="FootnoteTextChar">
    <w:name w:val="Footnote Text Char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affff4">
    <w:name w:val="Подчёркнуный текст"/>
    <w:basedOn w:val="a"/>
    <w:next w:val="a"/>
    <w:rsid w:val="007019A4"/>
    <w:pPr>
      <w:widowControl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f5">
    <w:name w:val="Выделение для Базового Поиска (курсив)"/>
    <w:rsid w:val="007019A4"/>
    <w:pPr>
      <w:spacing w:after="0" w:line="240" w:lineRule="auto"/>
    </w:pPr>
    <w:rPr>
      <w:rFonts w:eastAsia="Times New Roman" w:cs="Times New Roman"/>
      <w:b/>
      <w:i/>
      <w:color w:val="0058A9"/>
      <w:szCs w:val="20"/>
      <w:lang w:eastAsia="ru-RU"/>
    </w:rPr>
  </w:style>
  <w:style w:type="paragraph" w:customStyle="1" w:styleId="affff6">
    <w:name w:val="Оглавление"/>
    <w:basedOn w:val="afff5"/>
    <w:next w:val="a"/>
    <w:rsid w:val="007019A4"/>
    <w:pPr>
      <w:ind w:left="140"/>
    </w:pPr>
  </w:style>
  <w:style w:type="paragraph" w:customStyle="1" w:styleId="29">
    <w:name w:val="Неразрешенное упоминание2"/>
    <w:rsid w:val="007019A4"/>
    <w:pPr>
      <w:spacing w:after="0" w:line="240" w:lineRule="auto"/>
    </w:pPr>
    <w:rPr>
      <w:rFonts w:eastAsia="Times New Roman" w:cs="Times New Roman"/>
      <w:color w:val="605E5C"/>
      <w:szCs w:val="20"/>
      <w:shd w:val="clear" w:color="auto" w:fill="E1DFDD"/>
      <w:lang w:eastAsia="ru-RU"/>
    </w:rPr>
  </w:style>
  <w:style w:type="paragraph" w:customStyle="1" w:styleId="xl136">
    <w:name w:val="xl136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21">
    <w:name w:val="Гиперссылка2"/>
    <w:basedOn w:val="15"/>
    <w:link w:val="a7"/>
    <w:rsid w:val="007019A4"/>
    <w:rPr>
      <w:rFonts w:eastAsiaTheme="minorHAnsi" w:cstheme="minorBidi"/>
      <w:color w:val="0563C1" w:themeColor="hyperlink"/>
      <w:szCs w:val="22"/>
      <w:u w:val="single"/>
      <w:lang w:eastAsia="en-US"/>
    </w:rPr>
  </w:style>
  <w:style w:type="paragraph" w:customStyle="1" w:styleId="xl177">
    <w:name w:val="xl177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93">
    <w:name w:val="xl93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69">
    <w:name w:val="xl169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styleId="1f1">
    <w:name w:val="toc 1"/>
    <w:basedOn w:val="a"/>
    <w:next w:val="a"/>
    <w:link w:val="1f2"/>
    <w:uiPriority w:val="39"/>
    <w:rsid w:val="007019A4"/>
    <w:pPr>
      <w:spacing w:before="120" w:after="0" w:line="240" w:lineRule="auto"/>
    </w:pPr>
    <w:rPr>
      <w:rFonts w:eastAsia="Times New Roman" w:cstheme="minorHAnsi"/>
      <w:b/>
      <w:bCs/>
      <w:i/>
      <w:iCs/>
      <w:color w:val="000000"/>
      <w:sz w:val="24"/>
      <w:szCs w:val="24"/>
      <w:lang w:eastAsia="ru-RU"/>
    </w:rPr>
  </w:style>
  <w:style w:type="character" w:customStyle="1" w:styleId="1f2">
    <w:name w:val="Оглавление 1 Знак"/>
    <w:basedOn w:val="13"/>
    <w:link w:val="1f1"/>
    <w:uiPriority w:val="39"/>
    <w:rsid w:val="007019A4"/>
    <w:rPr>
      <w:rFonts w:eastAsia="Times New Roman" w:cstheme="minorHAnsi"/>
      <w:b/>
      <w:bCs/>
      <w:i/>
      <w:iCs/>
      <w:color w:val="000000"/>
      <w:sz w:val="24"/>
      <w:szCs w:val="24"/>
      <w:lang w:eastAsia="ru-RU"/>
    </w:rPr>
  </w:style>
  <w:style w:type="paragraph" w:customStyle="1" w:styleId="xl148">
    <w:name w:val="xl148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31">
    <w:name w:val="xl131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HeaderandFooter">
    <w:name w:val="Header and Footer"/>
    <w:rsid w:val="007019A4"/>
    <w:pPr>
      <w:spacing w:after="0" w:line="240" w:lineRule="auto"/>
      <w:jc w:val="both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customStyle="1" w:styleId="affff7">
    <w:name w:val="Колонтитул (левый)"/>
    <w:basedOn w:val="af7"/>
    <w:next w:val="a"/>
    <w:rsid w:val="007019A4"/>
    <w:rPr>
      <w:sz w:val="14"/>
    </w:rPr>
  </w:style>
  <w:style w:type="paragraph" w:customStyle="1" w:styleId="xl77">
    <w:name w:val="xl77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msonormal0">
    <w:name w:val="msonormal"/>
    <w:basedOn w:val="a"/>
    <w:rsid w:val="007019A4"/>
    <w:pPr>
      <w:spacing w:after="200" w:line="276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28">
    <w:name w:val="xl128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20"/>
      <w:lang w:eastAsia="ru-RU"/>
    </w:rPr>
  </w:style>
  <w:style w:type="paragraph" w:customStyle="1" w:styleId="docdata">
    <w:name w:val="docdata"/>
    <w:basedOn w:val="15"/>
    <w:rsid w:val="007019A4"/>
  </w:style>
  <w:style w:type="paragraph" w:customStyle="1" w:styleId="1f3">
    <w:name w:val="Знак примечания1"/>
    <w:basedOn w:val="15"/>
    <w:link w:val="affff8"/>
    <w:rsid w:val="007019A4"/>
    <w:rPr>
      <w:sz w:val="16"/>
    </w:rPr>
  </w:style>
  <w:style w:type="character" w:styleId="affff8">
    <w:name w:val="annotation reference"/>
    <w:basedOn w:val="a0"/>
    <w:link w:val="1f3"/>
    <w:uiPriority w:val="99"/>
    <w:rsid w:val="007019A4"/>
    <w:rPr>
      <w:rFonts w:eastAsia="Times New Roman" w:cs="Times New Roman"/>
      <w:color w:val="000000"/>
      <w:sz w:val="16"/>
      <w:szCs w:val="20"/>
      <w:lang w:eastAsia="ru-RU"/>
    </w:rPr>
  </w:style>
  <w:style w:type="paragraph" w:customStyle="1" w:styleId="xl135">
    <w:name w:val="xl135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ff9">
    <w:name w:val="Обычный (Интернет) Знак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fa">
    <w:name w:val="Внимание: криминал!!"/>
    <w:basedOn w:val="af9"/>
    <w:next w:val="a"/>
    <w:rsid w:val="007019A4"/>
  </w:style>
  <w:style w:type="paragraph" w:customStyle="1" w:styleId="xl147">
    <w:name w:val="xl147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179">
    <w:name w:val="xl179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1f4">
    <w:name w:val="Номер страницы1"/>
    <w:link w:val="affffb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Cs w:val="20"/>
      <w:lang w:eastAsia="ru-RU"/>
    </w:rPr>
  </w:style>
  <w:style w:type="character" w:styleId="affffb">
    <w:name w:val="page number"/>
    <w:link w:val="1f4"/>
    <w:rsid w:val="007019A4"/>
    <w:rPr>
      <w:rFonts w:ascii="Times New Roman" w:eastAsia="Times New Roman" w:hAnsi="Times New Roman" w:cs="Times New Roman"/>
      <w:color w:val="000000"/>
      <w:szCs w:val="20"/>
      <w:lang w:eastAsia="ru-RU"/>
    </w:rPr>
  </w:style>
  <w:style w:type="paragraph" w:customStyle="1" w:styleId="xl146">
    <w:name w:val="xl146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68">
    <w:name w:val="xl168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4"/>
      <w:szCs w:val="20"/>
      <w:lang w:eastAsia="ru-RU"/>
    </w:rPr>
  </w:style>
  <w:style w:type="paragraph" w:customStyle="1" w:styleId="affffc">
    <w:name w:val="Гипертекстовая ссылка"/>
    <w:rsid w:val="007019A4"/>
    <w:pPr>
      <w:spacing w:after="0" w:line="240" w:lineRule="auto"/>
    </w:pPr>
    <w:rPr>
      <w:rFonts w:eastAsia="Times New Roman" w:cs="Times New Roman"/>
      <w:b/>
      <w:color w:val="106BBE"/>
      <w:szCs w:val="20"/>
      <w:lang w:eastAsia="ru-RU"/>
    </w:rPr>
  </w:style>
  <w:style w:type="paragraph" w:customStyle="1" w:styleId="xl100">
    <w:name w:val="xl100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137">
    <w:name w:val="xl137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styleId="91">
    <w:name w:val="toc 9"/>
    <w:basedOn w:val="a"/>
    <w:next w:val="a"/>
    <w:link w:val="92"/>
    <w:uiPriority w:val="39"/>
    <w:rsid w:val="007019A4"/>
    <w:pPr>
      <w:spacing w:after="0" w:line="240" w:lineRule="auto"/>
      <w:ind w:left="1760"/>
    </w:pPr>
    <w:rPr>
      <w:rFonts w:eastAsia="Times New Roman" w:cstheme="minorHAnsi"/>
      <w:color w:val="000000"/>
      <w:sz w:val="20"/>
      <w:szCs w:val="20"/>
      <w:lang w:eastAsia="ru-RU"/>
    </w:rPr>
  </w:style>
  <w:style w:type="character" w:customStyle="1" w:styleId="92">
    <w:name w:val="Оглавление 9 Знак"/>
    <w:basedOn w:val="13"/>
    <w:link w:val="91"/>
    <w:uiPriority w:val="39"/>
    <w:rsid w:val="007019A4"/>
    <w:rPr>
      <w:rFonts w:eastAsia="Times New Roman" w:cstheme="minorHAnsi"/>
      <w:color w:val="000000"/>
      <w:sz w:val="20"/>
      <w:szCs w:val="20"/>
      <w:lang w:eastAsia="ru-RU"/>
    </w:rPr>
  </w:style>
  <w:style w:type="paragraph" w:customStyle="1" w:styleId="xl73">
    <w:name w:val="xl73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blk">
    <w:name w:val="blk"/>
    <w:rsid w:val="007019A4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</w:style>
  <w:style w:type="paragraph" w:customStyle="1" w:styleId="affffd">
    <w:name w:val="Опечатки"/>
    <w:rsid w:val="007019A4"/>
    <w:pPr>
      <w:spacing w:after="0" w:line="240" w:lineRule="auto"/>
    </w:pPr>
    <w:rPr>
      <w:rFonts w:eastAsia="Times New Roman" w:cs="Times New Roman"/>
      <w:color w:val="FF0000"/>
      <w:szCs w:val="20"/>
      <w:lang w:eastAsia="ru-RU"/>
    </w:rPr>
  </w:style>
  <w:style w:type="paragraph" w:customStyle="1" w:styleId="xl66">
    <w:name w:val="xl66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79">
    <w:name w:val="xl79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affffe">
    <w:name w:val="Центрированный (таблица)"/>
    <w:basedOn w:val="afffff"/>
    <w:next w:val="a"/>
    <w:rsid w:val="007019A4"/>
    <w:pPr>
      <w:jc w:val="center"/>
    </w:pPr>
  </w:style>
  <w:style w:type="paragraph" w:customStyle="1" w:styleId="afffff0">
    <w:name w:val="Внимание: недобросовестность!"/>
    <w:basedOn w:val="af9"/>
    <w:next w:val="a"/>
    <w:rsid w:val="007019A4"/>
  </w:style>
  <w:style w:type="paragraph" w:customStyle="1" w:styleId="1f5">
    <w:name w:val="Текст примечания Знак1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styleId="afffff1">
    <w:name w:val="No Spacing"/>
    <w:link w:val="afffff2"/>
    <w:uiPriority w:val="1"/>
    <w:qFormat/>
    <w:rsid w:val="007019A4"/>
    <w:pPr>
      <w:spacing w:after="0" w:line="240" w:lineRule="auto"/>
    </w:pPr>
    <w:rPr>
      <w:rFonts w:ascii="Calibri" w:eastAsia="Times New Roman" w:hAnsi="Calibri" w:cs="Times New Roman"/>
      <w:color w:val="000000"/>
      <w:szCs w:val="20"/>
      <w:lang w:eastAsia="ru-RU"/>
    </w:rPr>
  </w:style>
  <w:style w:type="character" w:customStyle="1" w:styleId="afffff2">
    <w:name w:val="Без интервала Знак"/>
    <w:link w:val="afffff1"/>
    <w:rsid w:val="007019A4"/>
    <w:rPr>
      <w:rFonts w:ascii="Calibri" w:eastAsia="Times New Roman" w:hAnsi="Calibri" w:cs="Times New Roman"/>
      <w:color w:val="000000"/>
      <w:szCs w:val="20"/>
      <w:lang w:eastAsia="ru-RU"/>
    </w:rPr>
  </w:style>
  <w:style w:type="paragraph" w:styleId="81">
    <w:name w:val="toc 8"/>
    <w:basedOn w:val="a"/>
    <w:next w:val="a"/>
    <w:link w:val="82"/>
    <w:uiPriority w:val="39"/>
    <w:rsid w:val="007019A4"/>
    <w:pPr>
      <w:spacing w:after="0" w:line="240" w:lineRule="auto"/>
      <w:ind w:left="1540"/>
    </w:pPr>
    <w:rPr>
      <w:rFonts w:eastAsia="Times New Roman" w:cstheme="minorHAnsi"/>
      <w:color w:val="000000"/>
      <w:sz w:val="20"/>
      <w:szCs w:val="20"/>
      <w:lang w:eastAsia="ru-RU"/>
    </w:rPr>
  </w:style>
  <w:style w:type="character" w:customStyle="1" w:styleId="82">
    <w:name w:val="Оглавление 8 Знак"/>
    <w:basedOn w:val="13"/>
    <w:link w:val="81"/>
    <w:uiPriority w:val="39"/>
    <w:rsid w:val="007019A4"/>
    <w:rPr>
      <w:rFonts w:eastAsia="Times New Roman" w:cstheme="minorHAnsi"/>
      <w:color w:val="000000"/>
      <w:sz w:val="20"/>
      <w:szCs w:val="20"/>
      <w:lang w:eastAsia="ru-RU"/>
    </w:rPr>
  </w:style>
  <w:style w:type="paragraph" w:customStyle="1" w:styleId="xl78">
    <w:name w:val="xl78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styleId="2a">
    <w:name w:val="List 2"/>
    <w:basedOn w:val="a"/>
    <w:link w:val="2b"/>
    <w:rsid w:val="007019A4"/>
    <w:pPr>
      <w:spacing w:before="120" w:after="120" w:line="240" w:lineRule="auto"/>
      <w:ind w:left="720" w:hanging="360"/>
      <w:jc w:val="both"/>
    </w:pPr>
    <w:rPr>
      <w:rFonts w:ascii="Arial" w:eastAsia="Times New Roman" w:hAnsi="Arial" w:cs="Times New Roman"/>
      <w:color w:val="000000"/>
      <w:sz w:val="20"/>
      <w:szCs w:val="20"/>
      <w:lang w:eastAsia="ru-RU"/>
    </w:rPr>
  </w:style>
  <w:style w:type="character" w:customStyle="1" w:styleId="2b">
    <w:name w:val="Список 2 Знак"/>
    <w:basedOn w:val="13"/>
    <w:link w:val="2a"/>
    <w:rsid w:val="007019A4"/>
    <w:rPr>
      <w:rFonts w:ascii="Arial" w:eastAsia="Times New Roman" w:hAnsi="Arial" w:cs="Times New Roman"/>
      <w:color w:val="000000"/>
      <w:sz w:val="20"/>
      <w:szCs w:val="20"/>
      <w:lang w:eastAsia="ru-RU"/>
    </w:rPr>
  </w:style>
  <w:style w:type="paragraph" w:customStyle="1" w:styleId="xl121">
    <w:name w:val="xl121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i/>
      <w:color w:val="000000"/>
      <w:sz w:val="16"/>
      <w:szCs w:val="20"/>
      <w:lang w:eastAsia="ru-RU"/>
    </w:rPr>
  </w:style>
  <w:style w:type="paragraph" w:customStyle="1" w:styleId="afffff3">
    <w:name w:val="Куда обратиться?"/>
    <w:basedOn w:val="af9"/>
    <w:next w:val="a"/>
    <w:rsid w:val="007019A4"/>
  </w:style>
  <w:style w:type="paragraph" w:customStyle="1" w:styleId="af6">
    <w:name w:val="Заголовок ЭР (левое окно)"/>
    <w:basedOn w:val="a"/>
    <w:next w:val="a"/>
    <w:rsid w:val="007019A4"/>
    <w:pPr>
      <w:widowControl w:val="0"/>
      <w:spacing w:before="300" w:after="250" w:line="360" w:lineRule="auto"/>
      <w:jc w:val="center"/>
    </w:pPr>
    <w:rPr>
      <w:rFonts w:ascii="Times New Roman" w:eastAsia="Times New Roman" w:hAnsi="Times New Roman" w:cs="Times New Roman"/>
      <w:b/>
      <w:color w:val="26282F"/>
      <w:sz w:val="26"/>
      <w:szCs w:val="20"/>
      <w:lang w:eastAsia="ru-RU"/>
    </w:rPr>
  </w:style>
  <w:style w:type="paragraph" w:customStyle="1" w:styleId="xl162">
    <w:name w:val="xl162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54">
    <w:name w:val="xl154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116">
    <w:name w:val="xl116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38">
    <w:name w:val="xl138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fff4">
    <w:name w:val="Формула"/>
    <w:basedOn w:val="a"/>
    <w:next w:val="a"/>
    <w:rsid w:val="007019A4"/>
    <w:pPr>
      <w:widowControl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TableParagraph">
    <w:name w:val="Table Paragraph"/>
    <w:basedOn w:val="a"/>
    <w:rsid w:val="007019A4"/>
    <w:pPr>
      <w:widowControl w:val="0"/>
      <w:spacing w:after="0" w:line="240" w:lineRule="auto"/>
    </w:pPr>
    <w:rPr>
      <w:rFonts w:ascii="Times New Roman" w:eastAsia="Times New Roman" w:hAnsi="Times New Roman" w:cs="Times New Roman"/>
      <w:color w:val="000000"/>
      <w:szCs w:val="20"/>
      <w:lang w:eastAsia="ru-RU"/>
    </w:rPr>
  </w:style>
  <w:style w:type="paragraph" w:customStyle="1" w:styleId="ConsPlusCell">
    <w:name w:val="ConsPlusCell"/>
    <w:rsid w:val="007019A4"/>
    <w:pPr>
      <w:spacing w:after="0" w:line="240" w:lineRule="auto"/>
    </w:pPr>
    <w:rPr>
      <w:rFonts w:ascii="Arial" w:eastAsia="Times New Roman" w:hAnsi="Arial" w:cs="Times New Roman"/>
      <w:color w:val="000000"/>
      <w:sz w:val="20"/>
      <w:szCs w:val="20"/>
      <w:lang w:eastAsia="ru-RU"/>
    </w:rPr>
  </w:style>
  <w:style w:type="paragraph" w:customStyle="1" w:styleId="afffff5">
    <w:name w:val="Ссылка на официальную публикацию"/>
    <w:basedOn w:val="a"/>
    <w:next w:val="a"/>
    <w:rsid w:val="007019A4"/>
    <w:pPr>
      <w:widowControl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69">
    <w:name w:val="xl69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c7">
    <w:name w:val="c7"/>
    <w:rsid w:val="007019A4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</w:style>
  <w:style w:type="paragraph" w:styleId="51">
    <w:name w:val="toc 5"/>
    <w:basedOn w:val="a"/>
    <w:next w:val="a"/>
    <w:link w:val="52"/>
    <w:uiPriority w:val="39"/>
    <w:rsid w:val="007019A4"/>
    <w:pPr>
      <w:spacing w:after="0" w:line="240" w:lineRule="auto"/>
      <w:ind w:left="880"/>
    </w:pPr>
    <w:rPr>
      <w:rFonts w:eastAsia="Times New Roman" w:cstheme="minorHAnsi"/>
      <w:color w:val="000000"/>
      <w:sz w:val="20"/>
      <w:szCs w:val="20"/>
      <w:lang w:eastAsia="ru-RU"/>
    </w:rPr>
  </w:style>
  <w:style w:type="character" w:customStyle="1" w:styleId="52">
    <w:name w:val="Оглавление 5 Знак"/>
    <w:basedOn w:val="13"/>
    <w:link w:val="51"/>
    <w:uiPriority w:val="39"/>
    <w:rsid w:val="007019A4"/>
    <w:rPr>
      <w:rFonts w:eastAsia="Times New Roman" w:cstheme="minorHAnsi"/>
      <w:color w:val="000000"/>
      <w:sz w:val="20"/>
      <w:szCs w:val="20"/>
      <w:lang w:eastAsia="ru-RU"/>
    </w:rPr>
  </w:style>
  <w:style w:type="paragraph" w:customStyle="1" w:styleId="afffff6">
    <w:name w:val="Сравнение редакций. Добавленный фрагмент"/>
    <w:rsid w:val="007019A4"/>
    <w:pPr>
      <w:spacing w:after="0" w:line="240" w:lineRule="auto"/>
    </w:pPr>
    <w:rPr>
      <w:rFonts w:eastAsia="Times New Roman" w:cs="Times New Roman"/>
      <w:color w:val="000000"/>
      <w:szCs w:val="20"/>
      <w:shd w:val="clear" w:color="auto" w:fill="C1D7FF"/>
      <w:lang w:eastAsia="ru-RU"/>
    </w:rPr>
  </w:style>
  <w:style w:type="paragraph" w:customStyle="1" w:styleId="xl133">
    <w:name w:val="xl133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FFFF"/>
      <w:sz w:val="24"/>
      <w:szCs w:val="20"/>
      <w:lang w:eastAsia="ru-RU"/>
    </w:rPr>
  </w:style>
  <w:style w:type="paragraph" w:customStyle="1" w:styleId="xl166">
    <w:name w:val="xl166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4"/>
      <w:szCs w:val="20"/>
      <w:lang w:eastAsia="ru-RU"/>
    </w:rPr>
  </w:style>
  <w:style w:type="paragraph" w:customStyle="1" w:styleId="1f6">
    <w:name w:val="Неразрешенное упоминание1"/>
    <w:basedOn w:val="15"/>
    <w:rsid w:val="007019A4"/>
    <w:rPr>
      <w:color w:val="605E5C"/>
      <w:shd w:val="clear" w:color="auto" w:fill="E1DFDD"/>
    </w:rPr>
  </w:style>
  <w:style w:type="paragraph" w:customStyle="1" w:styleId="afffff7">
    <w:name w:val="Ссылка на утративший силу документ"/>
    <w:rsid w:val="007019A4"/>
    <w:pPr>
      <w:spacing w:after="0" w:line="240" w:lineRule="auto"/>
    </w:pPr>
    <w:rPr>
      <w:rFonts w:eastAsia="Times New Roman" w:cs="Times New Roman"/>
      <w:b/>
      <w:color w:val="749232"/>
      <w:szCs w:val="20"/>
      <w:lang w:eastAsia="ru-RU"/>
    </w:rPr>
  </w:style>
  <w:style w:type="paragraph" w:customStyle="1" w:styleId="111">
    <w:name w:val="Текст примечания Знак11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afffff8">
    <w:name w:val="Технический комментарий"/>
    <w:basedOn w:val="a"/>
    <w:next w:val="a"/>
    <w:rsid w:val="007019A4"/>
    <w:pPr>
      <w:widowControl w:val="0"/>
      <w:spacing w:after="0" w:line="360" w:lineRule="auto"/>
    </w:pPr>
    <w:rPr>
      <w:rFonts w:ascii="Times New Roman" w:eastAsia="Times New Roman" w:hAnsi="Times New Roman" w:cs="Times New Roman"/>
      <w:color w:val="463F31"/>
      <w:sz w:val="24"/>
      <w:szCs w:val="20"/>
      <w:lang w:eastAsia="ru-RU"/>
    </w:rPr>
  </w:style>
  <w:style w:type="paragraph" w:customStyle="1" w:styleId="afffff9">
    <w:name w:val="Переменная часть"/>
    <w:basedOn w:val="afff7"/>
    <w:next w:val="a"/>
    <w:rsid w:val="007019A4"/>
    <w:rPr>
      <w:sz w:val="18"/>
    </w:rPr>
  </w:style>
  <w:style w:type="paragraph" w:customStyle="1" w:styleId="pTextStyle">
    <w:name w:val="pTextStyle"/>
    <w:basedOn w:val="a"/>
    <w:rsid w:val="007019A4"/>
    <w:pPr>
      <w:spacing w:after="0" w:line="252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ffa">
    <w:name w:val="Сравнение редакций. Удаленный фрагмент"/>
    <w:rsid w:val="007019A4"/>
    <w:pPr>
      <w:spacing w:after="0" w:line="240" w:lineRule="auto"/>
    </w:pPr>
    <w:rPr>
      <w:rFonts w:eastAsia="Times New Roman" w:cs="Times New Roman"/>
      <w:color w:val="000000"/>
      <w:szCs w:val="20"/>
      <w:shd w:val="clear" w:color="auto" w:fill="C4C413"/>
      <w:lang w:eastAsia="ru-RU"/>
    </w:rPr>
  </w:style>
  <w:style w:type="paragraph" w:customStyle="1" w:styleId="xl178">
    <w:name w:val="xl178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afffffb">
    <w:name w:val="Не вступил в силу"/>
    <w:rsid w:val="007019A4"/>
    <w:pPr>
      <w:spacing w:after="0" w:line="240" w:lineRule="auto"/>
    </w:pPr>
    <w:rPr>
      <w:rFonts w:eastAsia="Times New Roman" w:cs="Times New Roman"/>
      <w:b/>
      <w:color w:val="000000"/>
      <w:szCs w:val="20"/>
      <w:shd w:val="clear" w:color="auto" w:fill="D8EDE8"/>
      <w:lang w:eastAsia="ru-RU"/>
    </w:rPr>
  </w:style>
  <w:style w:type="paragraph" w:customStyle="1" w:styleId="xl164">
    <w:name w:val="xl164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afffffc">
    <w:name w:val="Текст ЭР (см. также)"/>
    <w:basedOn w:val="a"/>
    <w:next w:val="a"/>
    <w:rsid w:val="007019A4"/>
    <w:pPr>
      <w:widowControl w:val="0"/>
      <w:spacing w:before="200" w:after="0" w:line="36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67">
    <w:name w:val="xl167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4"/>
      <w:szCs w:val="20"/>
      <w:lang w:eastAsia="ru-RU"/>
    </w:rPr>
  </w:style>
  <w:style w:type="paragraph" w:customStyle="1" w:styleId="120">
    <w:name w:val="таблСлева12"/>
    <w:basedOn w:val="a"/>
    <w:rsid w:val="007019A4"/>
    <w:pPr>
      <w:spacing w:after="0" w:line="240" w:lineRule="auto"/>
    </w:pPr>
    <w:rPr>
      <w:rFonts w:ascii="Segoe UI" w:eastAsia="Times New Roman" w:hAnsi="Segoe UI" w:cs="Times New Roman"/>
      <w:color w:val="000000"/>
      <w:sz w:val="24"/>
      <w:szCs w:val="20"/>
      <w:lang w:eastAsia="ru-RU"/>
    </w:rPr>
  </w:style>
  <w:style w:type="paragraph" w:customStyle="1" w:styleId="xl70">
    <w:name w:val="xl70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aff6">
    <w:name w:val="Текст (прав. подпись)"/>
    <w:basedOn w:val="a"/>
    <w:next w:val="a"/>
    <w:rsid w:val="007019A4"/>
    <w:pPr>
      <w:widowControl w:val="0"/>
      <w:spacing w:after="0" w:line="360" w:lineRule="auto"/>
      <w:jc w:val="right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ff">
    <w:name w:val="Нормальный (таблица)"/>
    <w:basedOn w:val="a"/>
    <w:next w:val="a"/>
    <w:rsid w:val="007019A4"/>
    <w:pPr>
      <w:widowControl w:val="0"/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72">
    <w:name w:val="xl172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145">
    <w:name w:val="xl145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fffd">
    <w:name w:val="Информация об изменениях документа"/>
    <w:basedOn w:val="afffd"/>
    <w:next w:val="a"/>
    <w:rsid w:val="007019A4"/>
    <w:rPr>
      <w:i/>
    </w:rPr>
  </w:style>
  <w:style w:type="paragraph" w:customStyle="1" w:styleId="xl139">
    <w:name w:val="xl139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76">
    <w:name w:val="xl76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afff7">
    <w:name w:val="Основное меню (преемственное)"/>
    <w:basedOn w:val="a"/>
    <w:next w:val="a"/>
    <w:rsid w:val="007019A4"/>
    <w:pPr>
      <w:widowControl w:val="0"/>
      <w:spacing w:after="0" w:line="360" w:lineRule="auto"/>
      <w:ind w:firstLine="720"/>
      <w:jc w:val="both"/>
    </w:pPr>
    <w:rPr>
      <w:rFonts w:ascii="Verdana" w:eastAsia="Times New Roman" w:hAnsi="Verdana" w:cs="Times New Roman"/>
      <w:color w:val="000000"/>
      <w:szCs w:val="20"/>
      <w:lang w:eastAsia="ru-RU"/>
    </w:rPr>
  </w:style>
  <w:style w:type="paragraph" w:styleId="afffffe">
    <w:name w:val="Title"/>
    <w:basedOn w:val="a"/>
    <w:next w:val="a"/>
    <w:link w:val="2c"/>
    <w:uiPriority w:val="10"/>
    <w:qFormat/>
    <w:rsid w:val="007019A4"/>
    <w:pPr>
      <w:spacing w:after="120" w:line="276" w:lineRule="auto"/>
      <w:ind w:firstLine="709"/>
      <w:outlineLvl w:val="0"/>
    </w:pPr>
    <w:rPr>
      <w:rFonts w:ascii="Segoe UI" w:eastAsia="Times New Roman" w:hAnsi="Segoe UI" w:cs="Times New Roman"/>
      <w:color w:val="000000"/>
      <w:sz w:val="24"/>
      <w:szCs w:val="20"/>
      <w:lang w:eastAsia="ru-RU"/>
    </w:rPr>
  </w:style>
  <w:style w:type="character" w:customStyle="1" w:styleId="2c">
    <w:name w:val="Заголовок Знак2"/>
    <w:basedOn w:val="a0"/>
    <w:link w:val="afffffe"/>
    <w:uiPriority w:val="10"/>
    <w:rsid w:val="007019A4"/>
    <w:rPr>
      <w:rFonts w:ascii="Segoe UI" w:eastAsia="Times New Roman" w:hAnsi="Segoe UI" w:cs="Times New Roman"/>
      <w:color w:val="000000"/>
      <w:sz w:val="24"/>
      <w:szCs w:val="20"/>
      <w:lang w:eastAsia="ru-RU"/>
    </w:rPr>
  </w:style>
  <w:style w:type="paragraph" w:customStyle="1" w:styleId="affffff">
    <w:name w:val="Цветовое выделение"/>
    <w:rsid w:val="007019A4"/>
    <w:pPr>
      <w:spacing w:after="0" w:line="240" w:lineRule="auto"/>
    </w:pPr>
    <w:rPr>
      <w:rFonts w:eastAsia="Times New Roman" w:cs="Times New Roman"/>
      <w:b/>
      <w:color w:val="26282F"/>
      <w:szCs w:val="20"/>
      <w:lang w:eastAsia="ru-RU"/>
    </w:rPr>
  </w:style>
  <w:style w:type="paragraph" w:customStyle="1" w:styleId="112">
    <w:name w:val="Тема примечания Знак11"/>
    <w:rsid w:val="007019A4"/>
    <w:pPr>
      <w:spacing w:after="0" w:line="240" w:lineRule="auto"/>
    </w:pPr>
    <w:rPr>
      <w:rFonts w:ascii="Times New Roman" w:eastAsia="Times New Roman" w:hAnsi="Times New Roman" w:cs="Times New Roman"/>
      <w:b/>
      <w:color w:val="000000"/>
      <w:sz w:val="20"/>
      <w:szCs w:val="20"/>
      <w:lang w:eastAsia="ru-RU"/>
    </w:rPr>
  </w:style>
  <w:style w:type="paragraph" w:customStyle="1" w:styleId="xl74">
    <w:name w:val="xl74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afffd">
    <w:name w:val="Комментарий"/>
    <w:basedOn w:val="affe"/>
    <w:next w:val="a"/>
    <w:rsid w:val="007019A4"/>
    <w:pPr>
      <w:spacing w:before="75"/>
      <w:ind w:right="0"/>
      <w:jc w:val="both"/>
    </w:pPr>
    <w:rPr>
      <w:color w:val="353842"/>
    </w:rPr>
  </w:style>
  <w:style w:type="paragraph" w:customStyle="1" w:styleId="affffff0">
    <w:name w:val="Текст в таблице"/>
    <w:basedOn w:val="afffff"/>
    <w:next w:val="a"/>
    <w:rsid w:val="007019A4"/>
    <w:pPr>
      <w:ind w:firstLine="500"/>
    </w:pPr>
  </w:style>
  <w:style w:type="paragraph" w:customStyle="1" w:styleId="2d">
    <w:name w:val="Основной текст (2)"/>
    <w:basedOn w:val="a"/>
    <w:rsid w:val="007019A4"/>
    <w:pPr>
      <w:widowControl w:val="0"/>
      <w:spacing w:before="360" w:after="0" w:line="240" w:lineRule="atLeast"/>
      <w:jc w:val="both"/>
    </w:pPr>
    <w:rPr>
      <w:rFonts w:eastAsia="Times New Roman" w:cs="Times New Roman"/>
      <w:color w:val="000000"/>
      <w:sz w:val="28"/>
      <w:szCs w:val="20"/>
      <w:lang w:eastAsia="ru-RU"/>
    </w:rPr>
  </w:style>
  <w:style w:type="paragraph" w:customStyle="1" w:styleId="1f7">
    <w:name w:val="Строгий1"/>
    <w:link w:val="affffff1"/>
    <w:rsid w:val="007019A4"/>
    <w:pPr>
      <w:spacing w:after="0" w:line="240" w:lineRule="auto"/>
    </w:pPr>
    <w:rPr>
      <w:rFonts w:eastAsia="Times New Roman" w:cs="Times New Roman"/>
      <w:b/>
      <w:color w:val="000000"/>
      <w:szCs w:val="20"/>
      <w:lang w:eastAsia="ru-RU"/>
    </w:rPr>
  </w:style>
  <w:style w:type="character" w:styleId="affffff1">
    <w:name w:val="Strong"/>
    <w:link w:val="1f7"/>
    <w:uiPriority w:val="22"/>
    <w:qFormat/>
    <w:rsid w:val="007019A4"/>
    <w:rPr>
      <w:rFonts w:eastAsia="Times New Roman" w:cs="Times New Roman"/>
      <w:b/>
      <w:color w:val="000000"/>
      <w:szCs w:val="20"/>
      <w:lang w:eastAsia="ru-RU"/>
    </w:rPr>
  </w:style>
  <w:style w:type="paragraph" w:customStyle="1" w:styleId="xl130">
    <w:name w:val="xl130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64">
    <w:name w:val="xl64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22">
    <w:name w:val="xl122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ConsPlusNonformat">
    <w:name w:val="ConsPlusNonformat"/>
    <w:rsid w:val="007019A4"/>
    <w:pPr>
      <w:widowControl w:val="0"/>
      <w:spacing w:after="0" w:line="240" w:lineRule="auto"/>
    </w:pPr>
    <w:rPr>
      <w:rFonts w:ascii="Courier New" w:eastAsia="Times New Roman" w:hAnsi="Courier New" w:cs="Times New Roman"/>
      <w:color w:val="000000"/>
      <w:sz w:val="20"/>
      <w:szCs w:val="20"/>
      <w:lang w:eastAsia="ru-RU"/>
    </w:rPr>
  </w:style>
  <w:style w:type="table" w:customStyle="1" w:styleId="TableNormal12">
    <w:name w:val="Table Normal12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20">
    <w:name w:val="Таблица простая 32"/>
    <w:basedOn w:val="a1"/>
    <w:rsid w:val="007019A4"/>
    <w:pPr>
      <w:spacing w:after="0" w:line="240" w:lineRule="auto"/>
    </w:pPr>
    <w:rPr>
      <w:rFonts w:ascii="Calibri" w:eastAsia="Times New Roman" w:hAnsi="Calibri" w:cs="Times New Roman"/>
      <w:color w:val="000000"/>
      <w:sz w:val="20"/>
      <w:szCs w:val="20"/>
      <w:lang w:eastAsia="ru-RU"/>
    </w:rPr>
    <w:tblPr/>
  </w:style>
  <w:style w:type="table" w:customStyle="1" w:styleId="TableNormal">
    <w:name w:val="Table Normal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3">
    <w:name w:val="Сетка таблицы11"/>
    <w:basedOn w:val="a1"/>
    <w:rsid w:val="007019A4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8">
    <w:name w:val="Table Normal8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0">
    <w:name w:val="Сетка таблицы111"/>
    <w:basedOn w:val="a1"/>
    <w:rsid w:val="007019A4"/>
    <w:pPr>
      <w:spacing w:after="0" w:line="240" w:lineRule="auto"/>
    </w:pPr>
    <w:rPr>
      <w:rFonts w:ascii="Calibri" w:eastAsia="Times New Roman" w:hAnsi="Calibri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f8">
    <w:name w:val="Сетка таблицы1"/>
    <w:basedOn w:val="a1"/>
    <w:rsid w:val="007019A4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4">
    <w:name w:val="Сетка таблицы4"/>
    <w:basedOn w:val="a1"/>
    <w:rsid w:val="007019A4"/>
    <w:pPr>
      <w:spacing w:after="0" w:line="240" w:lineRule="auto"/>
    </w:pPr>
    <w:rPr>
      <w:rFonts w:ascii="Calibri" w:eastAsia="Times New Roman" w:hAnsi="Calibri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1">
    <w:name w:val="Table Normal1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10">
    <w:name w:val="Таблица простая 31"/>
    <w:basedOn w:val="a1"/>
    <w:rsid w:val="007019A4"/>
    <w:pPr>
      <w:spacing w:after="0" w:line="240" w:lineRule="auto"/>
    </w:pPr>
    <w:rPr>
      <w:rFonts w:ascii="Verdana" w:eastAsia="Times New Roman" w:hAnsi="Verdana" w:cs="Times New Roman"/>
      <w:color w:val="000000"/>
      <w:sz w:val="20"/>
      <w:szCs w:val="20"/>
      <w:lang w:eastAsia="ru-RU"/>
    </w:rPr>
    <w:tblPr/>
  </w:style>
  <w:style w:type="table" w:customStyle="1" w:styleId="210">
    <w:name w:val="Сетка таблицы21"/>
    <w:basedOn w:val="a1"/>
    <w:rsid w:val="007019A4"/>
    <w:pPr>
      <w:spacing w:after="0" w:line="240" w:lineRule="auto"/>
    </w:pPr>
    <w:rPr>
      <w:rFonts w:ascii="Calibri" w:eastAsia="Times New Roman" w:hAnsi="Calibri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2">
    <w:name w:val="Table Normal2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3">
    <w:name w:val="Table Normal13"/>
    <w:rsid w:val="007019A4"/>
    <w:pPr>
      <w:widowControl w:val="0"/>
      <w:spacing w:after="0" w:line="240" w:lineRule="auto"/>
    </w:pPr>
    <w:rPr>
      <w:rFonts w:ascii="Calibri" w:eastAsia="Times New Roman" w:hAnsi="Calibri" w:cs="Times New Roman"/>
      <w:color w:val="000000"/>
      <w:szCs w:val="20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4">
    <w:name w:val="Сетка таблицы3"/>
    <w:basedOn w:val="a1"/>
    <w:rsid w:val="007019A4"/>
    <w:pPr>
      <w:spacing w:after="0" w:line="240" w:lineRule="auto"/>
    </w:pPr>
    <w:rPr>
      <w:rFonts w:ascii="Calibri" w:eastAsia="Times New Roman" w:hAnsi="Calibri" w:cs="Times New Roman"/>
      <w:color w:val="000000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e">
    <w:name w:val="Сетка таблицы2"/>
    <w:basedOn w:val="a1"/>
    <w:rsid w:val="007019A4"/>
    <w:pPr>
      <w:spacing w:after="0" w:line="240" w:lineRule="auto"/>
    </w:pPr>
    <w:rPr>
      <w:rFonts w:ascii="Calibri" w:eastAsia="Times New Roman" w:hAnsi="Calibri" w:cs="Times New Roman"/>
      <w:color w:val="000000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53">
    <w:name w:val="Неразрешенное упоминание5"/>
    <w:basedOn w:val="a0"/>
    <w:uiPriority w:val="99"/>
    <w:semiHidden/>
    <w:unhideWhenUsed/>
    <w:rsid w:val="007019A4"/>
    <w:rPr>
      <w:color w:val="605E5C"/>
      <w:shd w:val="clear" w:color="auto" w:fill="E1DFDD"/>
    </w:rPr>
  </w:style>
  <w:style w:type="paragraph" w:customStyle="1" w:styleId="610">
    <w:name w:val="Заголовок 61"/>
    <w:basedOn w:val="a"/>
    <w:next w:val="a"/>
    <w:uiPriority w:val="9"/>
    <w:unhideWhenUsed/>
    <w:qFormat/>
    <w:rsid w:val="00313529"/>
    <w:pPr>
      <w:keepNext/>
      <w:keepLines/>
      <w:spacing w:before="40" w:after="0"/>
      <w:outlineLvl w:val="5"/>
    </w:pPr>
    <w:rPr>
      <w:rFonts w:eastAsia="Times New Roman" w:cs="Times New Roman"/>
      <w:i/>
      <w:iCs/>
      <w:color w:val="595959"/>
      <w:kern w:val="2"/>
    </w:rPr>
  </w:style>
  <w:style w:type="paragraph" w:customStyle="1" w:styleId="710">
    <w:name w:val="Заголовок 71"/>
    <w:basedOn w:val="a"/>
    <w:next w:val="a"/>
    <w:uiPriority w:val="9"/>
    <w:semiHidden/>
    <w:unhideWhenUsed/>
    <w:qFormat/>
    <w:rsid w:val="00313529"/>
    <w:pPr>
      <w:keepNext/>
      <w:keepLines/>
      <w:spacing w:before="40" w:after="0"/>
      <w:outlineLvl w:val="6"/>
    </w:pPr>
    <w:rPr>
      <w:rFonts w:eastAsia="Times New Roman" w:cs="Times New Roman"/>
      <w:color w:val="595959"/>
      <w:kern w:val="2"/>
    </w:rPr>
  </w:style>
  <w:style w:type="paragraph" w:customStyle="1" w:styleId="810">
    <w:name w:val="Заголовок 81"/>
    <w:basedOn w:val="a"/>
    <w:next w:val="a"/>
    <w:uiPriority w:val="9"/>
    <w:semiHidden/>
    <w:unhideWhenUsed/>
    <w:qFormat/>
    <w:rsid w:val="00313529"/>
    <w:pPr>
      <w:keepNext/>
      <w:keepLines/>
      <w:spacing w:after="0"/>
      <w:outlineLvl w:val="7"/>
    </w:pPr>
    <w:rPr>
      <w:rFonts w:eastAsia="Times New Roman" w:cs="Times New Roman"/>
      <w:i/>
      <w:iCs/>
      <w:color w:val="272727"/>
      <w:kern w:val="2"/>
    </w:rPr>
  </w:style>
  <w:style w:type="paragraph" w:customStyle="1" w:styleId="910">
    <w:name w:val="Заголовок 91"/>
    <w:basedOn w:val="a"/>
    <w:next w:val="a"/>
    <w:uiPriority w:val="9"/>
    <w:semiHidden/>
    <w:unhideWhenUsed/>
    <w:qFormat/>
    <w:rsid w:val="00313529"/>
    <w:pPr>
      <w:keepNext/>
      <w:keepLines/>
      <w:spacing w:after="0"/>
      <w:outlineLvl w:val="8"/>
    </w:pPr>
    <w:rPr>
      <w:rFonts w:eastAsia="Times New Roman" w:cs="Times New Roman"/>
      <w:color w:val="272727"/>
      <w:kern w:val="2"/>
    </w:rPr>
  </w:style>
  <w:style w:type="numbering" w:customStyle="1" w:styleId="1f9">
    <w:name w:val="Нет списка1"/>
    <w:next w:val="a2"/>
    <w:uiPriority w:val="99"/>
    <w:semiHidden/>
    <w:unhideWhenUsed/>
    <w:rsid w:val="00313529"/>
  </w:style>
  <w:style w:type="character" w:customStyle="1" w:styleId="60">
    <w:name w:val="Заголовок 6 Знак"/>
    <w:basedOn w:val="a0"/>
    <w:link w:val="6"/>
    <w:uiPriority w:val="9"/>
    <w:rsid w:val="00313529"/>
    <w:rPr>
      <w:rFonts w:eastAsia="Times New Roman" w:cs="Times New Roman"/>
      <w:i/>
      <w:iCs/>
      <w:color w:val="595959"/>
    </w:rPr>
  </w:style>
  <w:style w:type="character" w:customStyle="1" w:styleId="70">
    <w:name w:val="Заголовок 7 Знак"/>
    <w:basedOn w:val="a0"/>
    <w:link w:val="7"/>
    <w:uiPriority w:val="9"/>
    <w:semiHidden/>
    <w:rsid w:val="00313529"/>
    <w:rPr>
      <w:rFonts w:eastAsia="Times New Roman" w:cs="Times New Roman"/>
      <w:color w:val="595959"/>
    </w:rPr>
  </w:style>
  <w:style w:type="character" w:customStyle="1" w:styleId="80">
    <w:name w:val="Заголовок 8 Знак"/>
    <w:basedOn w:val="a0"/>
    <w:link w:val="8"/>
    <w:uiPriority w:val="9"/>
    <w:semiHidden/>
    <w:rsid w:val="00313529"/>
    <w:rPr>
      <w:rFonts w:eastAsia="Times New Roman" w:cs="Times New Roman"/>
      <w:i/>
      <w:iCs/>
      <w:color w:val="272727"/>
    </w:rPr>
  </w:style>
  <w:style w:type="character" w:customStyle="1" w:styleId="90">
    <w:name w:val="Заголовок 9 Знак"/>
    <w:basedOn w:val="a0"/>
    <w:link w:val="9"/>
    <w:uiPriority w:val="9"/>
    <w:semiHidden/>
    <w:rsid w:val="00313529"/>
    <w:rPr>
      <w:rFonts w:eastAsia="Times New Roman" w:cs="Times New Roman"/>
      <w:color w:val="272727"/>
    </w:rPr>
  </w:style>
  <w:style w:type="paragraph" w:customStyle="1" w:styleId="211">
    <w:name w:val="Цитата 21"/>
    <w:basedOn w:val="a"/>
    <w:next w:val="a"/>
    <w:uiPriority w:val="29"/>
    <w:qFormat/>
    <w:rsid w:val="00313529"/>
    <w:pPr>
      <w:spacing w:before="160"/>
      <w:jc w:val="center"/>
    </w:pPr>
    <w:rPr>
      <w:i/>
      <w:iCs/>
      <w:color w:val="404040"/>
      <w:kern w:val="2"/>
    </w:rPr>
  </w:style>
  <w:style w:type="character" w:customStyle="1" w:styleId="2f">
    <w:name w:val="Цитата 2 Знак"/>
    <w:basedOn w:val="a0"/>
    <w:link w:val="2f0"/>
    <w:uiPriority w:val="29"/>
    <w:rsid w:val="00313529"/>
    <w:rPr>
      <w:i/>
      <w:iCs/>
      <w:color w:val="404040"/>
    </w:rPr>
  </w:style>
  <w:style w:type="character" w:customStyle="1" w:styleId="1fa">
    <w:name w:val="Сильное выделение1"/>
    <w:basedOn w:val="a0"/>
    <w:uiPriority w:val="21"/>
    <w:qFormat/>
    <w:rsid w:val="00313529"/>
    <w:rPr>
      <w:i/>
      <w:iCs/>
      <w:color w:val="2F5496"/>
    </w:rPr>
  </w:style>
  <w:style w:type="paragraph" w:customStyle="1" w:styleId="1fb">
    <w:name w:val="Выделенная цитата1"/>
    <w:basedOn w:val="a"/>
    <w:next w:val="a"/>
    <w:uiPriority w:val="30"/>
    <w:qFormat/>
    <w:rsid w:val="00313529"/>
    <w:pPr>
      <w:pBdr>
        <w:top w:val="single" w:sz="4" w:space="10" w:color="2F5496"/>
        <w:bottom w:val="single" w:sz="4" w:space="10" w:color="2F5496"/>
      </w:pBdr>
      <w:spacing w:before="360" w:after="360"/>
      <w:ind w:left="864" w:right="864"/>
      <w:jc w:val="center"/>
    </w:pPr>
    <w:rPr>
      <w:i/>
      <w:iCs/>
      <w:color w:val="2F5496"/>
      <w:kern w:val="2"/>
    </w:rPr>
  </w:style>
  <w:style w:type="character" w:customStyle="1" w:styleId="affffff2">
    <w:name w:val="Выделенная цитата Знак"/>
    <w:basedOn w:val="a0"/>
    <w:link w:val="affffff3"/>
    <w:uiPriority w:val="30"/>
    <w:rsid w:val="00313529"/>
    <w:rPr>
      <w:i/>
      <w:iCs/>
      <w:color w:val="2F5496"/>
    </w:rPr>
  </w:style>
  <w:style w:type="character" w:customStyle="1" w:styleId="1fc">
    <w:name w:val="Сильная ссылка1"/>
    <w:basedOn w:val="a0"/>
    <w:uiPriority w:val="32"/>
    <w:qFormat/>
    <w:rsid w:val="00313529"/>
    <w:rPr>
      <w:b/>
      <w:bCs/>
      <w:smallCaps/>
      <w:color w:val="2F5496"/>
      <w:spacing w:val="5"/>
    </w:rPr>
  </w:style>
  <w:style w:type="numbering" w:customStyle="1" w:styleId="114">
    <w:name w:val="Нет списка11"/>
    <w:next w:val="a2"/>
    <w:uiPriority w:val="99"/>
    <w:semiHidden/>
    <w:unhideWhenUsed/>
    <w:rsid w:val="00313529"/>
  </w:style>
  <w:style w:type="paragraph" w:customStyle="1" w:styleId="nav-header">
    <w:name w:val="nav-header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ctive">
    <w:name w:val="active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2f1">
    <w:name w:val="Нет списка2"/>
    <w:next w:val="a2"/>
    <w:uiPriority w:val="99"/>
    <w:semiHidden/>
    <w:unhideWhenUsed/>
    <w:rsid w:val="00313529"/>
  </w:style>
  <w:style w:type="character" w:customStyle="1" w:styleId="iu-button-text">
    <w:name w:val="iu-button-text"/>
    <w:basedOn w:val="a0"/>
    <w:rsid w:val="00313529"/>
  </w:style>
  <w:style w:type="paragraph" w:customStyle="1" w:styleId="documentsubtitle">
    <w:name w:val="document__subtitle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terialviewer-title">
    <w:name w:val="material__viewer-title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0">
    <w:name w:val="default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313529"/>
  </w:style>
  <w:style w:type="character" w:customStyle="1" w:styleId="1fd">
    <w:name w:val="1"/>
    <w:basedOn w:val="a0"/>
    <w:rsid w:val="00313529"/>
  </w:style>
  <w:style w:type="paragraph" w:customStyle="1" w:styleId="212">
    <w:name w:val="21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313529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313529"/>
    <w:rPr>
      <w:rFonts w:ascii="Arial" w:eastAsia="Times New Roman" w:hAnsi="Arial" w:cs="Arial"/>
      <w:vanish/>
      <w:sz w:val="16"/>
      <w:szCs w:val="16"/>
      <w:lang w:eastAsia="ru-RU"/>
    </w:rPr>
  </w:style>
  <w:style w:type="paragraph" w:customStyle="1" w:styleId="search-input">
    <w:name w:val="search-input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button">
    <w:name w:val="search-button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313529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313529"/>
    <w:rPr>
      <w:rFonts w:ascii="Arial" w:eastAsia="Times New Roman" w:hAnsi="Arial" w:cs="Arial"/>
      <w:vanish/>
      <w:sz w:val="16"/>
      <w:szCs w:val="16"/>
      <w:lang w:eastAsia="ru-RU"/>
    </w:rPr>
  </w:style>
  <w:style w:type="numbering" w:customStyle="1" w:styleId="35">
    <w:name w:val="Нет списка3"/>
    <w:next w:val="a2"/>
    <w:uiPriority w:val="99"/>
    <w:semiHidden/>
    <w:unhideWhenUsed/>
    <w:rsid w:val="00313529"/>
  </w:style>
  <w:style w:type="numbering" w:customStyle="1" w:styleId="45">
    <w:name w:val="Нет списка4"/>
    <w:next w:val="a2"/>
    <w:uiPriority w:val="99"/>
    <w:semiHidden/>
    <w:unhideWhenUsed/>
    <w:rsid w:val="00313529"/>
  </w:style>
  <w:style w:type="paragraph" w:customStyle="1" w:styleId="c87">
    <w:name w:val="c8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99">
    <w:name w:val="c199"/>
    <w:basedOn w:val="a0"/>
    <w:rsid w:val="00313529"/>
  </w:style>
  <w:style w:type="character" w:customStyle="1" w:styleId="c85">
    <w:name w:val="c85"/>
    <w:basedOn w:val="a0"/>
    <w:rsid w:val="00313529"/>
  </w:style>
  <w:style w:type="paragraph" w:customStyle="1" w:styleId="c95">
    <w:name w:val="c95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0">
    <w:name w:val="c20"/>
    <w:basedOn w:val="a0"/>
    <w:rsid w:val="00313529"/>
  </w:style>
  <w:style w:type="paragraph" w:customStyle="1" w:styleId="c103">
    <w:name w:val="c103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313529"/>
  </w:style>
  <w:style w:type="paragraph" w:customStyle="1" w:styleId="c73">
    <w:name w:val="c73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53">
    <w:name w:val="c253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60">
    <w:name w:val="c160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23">
    <w:name w:val="c123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7">
    <w:name w:val="c4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3">
    <w:name w:val="c23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56">
    <w:name w:val="c256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313529"/>
  </w:style>
  <w:style w:type="paragraph" w:customStyle="1" w:styleId="c79">
    <w:name w:val="c79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7">
    <w:name w:val="c14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07">
    <w:name w:val="c20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7">
    <w:name w:val="c37"/>
    <w:basedOn w:val="a0"/>
    <w:rsid w:val="00313529"/>
  </w:style>
  <w:style w:type="paragraph" w:customStyle="1" w:styleId="c5">
    <w:name w:val="c5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77">
    <w:name w:val="c27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8">
    <w:name w:val="c78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8">
    <w:name w:val="c98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">
    <w:name w:val="c10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2">
    <w:name w:val="c32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7">
    <w:name w:val="c2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9">
    <w:name w:val="c69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">
    <w:name w:val="c9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20">
    <w:name w:val="c120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45">
    <w:name w:val="c245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6">
    <w:name w:val="c116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71">
    <w:name w:val="c171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52">
    <w:name w:val="c152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5">
    <w:name w:val="c45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0">
    <w:name w:val="c180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5">
    <w:name w:val="c35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38">
    <w:name w:val="c138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11">
    <w:name w:val="c211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6">
    <w:name w:val="c66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3">
    <w:name w:val="c43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2">
    <w:name w:val="c182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4">
    <w:name w:val="c34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30">
    <w:name w:val="c130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54">
    <w:name w:val="c254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9">
    <w:name w:val="c59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58">
    <w:name w:val="c158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">
    <w:name w:val="c11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2">
    <w:name w:val="c42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22">
    <w:name w:val="c222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3">
    <w:name w:val="c83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77">
    <w:name w:val="c17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31">
    <w:name w:val="c131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5">
    <w:name w:val="c75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2">
    <w:name w:val="c142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76">
    <w:name w:val="c276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5">
    <w:name w:val="c185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40">
    <w:name w:val="c240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6">
    <w:name w:val="c36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2">
    <w:name w:val="c82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15">
    <w:name w:val="c215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9">
    <w:name w:val="c189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8">
    <w:name w:val="c28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76">
    <w:name w:val="c176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1">
    <w:name w:val="c141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2">
    <w:name w:val="c192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2">
    <w:name w:val="c72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26">
    <w:name w:val="c126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3">
    <w:name w:val="c93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8">
    <w:name w:val="c108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57">
    <w:name w:val="c25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04">
    <w:name w:val="c204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24">
    <w:name w:val="c124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9">
    <w:name w:val="c49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8">
    <w:name w:val="c198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2">
    <w:name w:val="c62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32">
    <w:name w:val="c232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51">
    <w:name w:val="c251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5">
    <w:name w:val="c115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2">
    <w:name w:val="c22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70">
    <w:name w:val="c170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6">
    <w:name w:val="c196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36">
    <w:name w:val="c136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79">
    <w:name w:val="c179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6">
    <w:name w:val="c106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33">
    <w:name w:val="c233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0">
    <w:name w:val="c110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14">
    <w:name w:val="c214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2">
    <w:name w:val="c112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3">
    <w:name w:val="c63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9">
    <w:name w:val="c149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5">
    <w:name w:val="c55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1">
    <w:name w:val="c61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67">
    <w:name w:val="c26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4">
    <w:name w:val="c94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39">
    <w:name w:val="c139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8">
    <w:name w:val="c188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37">
    <w:name w:val="c23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3">
    <w:name w:val="c193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23">
    <w:name w:val="c223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17">
    <w:name w:val="c21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7">
    <w:name w:val="c5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33">
    <w:name w:val="c133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7">
    <w:name w:val="c10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67">
    <w:name w:val="c16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5">
    <w:name w:val="c195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1">
    <w:name w:val="c191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51">
    <w:name w:val="c151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57">
    <w:name w:val="c15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9">
    <w:name w:val="c119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73">
    <w:name w:val="c273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27">
    <w:name w:val="c12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84">
    <w:name w:val="c284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66">
    <w:name w:val="c166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71">
    <w:name w:val="c271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6">
    <w:name w:val="c86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47">
    <w:name w:val="c24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7">
    <w:name w:val="c1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7">
    <w:name w:val="c11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4">
    <w:name w:val="c144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0">
    <w:name w:val="c90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1">
    <w:name w:val="c111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0">
    <w:name w:val="c30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8">
    <w:name w:val="c148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25">
    <w:name w:val="c125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25">
    <w:name w:val="c225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4">
    <w:name w:val="c194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6">
    <w:name w:val="c186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61">
    <w:name w:val="c161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30">
    <w:name w:val="c230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50">
    <w:name w:val="c150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6">
    <w:name w:val="c146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6">
    <w:name w:val="c26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42">
    <w:name w:val="c242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1">
    <w:name w:val="c51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01">
    <w:name w:val="c201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63">
    <w:name w:val="c163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66">
    <w:name w:val="c266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7">
    <w:name w:val="c9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53">
    <w:name w:val="c153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46">
    <w:name w:val="c246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1">
    <w:name w:val="c181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0">
    <w:name w:val="c80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81">
    <w:name w:val="c281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0">
    <w:name w:val="c70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44">
    <w:name w:val="c244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7">
    <w:name w:val="c6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8">
    <w:name w:val="c38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3">
    <w:name w:val="c33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02">
    <w:name w:val="c202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55">
    <w:name w:val="c255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6">
    <w:name w:val="c96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3">
    <w:name w:val="c53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49">
    <w:name w:val="c249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excerpt">
    <w:name w:val="search-excerpt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lag-like">
    <w:name w:val="flag-like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like-tooltip">
    <w:name w:val="like-tooltip"/>
    <w:basedOn w:val="a0"/>
    <w:rsid w:val="00313529"/>
  </w:style>
  <w:style w:type="character" w:customStyle="1" w:styleId="flag-throbber">
    <w:name w:val="flag-throbber"/>
    <w:basedOn w:val="a0"/>
    <w:rsid w:val="00313529"/>
  </w:style>
  <w:style w:type="numbering" w:customStyle="1" w:styleId="54">
    <w:name w:val="Нет списка5"/>
    <w:next w:val="a2"/>
    <w:uiPriority w:val="99"/>
    <w:semiHidden/>
    <w:unhideWhenUsed/>
    <w:rsid w:val="00313529"/>
  </w:style>
  <w:style w:type="paragraph" w:customStyle="1" w:styleId="iu-main-menuelement">
    <w:name w:val="iu-main-menu__element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u-main-menulink">
    <w:name w:val="iu-main-menu__link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u-main-menuitem">
    <w:name w:val="iu-main-menu__item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iu-button-icon">
    <w:name w:val="iu-button-icon"/>
    <w:basedOn w:val="a0"/>
    <w:rsid w:val="00313529"/>
  </w:style>
  <w:style w:type="paragraph" w:customStyle="1" w:styleId="material-controlsprogress">
    <w:name w:val="material-controls__progress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u-metadatatext">
    <w:name w:val="iu-metadata__text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terial-formatstitle">
    <w:name w:val="material-formats__title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iu-format-tags">
    <w:name w:val="iu-format-tags"/>
    <w:basedOn w:val="a0"/>
    <w:rsid w:val="00313529"/>
  </w:style>
  <w:style w:type="paragraph" w:customStyle="1" w:styleId="material-authortitle">
    <w:name w:val="material-author__title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terial-authorposition">
    <w:name w:val="material-author__position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terial-authorstat">
    <w:name w:val="material-author__stat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terial-authorabout">
    <w:name w:val="material-author__about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terial-authorcategory">
    <w:name w:val="material-author__category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terial-authorwork-place">
    <w:name w:val="material-author__work-place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terial-authordescription">
    <w:name w:val="material-author__description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terial-descriptionpresentation-item">
    <w:name w:val="material-description__presentation-item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terial-ratingrating">
    <w:name w:val="material-rating__rating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terial-ratingcount">
    <w:name w:val="material-rating__count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ffff4">
    <w:name w:val="Body Text Indent"/>
    <w:basedOn w:val="a"/>
    <w:link w:val="affffff5"/>
    <w:uiPriority w:val="99"/>
    <w:semiHidden/>
    <w:unhideWhenUsed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ff5">
    <w:name w:val="Основной текст с отступом Знак"/>
    <w:basedOn w:val="a0"/>
    <w:link w:val="affffff4"/>
    <w:uiPriority w:val="99"/>
    <w:semiHidden/>
    <w:rsid w:val="0031352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64">
    <w:name w:val="fontstyle64"/>
    <w:basedOn w:val="a0"/>
    <w:rsid w:val="00313529"/>
  </w:style>
  <w:style w:type="character" w:customStyle="1" w:styleId="fontstyle14">
    <w:name w:val="fontstyle14"/>
    <w:basedOn w:val="a0"/>
    <w:rsid w:val="00313529"/>
  </w:style>
  <w:style w:type="paragraph" w:customStyle="1" w:styleId="style2">
    <w:name w:val="style2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9">
    <w:name w:val="style9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7">
    <w:name w:val="style7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style12"/>
    <w:basedOn w:val="a0"/>
    <w:rsid w:val="00313529"/>
  </w:style>
  <w:style w:type="paragraph" w:customStyle="1" w:styleId="style5">
    <w:name w:val="style5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">
    <w:name w:val="style1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">
    <w:name w:val="style4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63">
    <w:name w:val="Нет списка6"/>
    <w:next w:val="a2"/>
    <w:uiPriority w:val="99"/>
    <w:semiHidden/>
    <w:unhideWhenUsed/>
    <w:rsid w:val="00313529"/>
  </w:style>
  <w:style w:type="paragraph" w:customStyle="1" w:styleId="login-doctext">
    <w:name w:val="login-doc__text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enu-logineye">
    <w:name w:val="menu-login__eye"/>
    <w:basedOn w:val="a0"/>
    <w:rsid w:val="00313529"/>
  </w:style>
  <w:style w:type="paragraph" w:customStyle="1" w:styleId="menu-loginquestion">
    <w:name w:val="menu-login__question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-loginitem">
    <w:name w:val="menu-login__item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ogin-docregistration">
    <w:name w:val="login-doc__registration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10">
    <w:name w:val="fontstyle11"/>
    <w:basedOn w:val="a0"/>
    <w:rsid w:val="00313529"/>
  </w:style>
  <w:style w:type="numbering" w:customStyle="1" w:styleId="73">
    <w:name w:val="Нет списка7"/>
    <w:next w:val="a2"/>
    <w:uiPriority w:val="99"/>
    <w:semiHidden/>
    <w:unhideWhenUsed/>
    <w:rsid w:val="00313529"/>
  </w:style>
  <w:style w:type="numbering" w:customStyle="1" w:styleId="83">
    <w:name w:val="Нет списка8"/>
    <w:next w:val="a2"/>
    <w:uiPriority w:val="99"/>
    <w:semiHidden/>
    <w:unhideWhenUsed/>
    <w:rsid w:val="00313529"/>
  </w:style>
  <w:style w:type="character" w:customStyle="1" w:styleId="msoins0">
    <w:name w:val="msoins"/>
    <w:basedOn w:val="a0"/>
    <w:rsid w:val="00313529"/>
  </w:style>
  <w:style w:type="numbering" w:customStyle="1" w:styleId="93">
    <w:name w:val="Нет списка9"/>
    <w:next w:val="a2"/>
    <w:uiPriority w:val="99"/>
    <w:semiHidden/>
    <w:unhideWhenUsed/>
    <w:rsid w:val="00313529"/>
  </w:style>
  <w:style w:type="paragraph" w:customStyle="1" w:styleId="worksheet-contentthumbnail">
    <w:name w:val="worksheet-content__thumbnail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">
    <w:name w:val="c19"/>
    <w:basedOn w:val="a"/>
    <w:rsid w:val="003135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313529"/>
  </w:style>
  <w:style w:type="table" w:customStyle="1" w:styleId="TableNormal14">
    <w:name w:val="Table Normal14"/>
    <w:semiHidden/>
    <w:rsid w:val="00313529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fe">
    <w:name w:val="Абзац списка1"/>
    <w:basedOn w:val="a"/>
    <w:rsid w:val="00313529"/>
    <w:pPr>
      <w:widowControl w:val="0"/>
      <w:autoSpaceDE w:val="0"/>
      <w:autoSpaceDN w:val="0"/>
      <w:spacing w:after="0" w:line="275" w:lineRule="exact"/>
      <w:ind w:left="819" w:hanging="141"/>
    </w:pPr>
    <w:rPr>
      <w:rFonts w:ascii="Times New Roman" w:eastAsia="Calibri" w:hAnsi="Times New Roman" w:cs="Times New Roman"/>
    </w:rPr>
  </w:style>
  <w:style w:type="table" w:customStyle="1" w:styleId="55">
    <w:name w:val="Сетка таблицы5"/>
    <w:basedOn w:val="a1"/>
    <w:next w:val="a8"/>
    <w:rsid w:val="00313529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611">
    <w:name w:val="Заголовок 6 Знак1"/>
    <w:basedOn w:val="a0"/>
    <w:link w:val="6"/>
    <w:uiPriority w:val="9"/>
    <w:semiHidden/>
    <w:rsid w:val="00313529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711">
    <w:name w:val="Заголовок 7 Знак1"/>
    <w:basedOn w:val="a0"/>
    <w:link w:val="7"/>
    <w:uiPriority w:val="9"/>
    <w:semiHidden/>
    <w:rsid w:val="00313529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811">
    <w:name w:val="Заголовок 8 Знак1"/>
    <w:basedOn w:val="a0"/>
    <w:link w:val="8"/>
    <w:uiPriority w:val="9"/>
    <w:semiHidden/>
    <w:rsid w:val="00313529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11">
    <w:name w:val="Заголовок 9 Знак1"/>
    <w:basedOn w:val="a0"/>
    <w:link w:val="9"/>
    <w:uiPriority w:val="9"/>
    <w:semiHidden/>
    <w:rsid w:val="00313529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2f0">
    <w:name w:val="Quote"/>
    <w:basedOn w:val="a"/>
    <w:next w:val="a"/>
    <w:link w:val="2f"/>
    <w:uiPriority w:val="29"/>
    <w:qFormat/>
    <w:rsid w:val="00313529"/>
    <w:pPr>
      <w:spacing w:before="200"/>
      <w:ind w:left="864" w:right="864"/>
      <w:jc w:val="center"/>
    </w:pPr>
    <w:rPr>
      <w:i/>
      <w:iCs/>
      <w:color w:val="404040"/>
    </w:rPr>
  </w:style>
  <w:style w:type="character" w:customStyle="1" w:styleId="213">
    <w:name w:val="Цитата 2 Знак1"/>
    <w:basedOn w:val="a0"/>
    <w:link w:val="2f0"/>
    <w:uiPriority w:val="29"/>
    <w:rsid w:val="00313529"/>
    <w:rPr>
      <w:i/>
      <w:iCs/>
      <w:color w:val="404040" w:themeColor="text1" w:themeTint="BF"/>
    </w:rPr>
  </w:style>
  <w:style w:type="character" w:styleId="affffff6">
    <w:name w:val="Intense Emphasis"/>
    <w:basedOn w:val="a0"/>
    <w:uiPriority w:val="21"/>
    <w:qFormat/>
    <w:rsid w:val="00313529"/>
    <w:rPr>
      <w:i/>
      <w:iCs/>
      <w:color w:val="5B9BD5" w:themeColor="accent1"/>
    </w:rPr>
  </w:style>
  <w:style w:type="paragraph" w:styleId="affffff3">
    <w:name w:val="Intense Quote"/>
    <w:basedOn w:val="a"/>
    <w:next w:val="a"/>
    <w:link w:val="affffff2"/>
    <w:uiPriority w:val="30"/>
    <w:qFormat/>
    <w:rsid w:val="00313529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2F5496"/>
    </w:rPr>
  </w:style>
  <w:style w:type="character" w:customStyle="1" w:styleId="1ff">
    <w:name w:val="Выделенная цитата Знак1"/>
    <w:basedOn w:val="a0"/>
    <w:link w:val="affffff3"/>
    <w:uiPriority w:val="30"/>
    <w:rsid w:val="00313529"/>
    <w:rPr>
      <w:i/>
      <w:iCs/>
      <w:color w:val="5B9BD5" w:themeColor="accent1"/>
    </w:rPr>
  </w:style>
  <w:style w:type="character" w:styleId="affffff7">
    <w:name w:val="Intense Reference"/>
    <w:basedOn w:val="a0"/>
    <w:uiPriority w:val="32"/>
    <w:qFormat/>
    <w:rsid w:val="00313529"/>
    <w:rPr>
      <w:b/>
      <w:bCs/>
      <w:smallCaps/>
      <w:color w:val="5B9BD5" w:themeColor="accent1"/>
      <w:spacing w:val="5"/>
    </w:rPr>
  </w:style>
  <w:style w:type="numbering" w:customStyle="1" w:styleId="100">
    <w:name w:val="Нет списка10"/>
    <w:next w:val="a2"/>
    <w:uiPriority w:val="99"/>
    <w:semiHidden/>
    <w:unhideWhenUsed/>
    <w:rsid w:val="00826D37"/>
  </w:style>
  <w:style w:type="numbering" w:customStyle="1" w:styleId="121">
    <w:name w:val="Нет списка12"/>
    <w:next w:val="a2"/>
    <w:uiPriority w:val="99"/>
    <w:semiHidden/>
    <w:unhideWhenUsed/>
    <w:rsid w:val="00826D37"/>
  </w:style>
  <w:style w:type="numbering" w:customStyle="1" w:styleId="214">
    <w:name w:val="Нет списка21"/>
    <w:next w:val="a2"/>
    <w:uiPriority w:val="99"/>
    <w:semiHidden/>
    <w:unhideWhenUsed/>
    <w:rsid w:val="00826D37"/>
  </w:style>
  <w:style w:type="numbering" w:customStyle="1" w:styleId="311">
    <w:name w:val="Нет списка31"/>
    <w:next w:val="a2"/>
    <w:uiPriority w:val="99"/>
    <w:semiHidden/>
    <w:unhideWhenUsed/>
    <w:rsid w:val="00826D37"/>
  </w:style>
  <w:style w:type="numbering" w:customStyle="1" w:styleId="410">
    <w:name w:val="Нет списка41"/>
    <w:next w:val="a2"/>
    <w:uiPriority w:val="99"/>
    <w:semiHidden/>
    <w:unhideWhenUsed/>
    <w:rsid w:val="00826D37"/>
  </w:style>
  <w:style w:type="numbering" w:customStyle="1" w:styleId="510">
    <w:name w:val="Нет списка51"/>
    <w:next w:val="a2"/>
    <w:uiPriority w:val="99"/>
    <w:semiHidden/>
    <w:unhideWhenUsed/>
    <w:rsid w:val="00826D37"/>
  </w:style>
  <w:style w:type="numbering" w:customStyle="1" w:styleId="612">
    <w:name w:val="Нет списка61"/>
    <w:next w:val="a2"/>
    <w:uiPriority w:val="99"/>
    <w:semiHidden/>
    <w:unhideWhenUsed/>
    <w:rsid w:val="00826D37"/>
  </w:style>
  <w:style w:type="numbering" w:customStyle="1" w:styleId="712">
    <w:name w:val="Нет списка71"/>
    <w:next w:val="a2"/>
    <w:uiPriority w:val="99"/>
    <w:semiHidden/>
    <w:unhideWhenUsed/>
    <w:rsid w:val="00826D37"/>
  </w:style>
  <w:style w:type="numbering" w:customStyle="1" w:styleId="812">
    <w:name w:val="Нет списка81"/>
    <w:next w:val="a2"/>
    <w:uiPriority w:val="99"/>
    <w:semiHidden/>
    <w:unhideWhenUsed/>
    <w:rsid w:val="00826D37"/>
  </w:style>
  <w:style w:type="numbering" w:customStyle="1" w:styleId="912">
    <w:name w:val="Нет списка91"/>
    <w:next w:val="a2"/>
    <w:uiPriority w:val="99"/>
    <w:semiHidden/>
    <w:unhideWhenUsed/>
    <w:rsid w:val="00826D37"/>
  </w:style>
  <w:style w:type="table" w:customStyle="1" w:styleId="TableNormal15">
    <w:name w:val="Table Normal15"/>
    <w:semiHidden/>
    <w:rsid w:val="00826D3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64">
    <w:name w:val="Сетка таблицы6"/>
    <w:basedOn w:val="a1"/>
    <w:next w:val="a8"/>
    <w:rsid w:val="00826D37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znanium.com/catalog/document?id=415766" TargetMode="External"/><Relationship Id="rId18" Type="http://schemas.openxmlformats.org/officeDocument/2006/relationships/image" Target="media/image3.jpeg"/><Relationship Id="rId26" Type="http://schemas.openxmlformats.org/officeDocument/2006/relationships/image" Target="media/image11.jpeg"/><Relationship Id="rId39" Type="http://schemas.openxmlformats.org/officeDocument/2006/relationships/image" Target="media/image24.jpeg"/><Relationship Id="rId21" Type="http://schemas.openxmlformats.org/officeDocument/2006/relationships/image" Target="media/image6.png"/><Relationship Id="rId34" Type="http://schemas.openxmlformats.org/officeDocument/2006/relationships/image" Target="media/image19.png"/><Relationship Id="rId42" Type="http://schemas.openxmlformats.org/officeDocument/2006/relationships/image" Target="media/image27.jpeg"/><Relationship Id="rId47" Type="http://schemas.openxmlformats.org/officeDocument/2006/relationships/image" Target="media/image32.jpeg"/><Relationship Id="rId50" Type="http://schemas.openxmlformats.org/officeDocument/2006/relationships/image" Target="media/image35.jpeg"/><Relationship Id="rId55" Type="http://schemas.openxmlformats.org/officeDocument/2006/relationships/image" Target="media/image40.jpeg"/><Relationship Id="rId63" Type="http://schemas.openxmlformats.org/officeDocument/2006/relationships/image" Target="media/image48.jpeg"/><Relationship Id="rId68" Type="http://schemas.openxmlformats.org/officeDocument/2006/relationships/image" Target="media/image53.png"/><Relationship Id="rId76" Type="http://schemas.openxmlformats.org/officeDocument/2006/relationships/image" Target="media/image61.png"/><Relationship Id="rId84" Type="http://schemas.openxmlformats.org/officeDocument/2006/relationships/image" Target="media/image69.jpeg"/><Relationship Id="rId89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56.png"/><Relationship Id="rId9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.jpeg"/><Relationship Id="rId29" Type="http://schemas.openxmlformats.org/officeDocument/2006/relationships/image" Target="media/image14.png"/><Relationship Id="rId11" Type="http://schemas.openxmlformats.org/officeDocument/2006/relationships/hyperlink" Target="https://znanium.com/catalog/document?id=159691" TargetMode="Externa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image" Target="media/image22.jpeg"/><Relationship Id="rId40" Type="http://schemas.openxmlformats.org/officeDocument/2006/relationships/image" Target="media/image25.jpeg"/><Relationship Id="rId45" Type="http://schemas.openxmlformats.org/officeDocument/2006/relationships/image" Target="media/image30.jpeg"/><Relationship Id="rId53" Type="http://schemas.openxmlformats.org/officeDocument/2006/relationships/image" Target="media/image38.jpeg"/><Relationship Id="rId58" Type="http://schemas.openxmlformats.org/officeDocument/2006/relationships/image" Target="media/image43.jpeg"/><Relationship Id="rId66" Type="http://schemas.openxmlformats.org/officeDocument/2006/relationships/image" Target="media/image51.png"/><Relationship Id="rId74" Type="http://schemas.openxmlformats.org/officeDocument/2006/relationships/image" Target="media/image59.png"/><Relationship Id="rId79" Type="http://schemas.openxmlformats.org/officeDocument/2006/relationships/image" Target="media/image64.png"/><Relationship Id="rId87" Type="http://schemas.openxmlformats.org/officeDocument/2006/relationships/image" Target="media/image71.jpeg"/><Relationship Id="rId5" Type="http://schemas.openxmlformats.org/officeDocument/2006/relationships/webSettings" Target="webSettings.xml"/><Relationship Id="rId61" Type="http://schemas.openxmlformats.org/officeDocument/2006/relationships/image" Target="media/image46.jpeg"/><Relationship Id="rId82" Type="http://schemas.openxmlformats.org/officeDocument/2006/relationships/image" Target="media/image67.jpeg"/><Relationship Id="rId90" Type="http://schemas.openxmlformats.org/officeDocument/2006/relationships/header" Target="header2.xml"/><Relationship Id="rId19" Type="http://schemas.openxmlformats.org/officeDocument/2006/relationships/image" Target="media/image4.png"/><Relationship Id="rId14" Type="http://schemas.openxmlformats.org/officeDocument/2006/relationships/hyperlink" Target="https://znanium.com/catalog/document?id=362125" TargetMode="External"/><Relationship Id="rId22" Type="http://schemas.openxmlformats.org/officeDocument/2006/relationships/image" Target="media/image7.png"/><Relationship Id="rId27" Type="http://schemas.openxmlformats.org/officeDocument/2006/relationships/image" Target="media/image12.jpe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56" Type="http://schemas.openxmlformats.org/officeDocument/2006/relationships/image" Target="media/image41.jpeg"/><Relationship Id="rId64" Type="http://schemas.openxmlformats.org/officeDocument/2006/relationships/image" Target="media/image49.png"/><Relationship Id="rId69" Type="http://schemas.openxmlformats.org/officeDocument/2006/relationships/image" Target="media/image54.png"/><Relationship Id="rId77" Type="http://schemas.openxmlformats.org/officeDocument/2006/relationships/image" Target="media/image62.png"/><Relationship Id="rId8" Type="http://schemas.openxmlformats.org/officeDocument/2006/relationships/footer" Target="footer1.xml"/><Relationship Id="rId51" Type="http://schemas.openxmlformats.org/officeDocument/2006/relationships/image" Target="media/image36.jpeg"/><Relationship Id="rId72" Type="http://schemas.openxmlformats.org/officeDocument/2006/relationships/image" Target="media/image57.gif"/><Relationship Id="rId80" Type="http://schemas.openxmlformats.org/officeDocument/2006/relationships/image" Target="media/image65.jpeg"/><Relationship Id="rId85" Type="http://schemas.openxmlformats.org/officeDocument/2006/relationships/hyperlink" Target="http://www.avtika.ru/uploads/wiki/384/acbbd176dca698f724505c8a076ca56d.jpg" TargetMode="External"/><Relationship Id="rId3" Type="http://schemas.openxmlformats.org/officeDocument/2006/relationships/styles" Target="styles.xml"/><Relationship Id="rId12" Type="http://schemas.openxmlformats.org/officeDocument/2006/relationships/hyperlink" Target="http://znanium.com/catalog/product/1010660" TargetMode="External"/><Relationship Id="rId17" Type="http://schemas.openxmlformats.org/officeDocument/2006/relationships/image" Target="media/image2.jpeg"/><Relationship Id="rId25" Type="http://schemas.openxmlformats.org/officeDocument/2006/relationships/image" Target="media/image10.jpeg"/><Relationship Id="rId33" Type="http://schemas.openxmlformats.org/officeDocument/2006/relationships/image" Target="media/image18.png"/><Relationship Id="rId38" Type="http://schemas.openxmlformats.org/officeDocument/2006/relationships/image" Target="media/image23.jpeg"/><Relationship Id="rId46" Type="http://schemas.openxmlformats.org/officeDocument/2006/relationships/image" Target="media/image31.gif"/><Relationship Id="rId59" Type="http://schemas.openxmlformats.org/officeDocument/2006/relationships/image" Target="media/image44.jpeg"/><Relationship Id="rId67" Type="http://schemas.openxmlformats.org/officeDocument/2006/relationships/image" Target="media/image52.png"/><Relationship Id="rId20" Type="http://schemas.openxmlformats.org/officeDocument/2006/relationships/image" Target="media/image5.png"/><Relationship Id="rId41" Type="http://schemas.openxmlformats.org/officeDocument/2006/relationships/image" Target="media/image26.jpeg"/><Relationship Id="rId54" Type="http://schemas.openxmlformats.org/officeDocument/2006/relationships/image" Target="media/image39.jpeg"/><Relationship Id="rId62" Type="http://schemas.openxmlformats.org/officeDocument/2006/relationships/image" Target="media/image47.jpeg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83" Type="http://schemas.openxmlformats.org/officeDocument/2006/relationships/image" Target="media/image68.jpeg"/><Relationship Id="rId88" Type="http://schemas.openxmlformats.org/officeDocument/2006/relationships/image" Target="media/image72.jpeg"/><Relationship Id="rId9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znanium.com/catalog/document?id=398070" TargetMode="External"/><Relationship Id="rId23" Type="http://schemas.openxmlformats.org/officeDocument/2006/relationships/image" Target="media/image8.png"/><Relationship Id="rId28" Type="http://schemas.openxmlformats.org/officeDocument/2006/relationships/image" Target="media/image13.jpeg"/><Relationship Id="rId36" Type="http://schemas.openxmlformats.org/officeDocument/2006/relationships/image" Target="media/image21.jpeg"/><Relationship Id="rId49" Type="http://schemas.openxmlformats.org/officeDocument/2006/relationships/image" Target="media/image34.jpeg"/><Relationship Id="rId57" Type="http://schemas.openxmlformats.org/officeDocument/2006/relationships/image" Target="media/image42.jpeg"/><Relationship Id="rId10" Type="http://schemas.openxmlformats.org/officeDocument/2006/relationships/hyperlink" Target="https://znanium.com/catalog/product/1248675" TargetMode="External"/><Relationship Id="rId31" Type="http://schemas.openxmlformats.org/officeDocument/2006/relationships/image" Target="media/image16.png"/><Relationship Id="rId44" Type="http://schemas.openxmlformats.org/officeDocument/2006/relationships/image" Target="media/image29.jpeg"/><Relationship Id="rId52" Type="http://schemas.openxmlformats.org/officeDocument/2006/relationships/image" Target="media/image37.jpeg"/><Relationship Id="rId60" Type="http://schemas.openxmlformats.org/officeDocument/2006/relationships/image" Target="media/image45.jpeg"/><Relationship Id="rId65" Type="http://schemas.openxmlformats.org/officeDocument/2006/relationships/image" Target="media/image50.jpeg"/><Relationship Id="rId73" Type="http://schemas.openxmlformats.org/officeDocument/2006/relationships/image" Target="media/image58.jpeg"/><Relationship Id="rId78" Type="http://schemas.openxmlformats.org/officeDocument/2006/relationships/image" Target="media/image63.png"/><Relationship Id="rId81" Type="http://schemas.openxmlformats.org/officeDocument/2006/relationships/image" Target="media/image66.gif"/><Relationship Id="rId86" Type="http://schemas.openxmlformats.org/officeDocument/2006/relationships/image" Target="media/image70.jpeg"/><Relationship Id="rId4" Type="http://schemas.openxmlformats.org/officeDocument/2006/relationships/settings" Target="settings.xml"/><Relationship Id="rId9" Type="http://schemas.openxmlformats.org/officeDocument/2006/relationships/hyperlink" Target="https://znanium.com/catalog/document?id=42152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53984A-966B-436F-A196-CFDEFC4B02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95</Pages>
  <Words>18891</Words>
  <Characters>107679</Characters>
  <Application>Microsoft Office Word</Application>
  <DocSecurity>0</DocSecurity>
  <Lines>897</Lines>
  <Paragraphs>252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KBADK PROFILE</cp:lastModifiedBy>
  <cp:revision>14</cp:revision>
  <cp:lastPrinted>2025-06-19T05:39:00Z</cp:lastPrinted>
  <dcterms:created xsi:type="dcterms:W3CDTF">2025-03-08T14:56:00Z</dcterms:created>
  <dcterms:modified xsi:type="dcterms:W3CDTF">2026-03-05T07:27:00Z</dcterms:modified>
</cp:coreProperties>
</file>